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5D47" w:rsidRPr="00052D96" w:rsidRDefault="00FE5D47" w:rsidP="00FE5D47">
      <w:pPr>
        <w:jc w:val="center"/>
        <w:rPr>
          <w:rFonts w:cs="Arial"/>
          <w:sz w:val="28"/>
          <w:szCs w:val="28"/>
          <w:lang w:val="es-ES"/>
        </w:rPr>
      </w:pPr>
    </w:p>
    <w:p w:rsidR="00FE5D47" w:rsidRPr="00052D96" w:rsidRDefault="00FE5D47" w:rsidP="00FE5D47">
      <w:pPr>
        <w:jc w:val="center"/>
        <w:rPr>
          <w:color w:val="000000"/>
          <w:sz w:val="28"/>
          <w:szCs w:val="28"/>
          <w:lang w:val="es-ES"/>
        </w:rPr>
      </w:pPr>
      <w:r w:rsidRPr="00052D96">
        <w:rPr>
          <w:color w:val="000000"/>
          <w:sz w:val="28"/>
          <w:szCs w:val="28"/>
          <w:lang w:val="es-ES"/>
        </w:rPr>
        <w:t>Asociación danesa de personas con discapacidad</w:t>
      </w:r>
    </w:p>
    <w:p w:rsidR="00FE5D47" w:rsidRPr="00052D96" w:rsidRDefault="000B09ED" w:rsidP="00FE5D47">
      <w:pPr>
        <w:jc w:val="center"/>
        <w:rPr>
          <w:lang w:val="es-ES"/>
        </w:rPr>
      </w:pPr>
      <w:r w:rsidRPr="00052D96">
        <w:rPr>
          <w:rFonts w:cs="Arial"/>
          <w:sz w:val="28"/>
          <w:szCs w:val="28"/>
          <w:lang w:val="es-ES"/>
        </w:rPr>
        <w:t xml:space="preserve">Programa </w:t>
      </w:r>
      <w:r w:rsidRPr="00052D96">
        <w:rPr>
          <w:color w:val="000000"/>
          <w:sz w:val="28"/>
          <w:szCs w:val="28"/>
          <w:lang w:val="es-ES"/>
        </w:rPr>
        <w:t>LIRIOS 2019.</w:t>
      </w:r>
    </w:p>
    <w:p w:rsidR="00FE5D47" w:rsidRPr="00052D96" w:rsidRDefault="00FE5D47" w:rsidP="00FE5D47">
      <w:pPr>
        <w:jc w:val="center"/>
        <w:rPr>
          <w:rFonts w:cs="Arial"/>
          <w:lang w:val="es-ES"/>
        </w:rPr>
      </w:pPr>
    </w:p>
    <w:p w:rsidR="00FE5D47" w:rsidRPr="00052D96" w:rsidRDefault="00FE5D47" w:rsidP="00FE5D47">
      <w:pPr>
        <w:jc w:val="center"/>
        <w:rPr>
          <w:lang w:val="es-ES"/>
        </w:rPr>
      </w:pPr>
    </w:p>
    <w:p w:rsidR="00FE5D47" w:rsidRPr="00052D96" w:rsidRDefault="00FE5D47" w:rsidP="00FE5D47">
      <w:pPr>
        <w:pStyle w:val="Titel"/>
        <w:jc w:val="center"/>
        <w:rPr>
          <w:rFonts w:ascii="Candara" w:hAnsi="Candara"/>
          <w:lang w:val="es-ES"/>
        </w:rPr>
      </w:pPr>
    </w:p>
    <w:p w:rsidR="002B1BFA" w:rsidRPr="00052D96" w:rsidRDefault="002B1BFA" w:rsidP="00FE5D47">
      <w:pPr>
        <w:pStyle w:val="Titel"/>
        <w:jc w:val="center"/>
        <w:rPr>
          <w:rFonts w:ascii="Candara" w:hAnsi="Candara"/>
          <w:color w:val="2F5496" w:themeColor="accent1" w:themeShade="BF"/>
          <w:sz w:val="44"/>
          <w:szCs w:val="44"/>
          <w:lang w:val="es-ES"/>
        </w:rPr>
      </w:pPr>
    </w:p>
    <w:p w:rsidR="000B09ED" w:rsidRPr="00052D96" w:rsidRDefault="000B09ED" w:rsidP="00FE5D47">
      <w:pPr>
        <w:pStyle w:val="Titel"/>
        <w:jc w:val="center"/>
        <w:rPr>
          <w:rFonts w:ascii="Candara" w:hAnsi="Candara"/>
          <w:color w:val="2F5496" w:themeColor="accent1" w:themeShade="BF"/>
          <w:sz w:val="44"/>
          <w:szCs w:val="44"/>
          <w:lang w:val="es-ES"/>
        </w:rPr>
      </w:pPr>
    </w:p>
    <w:p w:rsidR="00FE5D47" w:rsidRPr="00052D96" w:rsidRDefault="002B1BFA" w:rsidP="00FE5D47">
      <w:pPr>
        <w:pStyle w:val="Titel"/>
        <w:jc w:val="center"/>
        <w:rPr>
          <w:rFonts w:ascii="Candara" w:hAnsi="Candara"/>
          <w:color w:val="2F5496" w:themeColor="accent1" w:themeShade="BF"/>
          <w:sz w:val="44"/>
          <w:szCs w:val="44"/>
          <w:lang w:val="es-ES"/>
        </w:rPr>
      </w:pPr>
      <w:r w:rsidRPr="00052D96">
        <w:rPr>
          <w:rFonts w:ascii="Candara" w:hAnsi="Candara"/>
          <w:color w:val="2F5496" w:themeColor="accent1" w:themeShade="BF"/>
          <w:sz w:val="44"/>
          <w:szCs w:val="44"/>
          <w:lang w:val="es-ES"/>
        </w:rPr>
        <w:t>INFORME PRINCIPAL:</w:t>
      </w:r>
    </w:p>
    <w:p w:rsidR="002B1BFA" w:rsidRPr="00052D96" w:rsidRDefault="002B1BFA" w:rsidP="002B1BFA">
      <w:pPr>
        <w:rPr>
          <w:lang w:val="es-ES"/>
        </w:rPr>
      </w:pPr>
    </w:p>
    <w:p w:rsidR="00FE5D47" w:rsidRPr="00052D96" w:rsidRDefault="00FE5D47" w:rsidP="00FE5D47">
      <w:pPr>
        <w:pStyle w:val="Titel"/>
        <w:spacing w:line="276" w:lineRule="auto"/>
        <w:jc w:val="center"/>
        <w:rPr>
          <w:rFonts w:ascii="Candara" w:hAnsi="Candara"/>
          <w:sz w:val="56"/>
          <w:lang w:val="es-ES"/>
        </w:rPr>
      </w:pPr>
      <w:r w:rsidRPr="00052D96">
        <w:rPr>
          <w:rFonts w:ascii="Candara" w:hAnsi="Candara"/>
          <w:sz w:val="56"/>
          <w:lang w:val="es-ES"/>
        </w:rPr>
        <w:t>Estudio</w:t>
      </w:r>
      <w:r w:rsidRPr="00052D96">
        <w:rPr>
          <w:rFonts w:ascii="Candara" w:hAnsi="Candara"/>
          <w:b w:val="0"/>
          <w:sz w:val="56"/>
          <w:lang w:val="es-ES"/>
        </w:rPr>
        <w:t xml:space="preserve"> </w:t>
      </w:r>
      <w:r w:rsidRPr="00052D96">
        <w:rPr>
          <w:rFonts w:ascii="Candara" w:hAnsi="Candara"/>
          <w:sz w:val="56"/>
          <w:lang w:val="es-ES"/>
        </w:rPr>
        <w:t xml:space="preserve">de opinión de afiliados </w:t>
      </w:r>
    </w:p>
    <w:p w:rsidR="00FE5D47" w:rsidRPr="00052D96" w:rsidRDefault="00FE5D47" w:rsidP="00FE5D47">
      <w:pPr>
        <w:pStyle w:val="Titel"/>
        <w:spacing w:line="276" w:lineRule="auto"/>
        <w:jc w:val="center"/>
        <w:rPr>
          <w:rFonts w:ascii="Candara" w:hAnsi="Candara"/>
          <w:sz w:val="56"/>
          <w:lang w:val="es-ES"/>
        </w:rPr>
      </w:pPr>
      <w:r w:rsidRPr="00052D96">
        <w:rPr>
          <w:rFonts w:ascii="Candara" w:hAnsi="Candara"/>
          <w:sz w:val="56"/>
          <w:lang w:val="es-ES"/>
        </w:rPr>
        <w:t xml:space="preserve">en organizaciones socias del </w:t>
      </w:r>
    </w:p>
    <w:p w:rsidR="00FE5D47" w:rsidRPr="00052D96" w:rsidRDefault="00FE5D47" w:rsidP="00FE5D47">
      <w:pPr>
        <w:pStyle w:val="Titel"/>
        <w:spacing w:line="276" w:lineRule="auto"/>
        <w:jc w:val="center"/>
        <w:rPr>
          <w:rFonts w:ascii="Candara" w:hAnsi="Candara"/>
          <w:sz w:val="56"/>
          <w:lang w:val="es-ES"/>
        </w:rPr>
      </w:pPr>
      <w:r w:rsidRPr="00052D96">
        <w:rPr>
          <w:rFonts w:ascii="Candara" w:hAnsi="Candara"/>
          <w:sz w:val="56"/>
          <w:lang w:val="es-ES"/>
        </w:rPr>
        <w:t>Programa LIRIOS Bolivia</w:t>
      </w:r>
    </w:p>
    <w:p w:rsidR="00FE5D47" w:rsidRPr="00052D96" w:rsidRDefault="00FE5D47" w:rsidP="00FE5D47">
      <w:pPr>
        <w:rPr>
          <w:sz w:val="48"/>
          <w:szCs w:val="48"/>
          <w:lang w:val="es-ES"/>
        </w:rPr>
      </w:pPr>
    </w:p>
    <w:p w:rsidR="00FE5D47" w:rsidRPr="00052D96" w:rsidRDefault="00FE5D47" w:rsidP="00FE5D47">
      <w:pPr>
        <w:rPr>
          <w:lang w:val="es-ES"/>
        </w:rPr>
      </w:pPr>
    </w:p>
    <w:p w:rsidR="00FE5D47" w:rsidRPr="00052D96" w:rsidRDefault="00FE5D47" w:rsidP="00FE5D47">
      <w:pPr>
        <w:rPr>
          <w:lang w:val="es-ES"/>
        </w:rPr>
      </w:pPr>
    </w:p>
    <w:p w:rsidR="00FE5D47" w:rsidRPr="00052D96" w:rsidRDefault="00FE5D47" w:rsidP="00FE5D47">
      <w:pPr>
        <w:rPr>
          <w:lang w:val="es-ES"/>
        </w:rPr>
      </w:pPr>
    </w:p>
    <w:p w:rsidR="00FE5D47" w:rsidRPr="00052D96" w:rsidRDefault="00FE5D47" w:rsidP="00FE5D47">
      <w:pPr>
        <w:rPr>
          <w:lang w:val="es-ES"/>
        </w:rPr>
      </w:pPr>
    </w:p>
    <w:p w:rsidR="00FE5D47" w:rsidRPr="00052D96" w:rsidRDefault="00FE5D47" w:rsidP="00FE5D47">
      <w:pPr>
        <w:jc w:val="center"/>
        <w:rPr>
          <w:lang w:val="es-ES"/>
        </w:rPr>
      </w:pPr>
    </w:p>
    <w:p w:rsidR="00FE5D47" w:rsidRPr="00052D96" w:rsidRDefault="00FE5D47" w:rsidP="00FE5D47">
      <w:pPr>
        <w:jc w:val="center"/>
        <w:rPr>
          <w:lang w:val="es-ES"/>
        </w:rPr>
      </w:pPr>
    </w:p>
    <w:p w:rsidR="00FE5D47" w:rsidRPr="00052D96" w:rsidRDefault="00FE5D47" w:rsidP="00FE5D47">
      <w:pPr>
        <w:rPr>
          <w:lang w:val="es-ES"/>
        </w:rPr>
      </w:pPr>
    </w:p>
    <w:p w:rsidR="00FE5D47" w:rsidRPr="00052D96" w:rsidRDefault="00FE5D47" w:rsidP="00FE5D47">
      <w:pPr>
        <w:jc w:val="center"/>
        <w:rPr>
          <w:lang w:val="es-ES"/>
        </w:rPr>
      </w:pPr>
    </w:p>
    <w:p w:rsidR="00FE5D47" w:rsidRPr="00052D96" w:rsidRDefault="00FE5D47" w:rsidP="00FE5D47">
      <w:pPr>
        <w:jc w:val="center"/>
        <w:rPr>
          <w:lang w:val="es-ES"/>
        </w:rPr>
      </w:pPr>
    </w:p>
    <w:p w:rsidR="00FE5D47" w:rsidRPr="00052D96" w:rsidRDefault="00FE5D47" w:rsidP="00FE5D47">
      <w:pPr>
        <w:jc w:val="center"/>
        <w:rPr>
          <w:lang w:val="es-ES"/>
        </w:rPr>
      </w:pPr>
    </w:p>
    <w:p w:rsidR="00FE5D47" w:rsidRPr="00052D96" w:rsidRDefault="00FE5D47" w:rsidP="00FE5D47">
      <w:pPr>
        <w:jc w:val="center"/>
        <w:rPr>
          <w:lang w:val="es-ES"/>
        </w:rPr>
      </w:pPr>
    </w:p>
    <w:p w:rsidR="00FE5D47" w:rsidRPr="00052D96" w:rsidRDefault="00FE5D47" w:rsidP="00FE5D47">
      <w:pPr>
        <w:jc w:val="center"/>
        <w:rPr>
          <w:lang w:val="es-ES"/>
        </w:rPr>
      </w:pPr>
    </w:p>
    <w:p w:rsidR="00FE5D47" w:rsidRPr="00052D96" w:rsidRDefault="00FE5D47" w:rsidP="00FE5D47">
      <w:pPr>
        <w:jc w:val="center"/>
        <w:rPr>
          <w:lang w:val="es-ES"/>
        </w:rPr>
      </w:pPr>
    </w:p>
    <w:p w:rsidR="00FE5D47" w:rsidRPr="00052D96" w:rsidRDefault="00FE5D47" w:rsidP="00FE5D47">
      <w:pPr>
        <w:jc w:val="center"/>
        <w:rPr>
          <w:lang w:val="es-ES"/>
        </w:rPr>
      </w:pPr>
    </w:p>
    <w:p w:rsidR="00FE5D47" w:rsidRPr="00052D96" w:rsidRDefault="00FE5D47" w:rsidP="00FE5D47">
      <w:pPr>
        <w:rPr>
          <w:lang w:val="es-ES"/>
        </w:rPr>
      </w:pPr>
    </w:p>
    <w:p w:rsidR="00FE5D47" w:rsidRPr="00052D96" w:rsidRDefault="00FE5D47" w:rsidP="00FE5D47">
      <w:pPr>
        <w:jc w:val="center"/>
        <w:rPr>
          <w:lang w:val="es-ES"/>
        </w:rPr>
      </w:pPr>
    </w:p>
    <w:p w:rsidR="00FE5D47" w:rsidRPr="00052D96" w:rsidRDefault="00FE5D47" w:rsidP="00FE5D47">
      <w:pPr>
        <w:jc w:val="center"/>
        <w:rPr>
          <w:lang w:val="es-ES"/>
        </w:rPr>
      </w:pPr>
    </w:p>
    <w:p w:rsidR="00FE5D47" w:rsidRPr="00052D96" w:rsidRDefault="00FE5D47" w:rsidP="00FE5D47">
      <w:pPr>
        <w:jc w:val="center"/>
        <w:rPr>
          <w:lang w:val="es-ES"/>
        </w:rPr>
      </w:pPr>
      <w:r w:rsidRPr="00052D96">
        <w:rPr>
          <w:lang w:val="es-ES"/>
        </w:rPr>
        <w:t xml:space="preserve">Informe </w:t>
      </w:r>
      <w:r w:rsidR="00F567BB" w:rsidRPr="00052D96">
        <w:rPr>
          <w:lang w:val="es-ES"/>
        </w:rPr>
        <w:t>Final</w:t>
      </w:r>
      <w:r w:rsidRPr="00052D96">
        <w:rPr>
          <w:lang w:val="es-ES"/>
        </w:rPr>
        <w:t>,</w:t>
      </w:r>
    </w:p>
    <w:p w:rsidR="00FE5D47" w:rsidRPr="00052D96" w:rsidRDefault="00FE5D47" w:rsidP="00FE5D47">
      <w:pPr>
        <w:jc w:val="center"/>
        <w:rPr>
          <w:lang w:val="es-ES"/>
        </w:rPr>
      </w:pPr>
      <w:r w:rsidRPr="00052D96">
        <w:rPr>
          <w:lang w:val="es-ES"/>
        </w:rPr>
        <w:t>Mayo 2019</w:t>
      </w:r>
    </w:p>
    <w:p w:rsidR="00FE5D47" w:rsidRPr="00052D96" w:rsidRDefault="00FE5D47" w:rsidP="00FE5D47">
      <w:pPr>
        <w:rPr>
          <w:lang w:val="es-ES"/>
        </w:rPr>
      </w:pPr>
    </w:p>
    <w:p w:rsidR="002B1BFA" w:rsidRPr="00052D96" w:rsidRDefault="002B1BFA" w:rsidP="00FE5D47">
      <w:pPr>
        <w:jc w:val="center"/>
        <w:rPr>
          <w:rFonts w:eastAsiaTheme="majorEastAsia" w:cstheme="majorBidi"/>
          <w:b/>
          <w:bCs/>
          <w:color w:val="2F5496" w:themeColor="accent1" w:themeShade="BF"/>
          <w:sz w:val="28"/>
          <w:szCs w:val="28"/>
          <w:lang w:val="es-ES"/>
        </w:rPr>
      </w:pPr>
    </w:p>
    <w:p w:rsidR="00421500" w:rsidRPr="00052D96" w:rsidRDefault="00421500">
      <w:pPr>
        <w:rPr>
          <w:rFonts w:eastAsiaTheme="majorEastAsia" w:cstheme="majorBidi"/>
          <w:b/>
          <w:bCs/>
          <w:color w:val="2F5496" w:themeColor="accent1" w:themeShade="BF"/>
          <w:sz w:val="28"/>
          <w:szCs w:val="28"/>
          <w:lang w:val="es-ES"/>
        </w:rPr>
      </w:pPr>
      <w:r w:rsidRPr="00052D96">
        <w:rPr>
          <w:rFonts w:eastAsiaTheme="majorEastAsia" w:cstheme="majorBidi"/>
          <w:b/>
          <w:bCs/>
          <w:color w:val="2F5496" w:themeColor="accent1" w:themeShade="BF"/>
          <w:sz w:val="28"/>
          <w:szCs w:val="28"/>
          <w:lang w:val="es-ES"/>
        </w:rPr>
        <w:br w:type="page"/>
      </w:r>
    </w:p>
    <w:p w:rsidR="00421500" w:rsidRPr="00052D96" w:rsidRDefault="00421500" w:rsidP="00421500">
      <w:pPr>
        <w:pStyle w:val="Titel"/>
        <w:spacing w:line="276" w:lineRule="auto"/>
        <w:rPr>
          <w:rFonts w:ascii="Candara" w:eastAsia="Times New Roman" w:hAnsi="Candara" w:cs="Times New Roman"/>
          <w:sz w:val="26"/>
          <w:szCs w:val="26"/>
          <w:shd w:val="clear" w:color="auto" w:fill="FFFFFF"/>
          <w:lang w:val="es-ES"/>
        </w:rPr>
      </w:pPr>
      <w:r w:rsidRPr="00052D96">
        <w:rPr>
          <w:rFonts w:ascii="Candara" w:eastAsia="Times New Roman" w:hAnsi="Candara" w:cs="Times New Roman"/>
          <w:sz w:val="26"/>
          <w:szCs w:val="26"/>
          <w:shd w:val="clear" w:color="auto" w:fill="FFFFFF"/>
          <w:lang w:val="es-ES"/>
        </w:rPr>
        <w:lastRenderedPageBreak/>
        <w:t xml:space="preserve">Estudio de opinión de afiliados en organizaciones socias del </w:t>
      </w:r>
      <w:r w:rsidRPr="00052D96">
        <w:rPr>
          <w:rFonts w:ascii="Candara" w:hAnsi="Candara"/>
          <w:sz w:val="26"/>
          <w:szCs w:val="26"/>
          <w:shd w:val="clear" w:color="auto" w:fill="FFFFFF"/>
          <w:lang w:val="es-ES"/>
        </w:rPr>
        <w:t>Programa LIRIOS Bolivia</w:t>
      </w:r>
    </w:p>
    <w:p w:rsidR="00421500" w:rsidRPr="00052D96" w:rsidRDefault="00421500" w:rsidP="00421500">
      <w:pPr>
        <w:spacing w:line="360" w:lineRule="auto"/>
        <w:rPr>
          <w:b/>
          <w:spacing w:val="-10"/>
          <w:kern w:val="28"/>
          <w:sz w:val="24"/>
          <w:shd w:val="clear" w:color="auto" w:fill="FFFFFF"/>
          <w:lang w:val="es-ES"/>
        </w:rPr>
      </w:pPr>
      <w:bookmarkStart w:id="0" w:name="_Toc7087115"/>
    </w:p>
    <w:p w:rsidR="00421500" w:rsidRPr="00052D96" w:rsidRDefault="00421500" w:rsidP="00421500">
      <w:pPr>
        <w:spacing w:line="360" w:lineRule="auto"/>
        <w:rPr>
          <w:spacing w:val="-10"/>
          <w:kern w:val="28"/>
          <w:sz w:val="24"/>
          <w:shd w:val="clear" w:color="auto" w:fill="FFFFFF"/>
          <w:lang w:val="es-ES"/>
        </w:rPr>
      </w:pPr>
      <w:r w:rsidRPr="00052D96">
        <w:rPr>
          <w:b/>
          <w:spacing w:val="-10"/>
          <w:kern w:val="28"/>
          <w:sz w:val="24"/>
          <w:shd w:val="clear" w:color="auto" w:fill="FFFFFF"/>
          <w:lang w:val="es-ES"/>
        </w:rPr>
        <w:t>Responsable del estudio</w:t>
      </w:r>
      <w:r w:rsidRPr="00052D96">
        <w:rPr>
          <w:spacing w:val="-10"/>
          <w:kern w:val="28"/>
          <w:sz w:val="24"/>
          <w:shd w:val="clear" w:color="auto" w:fill="FFFFFF"/>
          <w:lang w:val="es-ES"/>
        </w:rPr>
        <w:t>: Anne Grue Nielsen</w:t>
      </w:r>
    </w:p>
    <w:p w:rsidR="00421500" w:rsidRPr="00052D96" w:rsidRDefault="00421500" w:rsidP="00421500">
      <w:pPr>
        <w:spacing w:line="360" w:lineRule="auto"/>
        <w:rPr>
          <w:spacing w:val="-10"/>
          <w:kern w:val="28"/>
          <w:sz w:val="24"/>
          <w:shd w:val="clear" w:color="auto" w:fill="FFFFFF"/>
          <w:lang w:val="es-ES"/>
        </w:rPr>
      </w:pPr>
      <w:r w:rsidRPr="00052D96">
        <w:rPr>
          <w:b/>
          <w:spacing w:val="-10"/>
          <w:kern w:val="28"/>
          <w:sz w:val="24"/>
          <w:shd w:val="clear" w:color="auto" w:fill="FFFFFF"/>
          <w:lang w:val="es-ES"/>
        </w:rPr>
        <w:t>Estadista</w:t>
      </w:r>
      <w:r w:rsidRPr="00052D96">
        <w:rPr>
          <w:spacing w:val="-10"/>
          <w:kern w:val="28"/>
          <w:sz w:val="24"/>
          <w:shd w:val="clear" w:color="auto" w:fill="FFFFFF"/>
          <w:lang w:val="es-ES"/>
        </w:rPr>
        <w:t xml:space="preserve">: Alenkar Bento Seoane </w:t>
      </w:r>
    </w:p>
    <w:p w:rsidR="00421500" w:rsidRPr="00052D96" w:rsidRDefault="00421500" w:rsidP="00421500">
      <w:pPr>
        <w:spacing w:line="360" w:lineRule="auto"/>
        <w:rPr>
          <w:b/>
          <w:spacing w:val="-10"/>
          <w:kern w:val="28"/>
          <w:sz w:val="24"/>
          <w:shd w:val="clear" w:color="auto" w:fill="FFFFFF"/>
          <w:lang w:val="es-ES"/>
        </w:rPr>
      </w:pPr>
      <w:r w:rsidRPr="00052D96">
        <w:rPr>
          <w:b/>
          <w:spacing w:val="-10"/>
          <w:kern w:val="28"/>
          <w:sz w:val="24"/>
          <w:shd w:val="clear" w:color="auto" w:fill="FFFFFF"/>
          <w:lang w:val="es-ES"/>
        </w:rPr>
        <w:t>Encuestadores:</w:t>
      </w:r>
    </w:p>
    <w:p w:rsidR="00421500" w:rsidRPr="00052D96" w:rsidRDefault="00632AC2" w:rsidP="00632AC2">
      <w:pPr>
        <w:spacing w:line="360" w:lineRule="auto"/>
        <w:ind w:left="426"/>
        <w:rPr>
          <w:spacing w:val="-10"/>
          <w:kern w:val="28"/>
          <w:sz w:val="24"/>
          <w:shd w:val="clear" w:color="auto" w:fill="FFFFFF"/>
          <w:lang w:val="es-ES"/>
        </w:rPr>
      </w:pPr>
      <w:r w:rsidRPr="00052D96">
        <w:rPr>
          <w:spacing w:val="-10"/>
          <w:kern w:val="28"/>
          <w:sz w:val="24"/>
          <w:shd w:val="clear" w:color="auto" w:fill="FFFFFF"/>
          <w:lang w:val="es-ES"/>
        </w:rPr>
        <w:t xml:space="preserve"> </w:t>
      </w:r>
      <w:r w:rsidR="00421500" w:rsidRPr="00052D96">
        <w:rPr>
          <w:spacing w:val="-10"/>
          <w:kern w:val="28"/>
          <w:sz w:val="24"/>
          <w:shd w:val="clear" w:color="auto" w:fill="FFFFFF"/>
          <w:lang w:val="es-ES"/>
        </w:rPr>
        <w:t>Alina Amurrio</w:t>
      </w:r>
    </w:p>
    <w:p w:rsidR="00421500" w:rsidRPr="00052D96" w:rsidRDefault="00421500" w:rsidP="00632AC2">
      <w:pPr>
        <w:spacing w:line="360" w:lineRule="auto"/>
        <w:ind w:left="426"/>
        <w:rPr>
          <w:spacing w:val="-10"/>
          <w:kern w:val="28"/>
          <w:sz w:val="24"/>
          <w:shd w:val="clear" w:color="auto" w:fill="FFFFFF"/>
          <w:lang w:val="es-ES"/>
        </w:rPr>
      </w:pPr>
      <w:r w:rsidRPr="00052D96">
        <w:rPr>
          <w:spacing w:val="-10"/>
          <w:kern w:val="28"/>
          <w:sz w:val="24"/>
          <w:shd w:val="clear" w:color="auto" w:fill="FFFFFF"/>
          <w:lang w:val="es-ES"/>
        </w:rPr>
        <w:t>Denisse Mostajo</w:t>
      </w:r>
    </w:p>
    <w:p w:rsidR="00421500" w:rsidRPr="00052D96" w:rsidRDefault="00DA183C" w:rsidP="00632AC2">
      <w:pPr>
        <w:spacing w:line="360" w:lineRule="auto"/>
        <w:ind w:left="426"/>
        <w:rPr>
          <w:spacing w:val="-10"/>
          <w:kern w:val="28"/>
          <w:sz w:val="24"/>
          <w:shd w:val="clear" w:color="auto" w:fill="FFFFFF"/>
          <w:lang w:val="es-ES"/>
        </w:rPr>
      </w:pPr>
      <w:r>
        <w:rPr>
          <w:spacing w:val="-10"/>
          <w:kern w:val="28"/>
          <w:sz w:val="24"/>
          <w:shd w:val="clear" w:color="auto" w:fill="FFFFFF"/>
          <w:lang w:val="es-ES"/>
        </w:rPr>
        <w:t>Fabric</w:t>
      </w:r>
      <w:r w:rsidR="00421500" w:rsidRPr="00052D96">
        <w:rPr>
          <w:spacing w:val="-10"/>
          <w:kern w:val="28"/>
          <w:sz w:val="24"/>
          <w:shd w:val="clear" w:color="auto" w:fill="FFFFFF"/>
          <w:lang w:val="es-ES"/>
        </w:rPr>
        <w:t xml:space="preserve">io Malasquez </w:t>
      </w:r>
    </w:p>
    <w:p w:rsidR="00421500" w:rsidRPr="00052D96" w:rsidRDefault="00421500" w:rsidP="00632AC2">
      <w:pPr>
        <w:spacing w:line="360" w:lineRule="auto"/>
        <w:ind w:left="426"/>
        <w:rPr>
          <w:spacing w:val="-10"/>
          <w:kern w:val="28"/>
          <w:sz w:val="24"/>
          <w:shd w:val="clear" w:color="auto" w:fill="FFFFFF"/>
          <w:lang w:val="es-ES"/>
        </w:rPr>
      </w:pPr>
      <w:r w:rsidRPr="00052D96">
        <w:rPr>
          <w:spacing w:val="-10"/>
          <w:kern w:val="28"/>
          <w:sz w:val="24"/>
          <w:shd w:val="clear" w:color="auto" w:fill="FFFFFF"/>
          <w:lang w:val="es-ES"/>
        </w:rPr>
        <w:t>Mauricio Jaldin</w:t>
      </w:r>
    </w:p>
    <w:p w:rsidR="00421500" w:rsidRPr="00052D96" w:rsidRDefault="00421500" w:rsidP="00632AC2">
      <w:pPr>
        <w:spacing w:line="360" w:lineRule="auto"/>
        <w:ind w:left="426"/>
        <w:rPr>
          <w:spacing w:val="-10"/>
          <w:kern w:val="28"/>
          <w:sz w:val="24"/>
          <w:shd w:val="clear" w:color="auto" w:fill="FFFFFF"/>
          <w:lang w:val="es-ES"/>
        </w:rPr>
      </w:pPr>
      <w:r w:rsidRPr="00052D96">
        <w:rPr>
          <w:spacing w:val="-10"/>
          <w:kern w:val="28"/>
          <w:sz w:val="24"/>
          <w:shd w:val="clear" w:color="auto" w:fill="FFFFFF"/>
          <w:lang w:val="es-ES"/>
        </w:rPr>
        <w:t>Melissa Hurtado</w:t>
      </w:r>
    </w:p>
    <w:p w:rsidR="00421500" w:rsidRPr="00052D96" w:rsidRDefault="00421500" w:rsidP="00421500">
      <w:pPr>
        <w:rPr>
          <w:spacing w:val="-10"/>
          <w:kern w:val="28"/>
          <w:sz w:val="24"/>
          <w:shd w:val="clear" w:color="auto" w:fill="FFFFFF"/>
          <w:lang w:val="es-ES"/>
        </w:rPr>
      </w:pPr>
    </w:p>
    <w:p w:rsidR="00421500" w:rsidRPr="00052D96" w:rsidRDefault="00421500" w:rsidP="00421500">
      <w:pPr>
        <w:rPr>
          <w:spacing w:val="-10"/>
          <w:kern w:val="28"/>
          <w:sz w:val="24"/>
          <w:shd w:val="clear" w:color="auto" w:fill="FFFFFF"/>
          <w:lang w:val="es-ES"/>
        </w:rPr>
      </w:pPr>
      <w:r w:rsidRPr="00052D96">
        <w:rPr>
          <w:spacing w:val="-10"/>
          <w:kern w:val="28"/>
          <w:sz w:val="24"/>
          <w:shd w:val="clear" w:color="auto" w:fill="FFFFFF"/>
          <w:lang w:val="es-ES"/>
        </w:rPr>
        <w:t>Asociación Danesa de Personas con Discapacidad, ADD</w:t>
      </w:r>
    </w:p>
    <w:p w:rsidR="00421500" w:rsidRPr="00052D96" w:rsidRDefault="00421500" w:rsidP="00421500">
      <w:pPr>
        <w:rPr>
          <w:spacing w:val="-10"/>
          <w:kern w:val="28"/>
          <w:sz w:val="24"/>
          <w:shd w:val="clear" w:color="auto" w:fill="FFFFFF"/>
          <w:lang w:val="es-ES"/>
        </w:rPr>
      </w:pPr>
      <w:r w:rsidRPr="00052D96">
        <w:rPr>
          <w:spacing w:val="-10"/>
          <w:kern w:val="28"/>
          <w:sz w:val="24"/>
          <w:shd w:val="clear" w:color="auto" w:fill="FFFFFF"/>
          <w:lang w:val="es-ES"/>
        </w:rPr>
        <w:t>Sucre – Bolivia</w:t>
      </w:r>
    </w:p>
    <w:p w:rsidR="00421500" w:rsidRPr="00052D96" w:rsidRDefault="00421500" w:rsidP="00421500">
      <w:pPr>
        <w:rPr>
          <w:spacing w:val="-10"/>
          <w:kern w:val="28"/>
          <w:sz w:val="24"/>
          <w:shd w:val="clear" w:color="auto" w:fill="FFFFFF"/>
          <w:lang w:val="es-ES"/>
        </w:rPr>
      </w:pPr>
      <w:r w:rsidRPr="00052D96">
        <w:rPr>
          <w:spacing w:val="-10"/>
          <w:kern w:val="28"/>
          <w:sz w:val="24"/>
          <w:shd w:val="clear" w:color="auto" w:fill="FFFFFF"/>
          <w:lang w:val="es-ES"/>
        </w:rPr>
        <w:t>Mayo 2019</w:t>
      </w:r>
    </w:p>
    <w:p w:rsidR="00421500" w:rsidRPr="00052D96" w:rsidRDefault="00421500" w:rsidP="00421500">
      <w:pPr>
        <w:rPr>
          <w:spacing w:val="-10"/>
          <w:kern w:val="28"/>
          <w:sz w:val="24"/>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p w:rsidR="00421500" w:rsidRPr="00052D96" w:rsidRDefault="00421500" w:rsidP="00421500">
      <w:pPr>
        <w:rPr>
          <w:spacing w:val="-10"/>
          <w:kern w:val="28"/>
          <w:shd w:val="clear" w:color="auto" w:fill="FFFFFF"/>
          <w:lang w:val="es-ES"/>
        </w:rPr>
      </w:pPr>
    </w:p>
    <w:sdt>
      <w:sdtPr>
        <w:rPr>
          <w:rFonts w:ascii="Candara" w:eastAsia="Times New Roman" w:hAnsi="Candara" w:cs="Times New Roman"/>
          <w:b w:val="0"/>
          <w:bCs w:val="0"/>
          <w:color w:val="auto"/>
          <w:sz w:val="22"/>
          <w:szCs w:val="24"/>
          <w:lang w:val="es-ES"/>
        </w:rPr>
        <w:id w:val="-1488773927"/>
        <w:docPartObj>
          <w:docPartGallery w:val="Table of Contents"/>
          <w:docPartUnique/>
        </w:docPartObj>
      </w:sdtPr>
      <w:sdtEndPr>
        <w:rPr>
          <w:noProof/>
        </w:rPr>
      </w:sdtEndPr>
      <w:sdtContent>
        <w:p w:rsidR="000E4D45" w:rsidRPr="00052D96" w:rsidRDefault="009B2699">
          <w:pPr>
            <w:pStyle w:val="Overskrift"/>
            <w:rPr>
              <w:lang w:val="es-ES"/>
            </w:rPr>
          </w:pPr>
          <w:r w:rsidRPr="00052D96">
            <w:rPr>
              <w:lang w:val="es-ES"/>
            </w:rPr>
            <w:t>CONTENIDO</w:t>
          </w:r>
        </w:p>
        <w:p w:rsidR="002E5E62" w:rsidRDefault="000E4D45">
          <w:pPr>
            <w:pStyle w:val="Indholdsfortegnelse1"/>
            <w:tabs>
              <w:tab w:val="left" w:pos="440"/>
              <w:tab w:val="right" w:leader="dot" w:pos="9622"/>
            </w:tabs>
            <w:rPr>
              <w:rFonts w:eastAsiaTheme="minorEastAsia" w:cstheme="minorBidi"/>
              <w:b w:val="0"/>
              <w:bCs w:val="0"/>
              <w:caps w:val="0"/>
              <w:noProof/>
              <w:sz w:val="24"/>
              <w:szCs w:val="24"/>
            </w:rPr>
          </w:pPr>
          <w:r w:rsidRPr="00052D96">
            <w:rPr>
              <w:b w:val="0"/>
              <w:bCs w:val="0"/>
              <w:lang w:val="es-ES"/>
            </w:rPr>
            <w:fldChar w:fldCharType="begin"/>
          </w:r>
          <w:r w:rsidRPr="00052D96">
            <w:rPr>
              <w:lang w:val="es-ES"/>
            </w:rPr>
            <w:instrText>TOC \o "1-3" \h \z \u</w:instrText>
          </w:r>
          <w:r w:rsidRPr="00052D96">
            <w:rPr>
              <w:b w:val="0"/>
              <w:bCs w:val="0"/>
              <w:lang w:val="es-ES"/>
            </w:rPr>
            <w:fldChar w:fldCharType="separate"/>
          </w:r>
          <w:hyperlink w:anchor="_Toc9422968" w:history="1">
            <w:r w:rsidR="002E5E62" w:rsidRPr="00300C42">
              <w:rPr>
                <w:rStyle w:val="Hyperlink"/>
                <w:noProof/>
                <w:lang w:val="es-ES"/>
              </w:rPr>
              <w:t>1.</w:t>
            </w:r>
            <w:r w:rsidR="002E5E62">
              <w:rPr>
                <w:rFonts w:eastAsiaTheme="minorEastAsia" w:cstheme="minorBidi"/>
                <w:b w:val="0"/>
                <w:bCs w:val="0"/>
                <w:caps w:val="0"/>
                <w:noProof/>
                <w:sz w:val="24"/>
                <w:szCs w:val="24"/>
              </w:rPr>
              <w:tab/>
            </w:r>
            <w:r w:rsidR="002E5E62" w:rsidRPr="00300C42">
              <w:rPr>
                <w:rStyle w:val="Hyperlink"/>
                <w:noProof/>
                <w:lang w:val="es-ES"/>
              </w:rPr>
              <w:t>Introducción</w:t>
            </w:r>
            <w:r w:rsidR="002E5E62">
              <w:rPr>
                <w:noProof/>
                <w:webHidden/>
              </w:rPr>
              <w:tab/>
            </w:r>
            <w:r w:rsidR="002E5E62">
              <w:rPr>
                <w:noProof/>
                <w:webHidden/>
              </w:rPr>
              <w:fldChar w:fldCharType="begin"/>
            </w:r>
            <w:r w:rsidR="002E5E62">
              <w:rPr>
                <w:noProof/>
                <w:webHidden/>
              </w:rPr>
              <w:instrText xml:space="preserve"> PAGEREF _Toc9422968 \h </w:instrText>
            </w:r>
            <w:r w:rsidR="002E5E62">
              <w:rPr>
                <w:noProof/>
                <w:webHidden/>
              </w:rPr>
            </w:r>
            <w:r w:rsidR="002E5E62">
              <w:rPr>
                <w:noProof/>
                <w:webHidden/>
              </w:rPr>
              <w:fldChar w:fldCharType="separate"/>
            </w:r>
            <w:r w:rsidR="002E5E62">
              <w:rPr>
                <w:noProof/>
                <w:webHidden/>
              </w:rPr>
              <w:t>8</w:t>
            </w:r>
            <w:r w:rsidR="002E5E62">
              <w:rPr>
                <w:noProof/>
                <w:webHidden/>
              </w:rPr>
              <w:fldChar w:fldCharType="end"/>
            </w:r>
          </w:hyperlink>
        </w:p>
        <w:p w:rsidR="002E5E62" w:rsidRDefault="002E5E62">
          <w:pPr>
            <w:pStyle w:val="Indholdsfortegnelse1"/>
            <w:tabs>
              <w:tab w:val="right" w:leader="dot" w:pos="9622"/>
            </w:tabs>
            <w:rPr>
              <w:rFonts w:eastAsiaTheme="minorEastAsia" w:cstheme="minorBidi"/>
              <w:b w:val="0"/>
              <w:bCs w:val="0"/>
              <w:caps w:val="0"/>
              <w:noProof/>
              <w:sz w:val="24"/>
              <w:szCs w:val="24"/>
            </w:rPr>
          </w:pPr>
          <w:hyperlink w:anchor="_Toc9422969" w:history="1">
            <w:r w:rsidRPr="00300C42">
              <w:rPr>
                <w:rStyle w:val="Hyperlink"/>
                <w:noProof/>
                <w:lang w:val="es-ES"/>
              </w:rPr>
              <w:t>2. Objetivo del Estudio</w:t>
            </w:r>
            <w:r>
              <w:rPr>
                <w:noProof/>
                <w:webHidden/>
              </w:rPr>
              <w:tab/>
            </w:r>
            <w:r>
              <w:rPr>
                <w:noProof/>
                <w:webHidden/>
              </w:rPr>
              <w:fldChar w:fldCharType="begin"/>
            </w:r>
            <w:r>
              <w:rPr>
                <w:noProof/>
                <w:webHidden/>
              </w:rPr>
              <w:instrText xml:space="preserve"> PAGEREF _Toc9422969 \h </w:instrText>
            </w:r>
            <w:r>
              <w:rPr>
                <w:noProof/>
                <w:webHidden/>
              </w:rPr>
            </w:r>
            <w:r>
              <w:rPr>
                <w:noProof/>
                <w:webHidden/>
              </w:rPr>
              <w:fldChar w:fldCharType="separate"/>
            </w:r>
            <w:r>
              <w:rPr>
                <w:noProof/>
                <w:webHidden/>
              </w:rPr>
              <w:t>8</w:t>
            </w:r>
            <w:r>
              <w:rPr>
                <w:noProof/>
                <w:webHidden/>
              </w:rPr>
              <w:fldChar w:fldCharType="end"/>
            </w:r>
          </w:hyperlink>
        </w:p>
        <w:p w:rsidR="002E5E62" w:rsidRDefault="002E5E62">
          <w:pPr>
            <w:pStyle w:val="Indholdsfortegnelse1"/>
            <w:tabs>
              <w:tab w:val="right" w:leader="dot" w:pos="9622"/>
            </w:tabs>
            <w:rPr>
              <w:rFonts w:eastAsiaTheme="minorEastAsia" w:cstheme="minorBidi"/>
              <w:b w:val="0"/>
              <w:bCs w:val="0"/>
              <w:caps w:val="0"/>
              <w:noProof/>
              <w:sz w:val="24"/>
              <w:szCs w:val="24"/>
            </w:rPr>
          </w:pPr>
          <w:hyperlink w:anchor="_Toc9422970" w:history="1">
            <w:r w:rsidRPr="00300C42">
              <w:rPr>
                <w:rStyle w:val="Hyperlink"/>
                <w:noProof/>
                <w:lang w:val="es-ES"/>
              </w:rPr>
              <w:t>3. Metodología</w:t>
            </w:r>
            <w:r>
              <w:rPr>
                <w:noProof/>
                <w:webHidden/>
              </w:rPr>
              <w:tab/>
            </w:r>
            <w:r>
              <w:rPr>
                <w:noProof/>
                <w:webHidden/>
              </w:rPr>
              <w:fldChar w:fldCharType="begin"/>
            </w:r>
            <w:r>
              <w:rPr>
                <w:noProof/>
                <w:webHidden/>
              </w:rPr>
              <w:instrText xml:space="preserve"> PAGEREF _Toc9422970 \h </w:instrText>
            </w:r>
            <w:r>
              <w:rPr>
                <w:noProof/>
                <w:webHidden/>
              </w:rPr>
            </w:r>
            <w:r>
              <w:rPr>
                <w:noProof/>
                <w:webHidden/>
              </w:rPr>
              <w:fldChar w:fldCharType="separate"/>
            </w:r>
            <w:r>
              <w:rPr>
                <w:noProof/>
                <w:webHidden/>
              </w:rPr>
              <w:t>9</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71" w:history="1">
            <w:r w:rsidRPr="00300C42">
              <w:rPr>
                <w:rStyle w:val="Hyperlink"/>
                <w:noProof/>
                <w:lang w:val="es-ES"/>
              </w:rPr>
              <w:t>Área de cobertura</w:t>
            </w:r>
            <w:r>
              <w:rPr>
                <w:noProof/>
                <w:webHidden/>
              </w:rPr>
              <w:tab/>
            </w:r>
            <w:r>
              <w:rPr>
                <w:noProof/>
                <w:webHidden/>
              </w:rPr>
              <w:fldChar w:fldCharType="begin"/>
            </w:r>
            <w:r>
              <w:rPr>
                <w:noProof/>
                <w:webHidden/>
              </w:rPr>
              <w:instrText xml:space="preserve"> PAGEREF _Toc9422971 \h </w:instrText>
            </w:r>
            <w:r>
              <w:rPr>
                <w:noProof/>
                <w:webHidden/>
              </w:rPr>
            </w:r>
            <w:r>
              <w:rPr>
                <w:noProof/>
                <w:webHidden/>
              </w:rPr>
              <w:fldChar w:fldCharType="separate"/>
            </w:r>
            <w:r>
              <w:rPr>
                <w:noProof/>
                <w:webHidden/>
              </w:rPr>
              <w:t>9</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72" w:history="1">
            <w:r w:rsidRPr="00300C42">
              <w:rPr>
                <w:rStyle w:val="Hyperlink"/>
                <w:noProof/>
                <w:lang w:val="es-ES"/>
              </w:rPr>
              <w:t>Muestra y fuentes de información</w:t>
            </w:r>
            <w:r>
              <w:rPr>
                <w:noProof/>
                <w:webHidden/>
              </w:rPr>
              <w:tab/>
            </w:r>
            <w:r>
              <w:rPr>
                <w:noProof/>
                <w:webHidden/>
              </w:rPr>
              <w:fldChar w:fldCharType="begin"/>
            </w:r>
            <w:r>
              <w:rPr>
                <w:noProof/>
                <w:webHidden/>
              </w:rPr>
              <w:instrText xml:space="preserve"> PAGEREF _Toc9422972 \h </w:instrText>
            </w:r>
            <w:r>
              <w:rPr>
                <w:noProof/>
                <w:webHidden/>
              </w:rPr>
            </w:r>
            <w:r>
              <w:rPr>
                <w:noProof/>
                <w:webHidden/>
              </w:rPr>
              <w:fldChar w:fldCharType="separate"/>
            </w:r>
            <w:r>
              <w:rPr>
                <w:noProof/>
                <w:webHidden/>
              </w:rPr>
              <w:t>9</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73" w:history="1">
            <w:r w:rsidRPr="00300C42">
              <w:rPr>
                <w:rStyle w:val="Hyperlink"/>
                <w:noProof/>
                <w:lang w:val="es-ES"/>
              </w:rPr>
              <w:t>Según su ubicación geográfica por departamento</w:t>
            </w:r>
            <w:r>
              <w:rPr>
                <w:noProof/>
                <w:webHidden/>
              </w:rPr>
              <w:tab/>
            </w:r>
            <w:r>
              <w:rPr>
                <w:noProof/>
                <w:webHidden/>
              </w:rPr>
              <w:fldChar w:fldCharType="begin"/>
            </w:r>
            <w:r>
              <w:rPr>
                <w:noProof/>
                <w:webHidden/>
              </w:rPr>
              <w:instrText xml:space="preserve"> PAGEREF _Toc9422973 \h </w:instrText>
            </w:r>
            <w:r>
              <w:rPr>
                <w:noProof/>
                <w:webHidden/>
              </w:rPr>
            </w:r>
            <w:r>
              <w:rPr>
                <w:noProof/>
                <w:webHidden/>
              </w:rPr>
              <w:fldChar w:fldCharType="separate"/>
            </w:r>
            <w:r>
              <w:rPr>
                <w:noProof/>
                <w:webHidden/>
              </w:rPr>
              <w:t>11</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74" w:history="1">
            <w:r w:rsidRPr="00300C42">
              <w:rPr>
                <w:rStyle w:val="Hyperlink"/>
                <w:noProof/>
                <w:lang w:val="es-ES"/>
              </w:rPr>
              <w:t>Según su ubicación geográfica por municipio</w:t>
            </w:r>
            <w:r>
              <w:rPr>
                <w:noProof/>
                <w:webHidden/>
              </w:rPr>
              <w:tab/>
            </w:r>
            <w:r>
              <w:rPr>
                <w:noProof/>
                <w:webHidden/>
              </w:rPr>
              <w:fldChar w:fldCharType="begin"/>
            </w:r>
            <w:r>
              <w:rPr>
                <w:noProof/>
                <w:webHidden/>
              </w:rPr>
              <w:instrText xml:space="preserve"> PAGEREF _Toc9422974 \h </w:instrText>
            </w:r>
            <w:r>
              <w:rPr>
                <w:noProof/>
                <w:webHidden/>
              </w:rPr>
            </w:r>
            <w:r>
              <w:rPr>
                <w:noProof/>
                <w:webHidden/>
              </w:rPr>
              <w:fldChar w:fldCharType="separate"/>
            </w:r>
            <w:r>
              <w:rPr>
                <w:noProof/>
                <w:webHidden/>
              </w:rPr>
              <w:t>11</w:t>
            </w:r>
            <w:r>
              <w:rPr>
                <w:noProof/>
                <w:webHidden/>
              </w:rPr>
              <w:fldChar w:fldCharType="end"/>
            </w:r>
          </w:hyperlink>
        </w:p>
        <w:p w:rsidR="002E5E62" w:rsidRDefault="002E5E62">
          <w:pPr>
            <w:pStyle w:val="Indholdsfortegnelse2"/>
            <w:tabs>
              <w:tab w:val="right" w:leader="dot" w:pos="9622"/>
            </w:tabs>
            <w:rPr>
              <w:rFonts w:eastAsiaTheme="minorEastAsia" w:cstheme="minorBidi"/>
              <w:smallCaps w:val="0"/>
              <w:noProof/>
              <w:sz w:val="24"/>
              <w:szCs w:val="24"/>
            </w:rPr>
          </w:pPr>
          <w:hyperlink w:anchor="_Toc9422975" w:history="1">
            <w:r w:rsidRPr="00300C42">
              <w:rPr>
                <w:rStyle w:val="Hyperlink"/>
                <w:noProof/>
                <w:lang w:val="es-ES"/>
              </w:rPr>
              <w:t>3.1 Encuestas Efectuadas y Registros de afiliados</w:t>
            </w:r>
            <w:r>
              <w:rPr>
                <w:noProof/>
                <w:webHidden/>
              </w:rPr>
              <w:tab/>
            </w:r>
            <w:r>
              <w:rPr>
                <w:noProof/>
                <w:webHidden/>
              </w:rPr>
              <w:fldChar w:fldCharType="begin"/>
            </w:r>
            <w:r>
              <w:rPr>
                <w:noProof/>
                <w:webHidden/>
              </w:rPr>
              <w:instrText xml:space="preserve"> PAGEREF _Toc9422975 \h </w:instrText>
            </w:r>
            <w:r>
              <w:rPr>
                <w:noProof/>
                <w:webHidden/>
              </w:rPr>
            </w:r>
            <w:r>
              <w:rPr>
                <w:noProof/>
                <w:webHidden/>
              </w:rPr>
              <w:fldChar w:fldCharType="separate"/>
            </w:r>
            <w:r>
              <w:rPr>
                <w:noProof/>
                <w:webHidden/>
              </w:rPr>
              <w:t>12</w:t>
            </w:r>
            <w:r>
              <w:rPr>
                <w:noProof/>
                <w:webHidden/>
              </w:rPr>
              <w:fldChar w:fldCharType="end"/>
            </w:r>
          </w:hyperlink>
        </w:p>
        <w:p w:rsidR="002E5E62" w:rsidRDefault="002E5E62">
          <w:pPr>
            <w:pStyle w:val="Indholdsfortegnelse1"/>
            <w:tabs>
              <w:tab w:val="left" w:pos="440"/>
              <w:tab w:val="right" w:leader="dot" w:pos="9622"/>
            </w:tabs>
            <w:rPr>
              <w:rFonts w:eastAsiaTheme="minorEastAsia" w:cstheme="minorBidi"/>
              <w:b w:val="0"/>
              <w:bCs w:val="0"/>
              <w:caps w:val="0"/>
              <w:noProof/>
              <w:sz w:val="24"/>
              <w:szCs w:val="24"/>
            </w:rPr>
          </w:pPr>
          <w:hyperlink w:anchor="_Toc9422976" w:history="1">
            <w:r w:rsidRPr="00300C42">
              <w:rPr>
                <w:rStyle w:val="Hyperlink"/>
                <w:noProof/>
                <w:lang w:val="es-ES"/>
              </w:rPr>
              <w:t>4.</w:t>
            </w:r>
            <w:r>
              <w:rPr>
                <w:rFonts w:eastAsiaTheme="minorEastAsia" w:cstheme="minorBidi"/>
                <w:b w:val="0"/>
                <w:bCs w:val="0"/>
                <w:caps w:val="0"/>
                <w:noProof/>
                <w:sz w:val="24"/>
                <w:szCs w:val="24"/>
              </w:rPr>
              <w:tab/>
            </w:r>
            <w:r w:rsidRPr="00300C42">
              <w:rPr>
                <w:rStyle w:val="Hyperlink"/>
                <w:noProof/>
                <w:lang w:val="es-ES"/>
              </w:rPr>
              <w:t>Resultados</w:t>
            </w:r>
            <w:r>
              <w:rPr>
                <w:noProof/>
                <w:webHidden/>
              </w:rPr>
              <w:tab/>
            </w:r>
            <w:r>
              <w:rPr>
                <w:noProof/>
                <w:webHidden/>
              </w:rPr>
              <w:fldChar w:fldCharType="begin"/>
            </w:r>
            <w:r>
              <w:rPr>
                <w:noProof/>
                <w:webHidden/>
              </w:rPr>
              <w:instrText xml:space="preserve"> PAGEREF _Toc9422976 \h </w:instrText>
            </w:r>
            <w:r>
              <w:rPr>
                <w:noProof/>
                <w:webHidden/>
              </w:rPr>
            </w:r>
            <w:r>
              <w:rPr>
                <w:noProof/>
                <w:webHidden/>
              </w:rPr>
              <w:fldChar w:fldCharType="separate"/>
            </w:r>
            <w:r>
              <w:rPr>
                <w:noProof/>
                <w:webHidden/>
              </w:rPr>
              <w:t>13</w:t>
            </w:r>
            <w:r>
              <w:rPr>
                <w:noProof/>
                <w:webHidden/>
              </w:rPr>
              <w:fldChar w:fldCharType="end"/>
            </w:r>
          </w:hyperlink>
        </w:p>
        <w:p w:rsidR="002E5E62" w:rsidRDefault="002E5E62">
          <w:pPr>
            <w:pStyle w:val="Indholdsfortegnelse2"/>
            <w:tabs>
              <w:tab w:val="left" w:pos="880"/>
              <w:tab w:val="right" w:leader="dot" w:pos="9622"/>
            </w:tabs>
            <w:rPr>
              <w:rFonts w:eastAsiaTheme="minorEastAsia" w:cstheme="minorBidi"/>
              <w:smallCaps w:val="0"/>
              <w:noProof/>
              <w:sz w:val="24"/>
              <w:szCs w:val="24"/>
            </w:rPr>
          </w:pPr>
          <w:hyperlink w:anchor="_Toc9422977" w:history="1">
            <w:r w:rsidRPr="00300C42">
              <w:rPr>
                <w:rStyle w:val="Hyperlink"/>
                <w:noProof/>
                <w:lang w:val="es-ES"/>
              </w:rPr>
              <w:t>4.1</w:t>
            </w:r>
            <w:r>
              <w:rPr>
                <w:rFonts w:eastAsiaTheme="minorEastAsia" w:cstheme="minorBidi"/>
                <w:smallCaps w:val="0"/>
                <w:noProof/>
                <w:sz w:val="24"/>
                <w:szCs w:val="24"/>
              </w:rPr>
              <w:tab/>
            </w:r>
            <w:r w:rsidRPr="00300C42">
              <w:rPr>
                <w:rStyle w:val="Hyperlink"/>
                <w:noProof/>
                <w:lang w:val="es-ES"/>
              </w:rPr>
              <w:t>Características generales</w:t>
            </w:r>
            <w:r>
              <w:rPr>
                <w:noProof/>
                <w:webHidden/>
              </w:rPr>
              <w:tab/>
            </w:r>
            <w:r>
              <w:rPr>
                <w:noProof/>
                <w:webHidden/>
              </w:rPr>
              <w:fldChar w:fldCharType="begin"/>
            </w:r>
            <w:r>
              <w:rPr>
                <w:noProof/>
                <w:webHidden/>
              </w:rPr>
              <w:instrText xml:space="preserve"> PAGEREF _Toc9422977 \h </w:instrText>
            </w:r>
            <w:r>
              <w:rPr>
                <w:noProof/>
                <w:webHidden/>
              </w:rPr>
            </w:r>
            <w:r>
              <w:rPr>
                <w:noProof/>
                <w:webHidden/>
              </w:rPr>
              <w:fldChar w:fldCharType="separate"/>
            </w:r>
            <w:r>
              <w:rPr>
                <w:noProof/>
                <w:webHidden/>
              </w:rPr>
              <w:t>13</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78" w:history="1">
            <w:r w:rsidRPr="00300C42">
              <w:rPr>
                <w:rStyle w:val="Hyperlink"/>
                <w:noProof/>
                <w:lang w:val="es-ES"/>
              </w:rPr>
              <w:t>Sexo y edad</w:t>
            </w:r>
            <w:r>
              <w:rPr>
                <w:noProof/>
                <w:webHidden/>
              </w:rPr>
              <w:tab/>
            </w:r>
            <w:r>
              <w:rPr>
                <w:noProof/>
                <w:webHidden/>
              </w:rPr>
              <w:fldChar w:fldCharType="begin"/>
            </w:r>
            <w:r>
              <w:rPr>
                <w:noProof/>
                <w:webHidden/>
              </w:rPr>
              <w:instrText xml:space="preserve"> PAGEREF _Toc9422978 \h </w:instrText>
            </w:r>
            <w:r>
              <w:rPr>
                <w:noProof/>
                <w:webHidden/>
              </w:rPr>
            </w:r>
            <w:r>
              <w:rPr>
                <w:noProof/>
                <w:webHidden/>
              </w:rPr>
              <w:fldChar w:fldCharType="separate"/>
            </w:r>
            <w:r>
              <w:rPr>
                <w:noProof/>
                <w:webHidden/>
              </w:rPr>
              <w:t>13</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79" w:history="1">
            <w:r w:rsidRPr="00300C42">
              <w:rPr>
                <w:rStyle w:val="Hyperlink"/>
                <w:noProof/>
                <w:lang w:val="es-ES"/>
              </w:rPr>
              <w:t>Discapacidad y sus causas</w:t>
            </w:r>
            <w:r>
              <w:rPr>
                <w:noProof/>
                <w:webHidden/>
              </w:rPr>
              <w:tab/>
            </w:r>
            <w:r>
              <w:rPr>
                <w:noProof/>
                <w:webHidden/>
              </w:rPr>
              <w:fldChar w:fldCharType="begin"/>
            </w:r>
            <w:r>
              <w:rPr>
                <w:noProof/>
                <w:webHidden/>
              </w:rPr>
              <w:instrText xml:space="preserve"> PAGEREF _Toc9422979 \h </w:instrText>
            </w:r>
            <w:r>
              <w:rPr>
                <w:noProof/>
                <w:webHidden/>
              </w:rPr>
            </w:r>
            <w:r>
              <w:rPr>
                <w:noProof/>
                <w:webHidden/>
              </w:rPr>
              <w:fldChar w:fldCharType="separate"/>
            </w:r>
            <w:r>
              <w:rPr>
                <w:noProof/>
                <w:webHidden/>
              </w:rPr>
              <w:t>14</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80" w:history="1">
            <w:r w:rsidRPr="00300C42">
              <w:rPr>
                <w:rStyle w:val="Hyperlink"/>
                <w:noProof/>
                <w:lang w:val="es-ES"/>
              </w:rPr>
              <w:t>Uso de medios de comunicación y redes sociales</w:t>
            </w:r>
            <w:r>
              <w:rPr>
                <w:noProof/>
                <w:webHidden/>
              </w:rPr>
              <w:tab/>
            </w:r>
            <w:r>
              <w:rPr>
                <w:noProof/>
                <w:webHidden/>
              </w:rPr>
              <w:fldChar w:fldCharType="begin"/>
            </w:r>
            <w:r>
              <w:rPr>
                <w:noProof/>
                <w:webHidden/>
              </w:rPr>
              <w:instrText xml:space="preserve"> PAGEREF _Toc9422980 \h </w:instrText>
            </w:r>
            <w:r>
              <w:rPr>
                <w:noProof/>
                <w:webHidden/>
              </w:rPr>
            </w:r>
            <w:r>
              <w:rPr>
                <w:noProof/>
                <w:webHidden/>
              </w:rPr>
              <w:fldChar w:fldCharType="separate"/>
            </w:r>
            <w:r>
              <w:rPr>
                <w:noProof/>
                <w:webHidden/>
              </w:rPr>
              <w:t>16</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81" w:history="1">
            <w:r w:rsidRPr="00300C42">
              <w:rPr>
                <w:rStyle w:val="Hyperlink"/>
                <w:noProof/>
                <w:lang w:val="es-ES"/>
              </w:rPr>
              <w:t>Carnet de identidad y de discapacidad</w:t>
            </w:r>
            <w:r>
              <w:rPr>
                <w:noProof/>
                <w:webHidden/>
              </w:rPr>
              <w:tab/>
            </w:r>
            <w:r>
              <w:rPr>
                <w:noProof/>
                <w:webHidden/>
              </w:rPr>
              <w:fldChar w:fldCharType="begin"/>
            </w:r>
            <w:r>
              <w:rPr>
                <w:noProof/>
                <w:webHidden/>
              </w:rPr>
              <w:instrText xml:space="preserve"> PAGEREF _Toc9422981 \h </w:instrText>
            </w:r>
            <w:r>
              <w:rPr>
                <w:noProof/>
                <w:webHidden/>
              </w:rPr>
            </w:r>
            <w:r>
              <w:rPr>
                <w:noProof/>
                <w:webHidden/>
              </w:rPr>
              <w:fldChar w:fldCharType="separate"/>
            </w:r>
            <w:r>
              <w:rPr>
                <w:noProof/>
                <w:webHidden/>
              </w:rPr>
              <w:t>17</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82" w:history="1">
            <w:r w:rsidRPr="00300C42">
              <w:rPr>
                <w:rStyle w:val="Hyperlink"/>
                <w:noProof/>
                <w:lang w:val="es-ES"/>
              </w:rPr>
              <w:t>Estado civil</w:t>
            </w:r>
            <w:r>
              <w:rPr>
                <w:noProof/>
                <w:webHidden/>
              </w:rPr>
              <w:tab/>
            </w:r>
            <w:r>
              <w:rPr>
                <w:noProof/>
                <w:webHidden/>
              </w:rPr>
              <w:fldChar w:fldCharType="begin"/>
            </w:r>
            <w:r>
              <w:rPr>
                <w:noProof/>
                <w:webHidden/>
              </w:rPr>
              <w:instrText xml:space="preserve"> PAGEREF _Toc9422982 \h </w:instrText>
            </w:r>
            <w:r>
              <w:rPr>
                <w:noProof/>
                <w:webHidden/>
              </w:rPr>
            </w:r>
            <w:r>
              <w:rPr>
                <w:noProof/>
                <w:webHidden/>
              </w:rPr>
              <w:fldChar w:fldCharType="separate"/>
            </w:r>
            <w:r>
              <w:rPr>
                <w:noProof/>
                <w:webHidden/>
              </w:rPr>
              <w:t>17</w:t>
            </w:r>
            <w:r>
              <w:rPr>
                <w:noProof/>
                <w:webHidden/>
              </w:rPr>
              <w:fldChar w:fldCharType="end"/>
            </w:r>
          </w:hyperlink>
        </w:p>
        <w:p w:rsidR="002E5E62" w:rsidRDefault="002E5E62">
          <w:pPr>
            <w:pStyle w:val="Indholdsfortegnelse2"/>
            <w:tabs>
              <w:tab w:val="right" w:leader="dot" w:pos="9622"/>
            </w:tabs>
            <w:rPr>
              <w:rFonts w:eastAsiaTheme="minorEastAsia" w:cstheme="minorBidi"/>
              <w:smallCaps w:val="0"/>
              <w:noProof/>
              <w:sz w:val="24"/>
              <w:szCs w:val="24"/>
            </w:rPr>
          </w:pPr>
          <w:hyperlink w:anchor="_Toc9422983" w:history="1">
            <w:r w:rsidRPr="00300C42">
              <w:rPr>
                <w:rStyle w:val="Hyperlink"/>
                <w:noProof/>
                <w:lang w:val="es-ES"/>
              </w:rPr>
              <w:t>4.2 Educación</w:t>
            </w:r>
            <w:r>
              <w:rPr>
                <w:noProof/>
                <w:webHidden/>
              </w:rPr>
              <w:tab/>
            </w:r>
            <w:r>
              <w:rPr>
                <w:noProof/>
                <w:webHidden/>
              </w:rPr>
              <w:fldChar w:fldCharType="begin"/>
            </w:r>
            <w:r>
              <w:rPr>
                <w:noProof/>
                <w:webHidden/>
              </w:rPr>
              <w:instrText xml:space="preserve"> PAGEREF _Toc9422983 \h </w:instrText>
            </w:r>
            <w:r>
              <w:rPr>
                <w:noProof/>
                <w:webHidden/>
              </w:rPr>
            </w:r>
            <w:r>
              <w:rPr>
                <w:noProof/>
                <w:webHidden/>
              </w:rPr>
              <w:fldChar w:fldCharType="separate"/>
            </w:r>
            <w:r>
              <w:rPr>
                <w:noProof/>
                <w:webHidden/>
              </w:rPr>
              <w:t>17</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84" w:history="1">
            <w:r w:rsidRPr="00300C42">
              <w:rPr>
                <w:rStyle w:val="Hyperlink"/>
                <w:noProof/>
                <w:lang w:val="es-ES"/>
              </w:rPr>
              <w:t>Educación relacionada con la población sorda</w:t>
            </w:r>
            <w:r>
              <w:rPr>
                <w:noProof/>
                <w:webHidden/>
              </w:rPr>
              <w:tab/>
            </w:r>
            <w:r>
              <w:rPr>
                <w:noProof/>
                <w:webHidden/>
              </w:rPr>
              <w:fldChar w:fldCharType="begin"/>
            </w:r>
            <w:r>
              <w:rPr>
                <w:noProof/>
                <w:webHidden/>
              </w:rPr>
              <w:instrText xml:space="preserve"> PAGEREF _Toc9422984 \h </w:instrText>
            </w:r>
            <w:r>
              <w:rPr>
                <w:noProof/>
                <w:webHidden/>
              </w:rPr>
            </w:r>
            <w:r>
              <w:rPr>
                <w:noProof/>
                <w:webHidden/>
              </w:rPr>
              <w:fldChar w:fldCharType="separate"/>
            </w:r>
            <w:r>
              <w:rPr>
                <w:noProof/>
                <w:webHidden/>
              </w:rPr>
              <w:t>20</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85" w:history="1">
            <w:r w:rsidRPr="00300C42">
              <w:rPr>
                <w:rStyle w:val="Hyperlink"/>
                <w:noProof/>
                <w:lang w:val="es-ES"/>
              </w:rPr>
              <w:t>Educación relacionada con la población ciega</w:t>
            </w:r>
            <w:r>
              <w:rPr>
                <w:noProof/>
                <w:webHidden/>
              </w:rPr>
              <w:tab/>
            </w:r>
            <w:r>
              <w:rPr>
                <w:noProof/>
                <w:webHidden/>
              </w:rPr>
              <w:fldChar w:fldCharType="begin"/>
            </w:r>
            <w:r>
              <w:rPr>
                <w:noProof/>
                <w:webHidden/>
              </w:rPr>
              <w:instrText xml:space="preserve"> PAGEREF _Toc9422985 \h </w:instrText>
            </w:r>
            <w:r>
              <w:rPr>
                <w:noProof/>
                <w:webHidden/>
              </w:rPr>
            </w:r>
            <w:r>
              <w:rPr>
                <w:noProof/>
                <w:webHidden/>
              </w:rPr>
              <w:fldChar w:fldCharType="separate"/>
            </w:r>
            <w:r>
              <w:rPr>
                <w:noProof/>
                <w:webHidden/>
              </w:rPr>
              <w:t>22</w:t>
            </w:r>
            <w:r>
              <w:rPr>
                <w:noProof/>
                <w:webHidden/>
              </w:rPr>
              <w:fldChar w:fldCharType="end"/>
            </w:r>
          </w:hyperlink>
        </w:p>
        <w:p w:rsidR="002E5E62" w:rsidRDefault="002E5E62">
          <w:pPr>
            <w:pStyle w:val="Indholdsfortegnelse2"/>
            <w:tabs>
              <w:tab w:val="right" w:leader="dot" w:pos="9622"/>
            </w:tabs>
            <w:rPr>
              <w:rFonts w:eastAsiaTheme="minorEastAsia" w:cstheme="minorBidi"/>
              <w:smallCaps w:val="0"/>
              <w:noProof/>
              <w:sz w:val="24"/>
              <w:szCs w:val="24"/>
            </w:rPr>
          </w:pPr>
          <w:hyperlink w:anchor="_Toc9422986" w:history="1">
            <w:r w:rsidRPr="00300C42">
              <w:rPr>
                <w:rStyle w:val="Hyperlink"/>
                <w:noProof/>
                <w:lang w:val="es-ES"/>
              </w:rPr>
              <w:t>4.3 Dedicación y Empleo</w:t>
            </w:r>
            <w:r>
              <w:rPr>
                <w:noProof/>
                <w:webHidden/>
              </w:rPr>
              <w:tab/>
            </w:r>
            <w:r>
              <w:rPr>
                <w:noProof/>
                <w:webHidden/>
              </w:rPr>
              <w:fldChar w:fldCharType="begin"/>
            </w:r>
            <w:r>
              <w:rPr>
                <w:noProof/>
                <w:webHidden/>
              </w:rPr>
              <w:instrText xml:space="preserve"> PAGEREF _Toc9422986 \h </w:instrText>
            </w:r>
            <w:r>
              <w:rPr>
                <w:noProof/>
                <w:webHidden/>
              </w:rPr>
            </w:r>
            <w:r>
              <w:rPr>
                <w:noProof/>
                <w:webHidden/>
              </w:rPr>
              <w:fldChar w:fldCharType="separate"/>
            </w:r>
            <w:r>
              <w:rPr>
                <w:noProof/>
                <w:webHidden/>
              </w:rPr>
              <w:t>23</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87" w:history="1">
            <w:r w:rsidRPr="00300C42">
              <w:rPr>
                <w:rStyle w:val="Hyperlink"/>
                <w:noProof/>
                <w:lang w:val="es-ES"/>
              </w:rPr>
              <w:t>Afiliados con empleo</w:t>
            </w:r>
            <w:r>
              <w:rPr>
                <w:noProof/>
                <w:webHidden/>
              </w:rPr>
              <w:tab/>
            </w:r>
            <w:r>
              <w:rPr>
                <w:noProof/>
                <w:webHidden/>
              </w:rPr>
              <w:fldChar w:fldCharType="begin"/>
            </w:r>
            <w:r>
              <w:rPr>
                <w:noProof/>
                <w:webHidden/>
              </w:rPr>
              <w:instrText xml:space="preserve"> PAGEREF _Toc9422987 \h </w:instrText>
            </w:r>
            <w:r>
              <w:rPr>
                <w:noProof/>
                <w:webHidden/>
              </w:rPr>
            </w:r>
            <w:r>
              <w:rPr>
                <w:noProof/>
                <w:webHidden/>
              </w:rPr>
              <w:fldChar w:fldCharType="separate"/>
            </w:r>
            <w:r>
              <w:rPr>
                <w:noProof/>
                <w:webHidden/>
              </w:rPr>
              <w:t>24</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88" w:history="1">
            <w:r w:rsidRPr="00300C42">
              <w:rPr>
                <w:rStyle w:val="Hyperlink"/>
                <w:noProof/>
                <w:lang w:val="es-ES"/>
              </w:rPr>
              <w:t>Afiliados sin empleo</w:t>
            </w:r>
            <w:r>
              <w:rPr>
                <w:noProof/>
                <w:webHidden/>
              </w:rPr>
              <w:tab/>
            </w:r>
            <w:r>
              <w:rPr>
                <w:noProof/>
                <w:webHidden/>
              </w:rPr>
              <w:fldChar w:fldCharType="begin"/>
            </w:r>
            <w:r>
              <w:rPr>
                <w:noProof/>
                <w:webHidden/>
              </w:rPr>
              <w:instrText xml:space="preserve"> PAGEREF _Toc9422988 \h </w:instrText>
            </w:r>
            <w:r>
              <w:rPr>
                <w:noProof/>
                <w:webHidden/>
              </w:rPr>
            </w:r>
            <w:r>
              <w:rPr>
                <w:noProof/>
                <w:webHidden/>
              </w:rPr>
              <w:fldChar w:fldCharType="separate"/>
            </w:r>
            <w:r>
              <w:rPr>
                <w:noProof/>
                <w:webHidden/>
              </w:rPr>
              <w:t>26</w:t>
            </w:r>
            <w:r>
              <w:rPr>
                <w:noProof/>
                <w:webHidden/>
              </w:rPr>
              <w:fldChar w:fldCharType="end"/>
            </w:r>
          </w:hyperlink>
        </w:p>
        <w:p w:rsidR="002E5E62" w:rsidRDefault="002E5E62">
          <w:pPr>
            <w:pStyle w:val="Indholdsfortegnelse2"/>
            <w:tabs>
              <w:tab w:val="right" w:leader="dot" w:pos="9622"/>
            </w:tabs>
            <w:rPr>
              <w:rFonts w:eastAsiaTheme="minorEastAsia" w:cstheme="minorBidi"/>
              <w:smallCaps w:val="0"/>
              <w:noProof/>
              <w:sz w:val="24"/>
              <w:szCs w:val="24"/>
            </w:rPr>
          </w:pPr>
          <w:hyperlink w:anchor="_Toc9422989" w:history="1">
            <w:r w:rsidRPr="00300C42">
              <w:rPr>
                <w:rStyle w:val="Hyperlink"/>
                <w:noProof/>
                <w:lang w:val="es-ES"/>
              </w:rPr>
              <w:t>4.4 Aspectos organizativos</w:t>
            </w:r>
            <w:r>
              <w:rPr>
                <w:noProof/>
                <w:webHidden/>
              </w:rPr>
              <w:tab/>
            </w:r>
            <w:r>
              <w:rPr>
                <w:noProof/>
                <w:webHidden/>
              </w:rPr>
              <w:fldChar w:fldCharType="begin"/>
            </w:r>
            <w:r>
              <w:rPr>
                <w:noProof/>
                <w:webHidden/>
              </w:rPr>
              <w:instrText xml:space="preserve"> PAGEREF _Toc9422989 \h </w:instrText>
            </w:r>
            <w:r>
              <w:rPr>
                <w:noProof/>
                <w:webHidden/>
              </w:rPr>
            </w:r>
            <w:r>
              <w:rPr>
                <w:noProof/>
                <w:webHidden/>
              </w:rPr>
              <w:fldChar w:fldCharType="separate"/>
            </w:r>
            <w:r>
              <w:rPr>
                <w:noProof/>
                <w:webHidden/>
              </w:rPr>
              <w:t>27</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90" w:history="1">
            <w:r w:rsidRPr="00300C42">
              <w:rPr>
                <w:rStyle w:val="Hyperlink"/>
                <w:noProof/>
                <w:lang w:val="es-ES"/>
              </w:rPr>
              <w:t>Tiempo de afiliación</w:t>
            </w:r>
            <w:r>
              <w:rPr>
                <w:noProof/>
                <w:webHidden/>
              </w:rPr>
              <w:tab/>
            </w:r>
            <w:r>
              <w:rPr>
                <w:noProof/>
                <w:webHidden/>
              </w:rPr>
              <w:fldChar w:fldCharType="begin"/>
            </w:r>
            <w:r>
              <w:rPr>
                <w:noProof/>
                <w:webHidden/>
              </w:rPr>
              <w:instrText xml:space="preserve"> PAGEREF _Toc9422990 \h </w:instrText>
            </w:r>
            <w:r>
              <w:rPr>
                <w:noProof/>
                <w:webHidden/>
              </w:rPr>
            </w:r>
            <w:r>
              <w:rPr>
                <w:noProof/>
                <w:webHidden/>
              </w:rPr>
              <w:fldChar w:fldCharType="separate"/>
            </w:r>
            <w:r>
              <w:rPr>
                <w:noProof/>
                <w:webHidden/>
              </w:rPr>
              <w:t>27</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91" w:history="1">
            <w:r w:rsidRPr="00300C42">
              <w:rPr>
                <w:rStyle w:val="Hyperlink"/>
                <w:noProof/>
                <w:lang w:val="es-ES"/>
              </w:rPr>
              <w:t>Responsabilidad/cargo en su organización</w:t>
            </w:r>
            <w:r>
              <w:rPr>
                <w:noProof/>
                <w:webHidden/>
              </w:rPr>
              <w:tab/>
            </w:r>
            <w:r>
              <w:rPr>
                <w:noProof/>
                <w:webHidden/>
              </w:rPr>
              <w:fldChar w:fldCharType="begin"/>
            </w:r>
            <w:r>
              <w:rPr>
                <w:noProof/>
                <w:webHidden/>
              </w:rPr>
              <w:instrText xml:space="preserve"> PAGEREF _Toc9422991 \h </w:instrText>
            </w:r>
            <w:r>
              <w:rPr>
                <w:noProof/>
                <w:webHidden/>
              </w:rPr>
            </w:r>
            <w:r>
              <w:rPr>
                <w:noProof/>
                <w:webHidden/>
              </w:rPr>
              <w:fldChar w:fldCharType="separate"/>
            </w:r>
            <w:r>
              <w:rPr>
                <w:noProof/>
                <w:webHidden/>
              </w:rPr>
              <w:t>28</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92" w:history="1">
            <w:r w:rsidRPr="00300C42">
              <w:rPr>
                <w:rStyle w:val="Hyperlink"/>
                <w:noProof/>
                <w:lang w:val="es-ES"/>
              </w:rPr>
              <w:t>Motivación de afiliación a su asociación</w:t>
            </w:r>
            <w:r>
              <w:rPr>
                <w:noProof/>
                <w:webHidden/>
              </w:rPr>
              <w:tab/>
            </w:r>
            <w:r>
              <w:rPr>
                <w:noProof/>
                <w:webHidden/>
              </w:rPr>
              <w:fldChar w:fldCharType="begin"/>
            </w:r>
            <w:r>
              <w:rPr>
                <w:noProof/>
                <w:webHidden/>
              </w:rPr>
              <w:instrText xml:space="preserve"> PAGEREF _Toc9422992 \h </w:instrText>
            </w:r>
            <w:r>
              <w:rPr>
                <w:noProof/>
                <w:webHidden/>
              </w:rPr>
            </w:r>
            <w:r>
              <w:rPr>
                <w:noProof/>
                <w:webHidden/>
              </w:rPr>
              <w:fldChar w:fldCharType="separate"/>
            </w:r>
            <w:r>
              <w:rPr>
                <w:noProof/>
                <w:webHidden/>
              </w:rPr>
              <w:t>29</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93" w:history="1">
            <w:r w:rsidRPr="00300C42">
              <w:rPr>
                <w:rStyle w:val="Hyperlink"/>
                <w:noProof/>
                <w:lang w:val="es-ES"/>
              </w:rPr>
              <w:t>Conocimiento de la junta directiva nacional de su organización</w:t>
            </w:r>
            <w:r>
              <w:rPr>
                <w:noProof/>
                <w:webHidden/>
              </w:rPr>
              <w:tab/>
            </w:r>
            <w:r>
              <w:rPr>
                <w:noProof/>
                <w:webHidden/>
              </w:rPr>
              <w:fldChar w:fldCharType="begin"/>
            </w:r>
            <w:r>
              <w:rPr>
                <w:noProof/>
                <w:webHidden/>
              </w:rPr>
              <w:instrText xml:space="preserve"> PAGEREF _Toc9422993 \h </w:instrText>
            </w:r>
            <w:r>
              <w:rPr>
                <w:noProof/>
                <w:webHidden/>
              </w:rPr>
            </w:r>
            <w:r>
              <w:rPr>
                <w:noProof/>
                <w:webHidden/>
              </w:rPr>
              <w:fldChar w:fldCharType="separate"/>
            </w:r>
            <w:r>
              <w:rPr>
                <w:noProof/>
                <w:webHidden/>
              </w:rPr>
              <w:t>31</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94" w:history="1">
            <w:r w:rsidRPr="00300C42">
              <w:rPr>
                <w:rStyle w:val="Hyperlink"/>
                <w:noProof/>
                <w:lang w:val="es-ES"/>
              </w:rPr>
              <w:t>Pago de cuota por afiliación</w:t>
            </w:r>
            <w:r>
              <w:rPr>
                <w:noProof/>
                <w:webHidden/>
              </w:rPr>
              <w:tab/>
            </w:r>
            <w:r>
              <w:rPr>
                <w:noProof/>
                <w:webHidden/>
              </w:rPr>
              <w:fldChar w:fldCharType="begin"/>
            </w:r>
            <w:r>
              <w:rPr>
                <w:noProof/>
                <w:webHidden/>
              </w:rPr>
              <w:instrText xml:space="preserve"> PAGEREF _Toc9422994 \h </w:instrText>
            </w:r>
            <w:r>
              <w:rPr>
                <w:noProof/>
                <w:webHidden/>
              </w:rPr>
            </w:r>
            <w:r>
              <w:rPr>
                <w:noProof/>
                <w:webHidden/>
              </w:rPr>
              <w:fldChar w:fldCharType="separate"/>
            </w:r>
            <w:r>
              <w:rPr>
                <w:noProof/>
                <w:webHidden/>
              </w:rPr>
              <w:t>32</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95" w:history="1">
            <w:r w:rsidRPr="00300C42">
              <w:rPr>
                <w:rStyle w:val="Hyperlink"/>
                <w:noProof/>
                <w:lang w:val="es-ES"/>
              </w:rPr>
              <w:t>Apoyo a su organización</w:t>
            </w:r>
            <w:r>
              <w:rPr>
                <w:noProof/>
                <w:webHidden/>
              </w:rPr>
              <w:tab/>
            </w:r>
            <w:r>
              <w:rPr>
                <w:noProof/>
                <w:webHidden/>
              </w:rPr>
              <w:fldChar w:fldCharType="begin"/>
            </w:r>
            <w:r>
              <w:rPr>
                <w:noProof/>
                <w:webHidden/>
              </w:rPr>
              <w:instrText xml:space="preserve"> PAGEREF _Toc9422995 \h </w:instrText>
            </w:r>
            <w:r>
              <w:rPr>
                <w:noProof/>
                <w:webHidden/>
              </w:rPr>
            </w:r>
            <w:r>
              <w:rPr>
                <w:noProof/>
                <w:webHidden/>
              </w:rPr>
              <w:fldChar w:fldCharType="separate"/>
            </w:r>
            <w:r>
              <w:rPr>
                <w:noProof/>
                <w:webHidden/>
              </w:rPr>
              <w:t>34</w:t>
            </w:r>
            <w:r>
              <w:rPr>
                <w:noProof/>
                <w:webHidden/>
              </w:rPr>
              <w:fldChar w:fldCharType="end"/>
            </w:r>
          </w:hyperlink>
        </w:p>
        <w:p w:rsidR="002E5E62" w:rsidRDefault="002E5E62">
          <w:pPr>
            <w:pStyle w:val="Indholdsfortegnelse2"/>
            <w:tabs>
              <w:tab w:val="right" w:leader="dot" w:pos="9622"/>
            </w:tabs>
            <w:rPr>
              <w:rFonts w:eastAsiaTheme="minorEastAsia" w:cstheme="minorBidi"/>
              <w:smallCaps w:val="0"/>
              <w:noProof/>
              <w:sz w:val="24"/>
              <w:szCs w:val="24"/>
            </w:rPr>
          </w:pPr>
          <w:hyperlink w:anchor="_Toc9422996" w:history="1">
            <w:r w:rsidRPr="00300C42">
              <w:rPr>
                <w:rStyle w:val="Hyperlink"/>
                <w:noProof/>
                <w:lang w:val="es-ES"/>
              </w:rPr>
              <w:t>4.5 Participación en su organización</w:t>
            </w:r>
            <w:r>
              <w:rPr>
                <w:noProof/>
                <w:webHidden/>
              </w:rPr>
              <w:tab/>
            </w:r>
            <w:r>
              <w:rPr>
                <w:noProof/>
                <w:webHidden/>
              </w:rPr>
              <w:fldChar w:fldCharType="begin"/>
            </w:r>
            <w:r>
              <w:rPr>
                <w:noProof/>
                <w:webHidden/>
              </w:rPr>
              <w:instrText xml:space="preserve"> PAGEREF _Toc9422996 \h </w:instrText>
            </w:r>
            <w:r>
              <w:rPr>
                <w:noProof/>
                <w:webHidden/>
              </w:rPr>
            </w:r>
            <w:r>
              <w:rPr>
                <w:noProof/>
                <w:webHidden/>
              </w:rPr>
              <w:fldChar w:fldCharType="separate"/>
            </w:r>
            <w:r>
              <w:rPr>
                <w:noProof/>
                <w:webHidden/>
              </w:rPr>
              <w:t>35</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97" w:history="1">
            <w:r w:rsidRPr="00300C42">
              <w:rPr>
                <w:rStyle w:val="Hyperlink"/>
                <w:noProof/>
                <w:lang w:val="es-ES"/>
              </w:rPr>
              <w:t>Recibimiento de apoyo de su organización</w:t>
            </w:r>
            <w:r>
              <w:rPr>
                <w:noProof/>
                <w:webHidden/>
              </w:rPr>
              <w:tab/>
            </w:r>
            <w:r>
              <w:rPr>
                <w:noProof/>
                <w:webHidden/>
              </w:rPr>
              <w:fldChar w:fldCharType="begin"/>
            </w:r>
            <w:r>
              <w:rPr>
                <w:noProof/>
                <w:webHidden/>
              </w:rPr>
              <w:instrText xml:space="preserve"> PAGEREF _Toc9422997 \h </w:instrText>
            </w:r>
            <w:r>
              <w:rPr>
                <w:noProof/>
                <w:webHidden/>
              </w:rPr>
            </w:r>
            <w:r>
              <w:rPr>
                <w:noProof/>
                <w:webHidden/>
              </w:rPr>
              <w:fldChar w:fldCharType="separate"/>
            </w:r>
            <w:r>
              <w:rPr>
                <w:noProof/>
                <w:webHidden/>
              </w:rPr>
              <w:t>39</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98" w:history="1">
            <w:r w:rsidRPr="00300C42">
              <w:rPr>
                <w:rStyle w:val="Hyperlink"/>
                <w:noProof/>
                <w:lang w:val="es-ES"/>
              </w:rPr>
              <w:t>Grado de sentirse informado</w:t>
            </w:r>
            <w:r>
              <w:rPr>
                <w:noProof/>
                <w:webHidden/>
              </w:rPr>
              <w:tab/>
            </w:r>
            <w:r>
              <w:rPr>
                <w:noProof/>
                <w:webHidden/>
              </w:rPr>
              <w:fldChar w:fldCharType="begin"/>
            </w:r>
            <w:r>
              <w:rPr>
                <w:noProof/>
                <w:webHidden/>
              </w:rPr>
              <w:instrText xml:space="preserve"> PAGEREF _Toc9422998 \h </w:instrText>
            </w:r>
            <w:r>
              <w:rPr>
                <w:noProof/>
                <w:webHidden/>
              </w:rPr>
            </w:r>
            <w:r>
              <w:rPr>
                <w:noProof/>
                <w:webHidden/>
              </w:rPr>
              <w:fldChar w:fldCharType="separate"/>
            </w:r>
            <w:r>
              <w:rPr>
                <w:noProof/>
                <w:webHidden/>
              </w:rPr>
              <w:t>39</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2999" w:history="1">
            <w:r w:rsidRPr="00300C42">
              <w:rPr>
                <w:rStyle w:val="Hyperlink"/>
                <w:noProof/>
                <w:lang w:val="es-ES"/>
              </w:rPr>
              <w:t>Actividades o servicios que debería implementar u ofrecer la organización</w:t>
            </w:r>
            <w:r>
              <w:rPr>
                <w:noProof/>
                <w:webHidden/>
              </w:rPr>
              <w:tab/>
            </w:r>
            <w:r>
              <w:rPr>
                <w:noProof/>
                <w:webHidden/>
              </w:rPr>
              <w:fldChar w:fldCharType="begin"/>
            </w:r>
            <w:r>
              <w:rPr>
                <w:noProof/>
                <w:webHidden/>
              </w:rPr>
              <w:instrText xml:space="preserve"> PAGEREF _Toc9422999 \h </w:instrText>
            </w:r>
            <w:r>
              <w:rPr>
                <w:noProof/>
                <w:webHidden/>
              </w:rPr>
            </w:r>
            <w:r>
              <w:rPr>
                <w:noProof/>
                <w:webHidden/>
              </w:rPr>
              <w:fldChar w:fldCharType="separate"/>
            </w:r>
            <w:r>
              <w:rPr>
                <w:noProof/>
                <w:webHidden/>
              </w:rPr>
              <w:t>40</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3000" w:history="1">
            <w:r w:rsidRPr="00300C42">
              <w:rPr>
                <w:rStyle w:val="Hyperlink"/>
                <w:noProof/>
                <w:lang w:val="es-ES"/>
              </w:rPr>
              <w:t>Ideas para incrementar la cantidad de afiliados</w:t>
            </w:r>
            <w:r>
              <w:rPr>
                <w:noProof/>
                <w:webHidden/>
              </w:rPr>
              <w:tab/>
            </w:r>
            <w:r>
              <w:rPr>
                <w:noProof/>
                <w:webHidden/>
              </w:rPr>
              <w:fldChar w:fldCharType="begin"/>
            </w:r>
            <w:r>
              <w:rPr>
                <w:noProof/>
                <w:webHidden/>
              </w:rPr>
              <w:instrText xml:space="preserve"> PAGEREF _Toc9423000 \h </w:instrText>
            </w:r>
            <w:r>
              <w:rPr>
                <w:noProof/>
                <w:webHidden/>
              </w:rPr>
            </w:r>
            <w:r>
              <w:rPr>
                <w:noProof/>
                <w:webHidden/>
              </w:rPr>
              <w:fldChar w:fldCharType="separate"/>
            </w:r>
            <w:r>
              <w:rPr>
                <w:noProof/>
                <w:webHidden/>
              </w:rPr>
              <w:t>43</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3001" w:history="1">
            <w:r w:rsidRPr="00300C42">
              <w:rPr>
                <w:rStyle w:val="Hyperlink"/>
                <w:noProof/>
                <w:lang w:val="es-ES"/>
              </w:rPr>
              <w:t>Participación en asambleas</w:t>
            </w:r>
            <w:r>
              <w:rPr>
                <w:noProof/>
                <w:webHidden/>
              </w:rPr>
              <w:tab/>
            </w:r>
            <w:r>
              <w:rPr>
                <w:noProof/>
                <w:webHidden/>
              </w:rPr>
              <w:fldChar w:fldCharType="begin"/>
            </w:r>
            <w:r>
              <w:rPr>
                <w:noProof/>
                <w:webHidden/>
              </w:rPr>
              <w:instrText xml:space="preserve"> PAGEREF _Toc9423001 \h </w:instrText>
            </w:r>
            <w:r>
              <w:rPr>
                <w:noProof/>
                <w:webHidden/>
              </w:rPr>
            </w:r>
            <w:r>
              <w:rPr>
                <w:noProof/>
                <w:webHidden/>
              </w:rPr>
              <w:fldChar w:fldCharType="separate"/>
            </w:r>
            <w:r>
              <w:rPr>
                <w:noProof/>
                <w:webHidden/>
              </w:rPr>
              <w:t>44</w:t>
            </w:r>
            <w:r>
              <w:rPr>
                <w:noProof/>
                <w:webHidden/>
              </w:rPr>
              <w:fldChar w:fldCharType="end"/>
            </w:r>
          </w:hyperlink>
        </w:p>
        <w:p w:rsidR="002E5E62" w:rsidRDefault="002E5E62">
          <w:pPr>
            <w:pStyle w:val="Indholdsfortegnelse2"/>
            <w:tabs>
              <w:tab w:val="right" w:leader="dot" w:pos="9622"/>
            </w:tabs>
            <w:rPr>
              <w:rFonts w:eastAsiaTheme="minorEastAsia" w:cstheme="minorBidi"/>
              <w:smallCaps w:val="0"/>
              <w:noProof/>
              <w:sz w:val="24"/>
              <w:szCs w:val="24"/>
            </w:rPr>
          </w:pPr>
          <w:hyperlink w:anchor="_Toc9423002" w:history="1">
            <w:r w:rsidRPr="00300C42">
              <w:rPr>
                <w:rStyle w:val="Hyperlink"/>
                <w:noProof/>
                <w:lang w:val="es-ES"/>
              </w:rPr>
              <w:t>4.6 Incidencia y comunicación</w:t>
            </w:r>
            <w:r>
              <w:rPr>
                <w:noProof/>
                <w:webHidden/>
              </w:rPr>
              <w:tab/>
            </w:r>
            <w:r>
              <w:rPr>
                <w:noProof/>
                <w:webHidden/>
              </w:rPr>
              <w:fldChar w:fldCharType="begin"/>
            </w:r>
            <w:r>
              <w:rPr>
                <w:noProof/>
                <w:webHidden/>
              </w:rPr>
              <w:instrText xml:space="preserve"> PAGEREF _Toc9423002 \h </w:instrText>
            </w:r>
            <w:r>
              <w:rPr>
                <w:noProof/>
                <w:webHidden/>
              </w:rPr>
            </w:r>
            <w:r>
              <w:rPr>
                <w:noProof/>
                <w:webHidden/>
              </w:rPr>
              <w:fldChar w:fldCharType="separate"/>
            </w:r>
            <w:r>
              <w:rPr>
                <w:noProof/>
                <w:webHidden/>
              </w:rPr>
              <w:t>47</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3003" w:history="1">
            <w:r w:rsidRPr="00300C42">
              <w:rPr>
                <w:rStyle w:val="Hyperlink"/>
                <w:noProof/>
                <w:lang w:val="es-ES"/>
              </w:rPr>
              <w:t>Conocimiento de leyes nacionales a favor de personas con discapacidad</w:t>
            </w:r>
            <w:r>
              <w:rPr>
                <w:noProof/>
                <w:webHidden/>
              </w:rPr>
              <w:tab/>
            </w:r>
            <w:r>
              <w:rPr>
                <w:noProof/>
                <w:webHidden/>
              </w:rPr>
              <w:fldChar w:fldCharType="begin"/>
            </w:r>
            <w:r>
              <w:rPr>
                <w:noProof/>
                <w:webHidden/>
              </w:rPr>
              <w:instrText xml:space="preserve"> PAGEREF _Toc9423003 \h </w:instrText>
            </w:r>
            <w:r>
              <w:rPr>
                <w:noProof/>
                <w:webHidden/>
              </w:rPr>
            </w:r>
            <w:r>
              <w:rPr>
                <w:noProof/>
                <w:webHidden/>
              </w:rPr>
              <w:fldChar w:fldCharType="separate"/>
            </w:r>
            <w:r>
              <w:rPr>
                <w:noProof/>
                <w:webHidden/>
              </w:rPr>
              <w:t>47</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3004" w:history="1">
            <w:r w:rsidRPr="00300C42">
              <w:rPr>
                <w:rStyle w:val="Hyperlink"/>
                <w:noProof/>
                <w:lang w:val="es-ES"/>
              </w:rPr>
              <w:t>Conocimiento de la Convención de las Naciones Unidas para las Personas con Discapacidad</w:t>
            </w:r>
            <w:r>
              <w:rPr>
                <w:noProof/>
                <w:webHidden/>
              </w:rPr>
              <w:tab/>
            </w:r>
            <w:r>
              <w:rPr>
                <w:noProof/>
                <w:webHidden/>
              </w:rPr>
              <w:fldChar w:fldCharType="begin"/>
            </w:r>
            <w:r>
              <w:rPr>
                <w:noProof/>
                <w:webHidden/>
              </w:rPr>
              <w:instrText xml:space="preserve"> PAGEREF _Toc9423004 \h </w:instrText>
            </w:r>
            <w:r>
              <w:rPr>
                <w:noProof/>
                <w:webHidden/>
              </w:rPr>
            </w:r>
            <w:r>
              <w:rPr>
                <w:noProof/>
                <w:webHidden/>
              </w:rPr>
              <w:fldChar w:fldCharType="separate"/>
            </w:r>
            <w:r>
              <w:rPr>
                <w:noProof/>
                <w:webHidden/>
              </w:rPr>
              <w:t>48</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3005" w:history="1">
            <w:r w:rsidRPr="00300C42">
              <w:rPr>
                <w:rStyle w:val="Hyperlink"/>
                <w:noProof/>
                <w:lang w:val="es-ES"/>
              </w:rPr>
              <w:t>Beneficiarios de programas y/o servicios estatales</w:t>
            </w:r>
            <w:r>
              <w:rPr>
                <w:noProof/>
                <w:webHidden/>
              </w:rPr>
              <w:tab/>
            </w:r>
            <w:r>
              <w:rPr>
                <w:noProof/>
                <w:webHidden/>
              </w:rPr>
              <w:fldChar w:fldCharType="begin"/>
            </w:r>
            <w:r>
              <w:rPr>
                <w:noProof/>
                <w:webHidden/>
              </w:rPr>
              <w:instrText xml:space="preserve"> PAGEREF _Toc9423005 \h </w:instrText>
            </w:r>
            <w:r>
              <w:rPr>
                <w:noProof/>
                <w:webHidden/>
              </w:rPr>
            </w:r>
            <w:r>
              <w:rPr>
                <w:noProof/>
                <w:webHidden/>
              </w:rPr>
              <w:fldChar w:fldCharType="separate"/>
            </w:r>
            <w:r>
              <w:rPr>
                <w:noProof/>
                <w:webHidden/>
              </w:rPr>
              <w:t>49</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3006" w:history="1">
            <w:r w:rsidRPr="00300C42">
              <w:rPr>
                <w:rStyle w:val="Hyperlink"/>
                <w:noProof/>
                <w:lang w:val="es-ES"/>
              </w:rPr>
              <w:t>Seguidores de la pagina Facebook de su organización</w:t>
            </w:r>
            <w:r>
              <w:rPr>
                <w:noProof/>
                <w:webHidden/>
              </w:rPr>
              <w:tab/>
            </w:r>
            <w:r>
              <w:rPr>
                <w:noProof/>
                <w:webHidden/>
              </w:rPr>
              <w:fldChar w:fldCharType="begin"/>
            </w:r>
            <w:r>
              <w:rPr>
                <w:noProof/>
                <w:webHidden/>
              </w:rPr>
              <w:instrText xml:space="preserve"> PAGEREF _Toc9423006 \h </w:instrText>
            </w:r>
            <w:r>
              <w:rPr>
                <w:noProof/>
                <w:webHidden/>
              </w:rPr>
            </w:r>
            <w:r>
              <w:rPr>
                <w:noProof/>
                <w:webHidden/>
              </w:rPr>
              <w:fldChar w:fldCharType="separate"/>
            </w:r>
            <w:r>
              <w:rPr>
                <w:noProof/>
                <w:webHidden/>
              </w:rPr>
              <w:t>50</w:t>
            </w:r>
            <w:r>
              <w:rPr>
                <w:noProof/>
                <w:webHidden/>
              </w:rPr>
              <w:fldChar w:fldCharType="end"/>
            </w:r>
          </w:hyperlink>
        </w:p>
        <w:p w:rsidR="002E5E62" w:rsidRDefault="002E5E62">
          <w:pPr>
            <w:pStyle w:val="Indholdsfortegnelse2"/>
            <w:tabs>
              <w:tab w:val="right" w:leader="dot" w:pos="9622"/>
            </w:tabs>
            <w:rPr>
              <w:rFonts w:eastAsiaTheme="minorEastAsia" w:cstheme="minorBidi"/>
              <w:smallCaps w:val="0"/>
              <w:noProof/>
              <w:sz w:val="24"/>
              <w:szCs w:val="24"/>
            </w:rPr>
          </w:pPr>
          <w:hyperlink w:anchor="_Toc9423007" w:history="1">
            <w:r w:rsidRPr="00300C42">
              <w:rPr>
                <w:rStyle w:val="Hyperlink"/>
                <w:noProof/>
                <w:lang w:val="es-ES"/>
              </w:rPr>
              <w:t>4.7 Percepción de la organización local que pertenece</w:t>
            </w:r>
            <w:r>
              <w:rPr>
                <w:noProof/>
                <w:webHidden/>
              </w:rPr>
              <w:tab/>
            </w:r>
            <w:r>
              <w:rPr>
                <w:noProof/>
                <w:webHidden/>
              </w:rPr>
              <w:fldChar w:fldCharType="begin"/>
            </w:r>
            <w:r>
              <w:rPr>
                <w:noProof/>
                <w:webHidden/>
              </w:rPr>
              <w:instrText xml:space="preserve"> PAGEREF _Toc9423007 \h </w:instrText>
            </w:r>
            <w:r>
              <w:rPr>
                <w:noProof/>
                <w:webHidden/>
              </w:rPr>
            </w:r>
            <w:r>
              <w:rPr>
                <w:noProof/>
                <w:webHidden/>
              </w:rPr>
              <w:fldChar w:fldCharType="separate"/>
            </w:r>
            <w:r>
              <w:rPr>
                <w:noProof/>
                <w:webHidden/>
              </w:rPr>
              <w:t>52</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3008" w:history="1">
            <w:r w:rsidRPr="00300C42">
              <w:rPr>
                <w:rStyle w:val="Hyperlink"/>
                <w:noProof/>
                <w:lang w:val="es-ES"/>
              </w:rPr>
              <w:t>Representación de intereses como persona con discapacidad</w:t>
            </w:r>
            <w:r>
              <w:rPr>
                <w:noProof/>
                <w:webHidden/>
              </w:rPr>
              <w:tab/>
            </w:r>
            <w:r>
              <w:rPr>
                <w:noProof/>
                <w:webHidden/>
              </w:rPr>
              <w:fldChar w:fldCharType="begin"/>
            </w:r>
            <w:r>
              <w:rPr>
                <w:noProof/>
                <w:webHidden/>
              </w:rPr>
              <w:instrText xml:space="preserve"> PAGEREF _Toc9423008 \h </w:instrText>
            </w:r>
            <w:r>
              <w:rPr>
                <w:noProof/>
                <w:webHidden/>
              </w:rPr>
            </w:r>
            <w:r>
              <w:rPr>
                <w:noProof/>
                <w:webHidden/>
              </w:rPr>
              <w:fldChar w:fldCharType="separate"/>
            </w:r>
            <w:r>
              <w:rPr>
                <w:noProof/>
                <w:webHidden/>
              </w:rPr>
              <w:t>52</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3009" w:history="1">
            <w:r w:rsidRPr="00300C42">
              <w:rPr>
                <w:rStyle w:val="Hyperlink"/>
                <w:noProof/>
                <w:lang w:val="es-ES"/>
              </w:rPr>
              <w:t>Honestidad de lideres locales</w:t>
            </w:r>
            <w:r>
              <w:rPr>
                <w:noProof/>
                <w:webHidden/>
              </w:rPr>
              <w:tab/>
            </w:r>
            <w:r>
              <w:rPr>
                <w:noProof/>
                <w:webHidden/>
              </w:rPr>
              <w:fldChar w:fldCharType="begin"/>
            </w:r>
            <w:r>
              <w:rPr>
                <w:noProof/>
                <w:webHidden/>
              </w:rPr>
              <w:instrText xml:space="preserve"> PAGEREF _Toc9423009 \h </w:instrText>
            </w:r>
            <w:r>
              <w:rPr>
                <w:noProof/>
                <w:webHidden/>
              </w:rPr>
            </w:r>
            <w:r>
              <w:rPr>
                <w:noProof/>
                <w:webHidden/>
              </w:rPr>
              <w:fldChar w:fldCharType="separate"/>
            </w:r>
            <w:r>
              <w:rPr>
                <w:noProof/>
                <w:webHidden/>
              </w:rPr>
              <w:t>53</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3010" w:history="1">
            <w:r w:rsidRPr="00300C42">
              <w:rPr>
                <w:rStyle w:val="Hyperlink"/>
                <w:noProof/>
                <w:lang w:val="es-ES"/>
              </w:rPr>
              <w:t>Percepción del nivel de inclusión en las decisiones de la organización</w:t>
            </w:r>
            <w:r>
              <w:rPr>
                <w:noProof/>
                <w:webHidden/>
              </w:rPr>
              <w:tab/>
            </w:r>
            <w:r>
              <w:rPr>
                <w:noProof/>
                <w:webHidden/>
              </w:rPr>
              <w:fldChar w:fldCharType="begin"/>
            </w:r>
            <w:r>
              <w:rPr>
                <w:noProof/>
                <w:webHidden/>
              </w:rPr>
              <w:instrText xml:space="preserve"> PAGEREF _Toc9423010 \h </w:instrText>
            </w:r>
            <w:r>
              <w:rPr>
                <w:noProof/>
                <w:webHidden/>
              </w:rPr>
            </w:r>
            <w:r>
              <w:rPr>
                <w:noProof/>
                <w:webHidden/>
              </w:rPr>
              <w:fldChar w:fldCharType="separate"/>
            </w:r>
            <w:r>
              <w:rPr>
                <w:noProof/>
                <w:webHidden/>
              </w:rPr>
              <w:t>53</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3011" w:history="1">
            <w:r w:rsidRPr="00300C42">
              <w:rPr>
                <w:rStyle w:val="Hyperlink"/>
                <w:noProof/>
                <w:lang w:val="es-ES"/>
              </w:rPr>
              <w:t>Percepción del trabajo de los lideres locales</w:t>
            </w:r>
            <w:r>
              <w:rPr>
                <w:noProof/>
                <w:webHidden/>
              </w:rPr>
              <w:tab/>
            </w:r>
            <w:r>
              <w:rPr>
                <w:noProof/>
                <w:webHidden/>
              </w:rPr>
              <w:fldChar w:fldCharType="begin"/>
            </w:r>
            <w:r>
              <w:rPr>
                <w:noProof/>
                <w:webHidden/>
              </w:rPr>
              <w:instrText xml:space="preserve"> PAGEREF _Toc9423011 \h </w:instrText>
            </w:r>
            <w:r>
              <w:rPr>
                <w:noProof/>
                <w:webHidden/>
              </w:rPr>
            </w:r>
            <w:r>
              <w:rPr>
                <w:noProof/>
                <w:webHidden/>
              </w:rPr>
              <w:fldChar w:fldCharType="separate"/>
            </w:r>
            <w:r>
              <w:rPr>
                <w:noProof/>
                <w:webHidden/>
              </w:rPr>
              <w:t>55</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3012" w:history="1">
            <w:r w:rsidRPr="00300C42">
              <w:rPr>
                <w:rStyle w:val="Hyperlink"/>
                <w:noProof/>
                <w:lang w:val="es-ES"/>
              </w:rPr>
              <w:t>Opinión general de la asociación local</w:t>
            </w:r>
            <w:r>
              <w:rPr>
                <w:noProof/>
                <w:webHidden/>
              </w:rPr>
              <w:tab/>
            </w:r>
            <w:r>
              <w:rPr>
                <w:noProof/>
                <w:webHidden/>
              </w:rPr>
              <w:fldChar w:fldCharType="begin"/>
            </w:r>
            <w:r>
              <w:rPr>
                <w:noProof/>
                <w:webHidden/>
              </w:rPr>
              <w:instrText xml:space="preserve"> PAGEREF _Toc9423012 \h </w:instrText>
            </w:r>
            <w:r>
              <w:rPr>
                <w:noProof/>
                <w:webHidden/>
              </w:rPr>
            </w:r>
            <w:r>
              <w:rPr>
                <w:noProof/>
                <w:webHidden/>
              </w:rPr>
              <w:fldChar w:fldCharType="separate"/>
            </w:r>
            <w:r>
              <w:rPr>
                <w:noProof/>
                <w:webHidden/>
              </w:rPr>
              <w:t>55</w:t>
            </w:r>
            <w:r>
              <w:rPr>
                <w:noProof/>
                <w:webHidden/>
              </w:rPr>
              <w:fldChar w:fldCharType="end"/>
            </w:r>
          </w:hyperlink>
        </w:p>
        <w:p w:rsidR="002E5E62" w:rsidRDefault="002E5E62">
          <w:pPr>
            <w:pStyle w:val="Indholdsfortegnelse2"/>
            <w:tabs>
              <w:tab w:val="right" w:leader="dot" w:pos="9622"/>
            </w:tabs>
            <w:rPr>
              <w:rFonts w:eastAsiaTheme="minorEastAsia" w:cstheme="minorBidi"/>
              <w:smallCaps w:val="0"/>
              <w:noProof/>
              <w:sz w:val="24"/>
              <w:szCs w:val="24"/>
            </w:rPr>
          </w:pPr>
          <w:hyperlink w:anchor="_Toc9423013" w:history="1">
            <w:r w:rsidRPr="00300C42">
              <w:rPr>
                <w:rStyle w:val="Hyperlink"/>
                <w:noProof/>
                <w:lang w:val="es-ES"/>
              </w:rPr>
              <w:t>4.8 Percepción de la organización nacional que pertenece</w:t>
            </w:r>
            <w:r>
              <w:rPr>
                <w:noProof/>
                <w:webHidden/>
              </w:rPr>
              <w:tab/>
            </w:r>
            <w:r>
              <w:rPr>
                <w:noProof/>
                <w:webHidden/>
              </w:rPr>
              <w:fldChar w:fldCharType="begin"/>
            </w:r>
            <w:r>
              <w:rPr>
                <w:noProof/>
                <w:webHidden/>
              </w:rPr>
              <w:instrText xml:space="preserve"> PAGEREF _Toc9423013 \h </w:instrText>
            </w:r>
            <w:r>
              <w:rPr>
                <w:noProof/>
                <w:webHidden/>
              </w:rPr>
            </w:r>
            <w:r>
              <w:rPr>
                <w:noProof/>
                <w:webHidden/>
              </w:rPr>
              <w:fldChar w:fldCharType="separate"/>
            </w:r>
            <w:r>
              <w:rPr>
                <w:noProof/>
                <w:webHidden/>
              </w:rPr>
              <w:t>56</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3014" w:history="1">
            <w:r w:rsidRPr="00300C42">
              <w:rPr>
                <w:rStyle w:val="Hyperlink"/>
                <w:noProof/>
                <w:lang w:val="es-ES"/>
              </w:rPr>
              <w:t>Percepción del trabajo de los lideres nacionales</w:t>
            </w:r>
            <w:r>
              <w:rPr>
                <w:noProof/>
                <w:webHidden/>
              </w:rPr>
              <w:tab/>
            </w:r>
            <w:r>
              <w:rPr>
                <w:noProof/>
                <w:webHidden/>
              </w:rPr>
              <w:fldChar w:fldCharType="begin"/>
            </w:r>
            <w:r>
              <w:rPr>
                <w:noProof/>
                <w:webHidden/>
              </w:rPr>
              <w:instrText xml:space="preserve"> PAGEREF _Toc9423014 \h </w:instrText>
            </w:r>
            <w:r>
              <w:rPr>
                <w:noProof/>
                <w:webHidden/>
              </w:rPr>
            </w:r>
            <w:r>
              <w:rPr>
                <w:noProof/>
                <w:webHidden/>
              </w:rPr>
              <w:fldChar w:fldCharType="separate"/>
            </w:r>
            <w:r>
              <w:rPr>
                <w:noProof/>
                <w:webHidden/>
              </w:rPr>
              <w:t>56</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3015" w:history="1">
            <w:r w:rsidRPr="00300C42">
              <w:rPr>
                <w:rStyle w:val="Hyperlink"/>
                <w:noProof/>
                <w:lang w:val="es-ES"/>
              </w:rPr>
              <w:t>Honestidad de lideres nacionales</w:t>
            </w:r>
            <w:r>
              <w:rPr>
                <w:noProof/>
                <w:webHidden/>
              </w:rPr>
              <w:tab/>
            </w:r>
            <w:r>
              <w:rPr>
                <w:noProof/>
                <w:webHidden/>
              </w:rPr>
              <w:fldChar w:fldCharType="begin"/>
            </w:r>
            <w:r>
              <w:rPr>
                <w:noProof/>
                <w:webHidden/>
              </w:rPr>
              <w:instrText xml:space="preserve"> PAGEREF _Toc9423015 \h </w:instrText>
            </w:r>
            <w:r>
              <w:rPr>
                <w:noProof/>
                <w:webHidden/>
              </w:rPr>
            </w:r>
            <w:r>
              <w:rPr>
                <w:noProof/>
                <w:webHidden/>
              </w:rPr>
              <w:fldChar w:fldCharType="separate"/>
            </w:r>
            <w:r>
              <w:rPr>
                <w:noProof/>
                <w:webHidden/>
              </w:rPr>
              <w:t>57</w:t>
            </w:r>
            <w:r>
              <w:rPr>
                <w:noProof/>
                <w:webHidden/>
              </w:rPr>
              <w:fldChar w:fldCharType="end"/>
            </w:r>
          </w:hyperlink>
        </w:p>
        <w:p w:rsidR="002E5E62" w:rsidRDefault="002E5E62">
          <w:pPr>
            <w:pStyle w:val="Indholdsfortegnelse3"/>
            <w:tabs>
              <w:tab w:val="right" w:leader="dot" w:pos="9622"/>
            </w:tabs>
            <w:rPr>
              <w:rFonts w:eastAsiaTheme="minorEastAsia" w:cstheme="minorBidi"/>
              <w:i w:val="0"/>
              <w:iCs w:val="0"/>
              <w:noProof/>
              <w:sz w:val="24"/>
              <w:szCs w:val="24"/>
            </w:rPr>
          </w:pPr>
          <w:hyperlink w:anchor="_Toc9423016" w:history="1">
            <w:r w:rsidRPr="00300C42">
              <w:rPr>
                <w:rStyle w:val="Hyperlink"/>
                <w:noProof/>
                <w:lang w:val="es-ES"/>
              </w:rPr>
              <w:t>Opinión general sobre la federación nacional</w:t>
            </w:r>
            <w:r>
              <w:rPr>
                <w:noProof/>
                <w:webHidden/>
              </w:rPr>
              <w:tab/>
            </w:r>
            <w:r>
              <w:rPr>
                <w:noProof/>
                <w:webHidden/>
              </w:rPr>
              <w:fldChar w:fldCharType="begin"/>
            </w:r>
            <w:r>
              <w:rPr>
                <w:noProof/>
                <w:webHidden/>
              </w:rPr>
              <w:instrText xml:space="preserve"> PAGEREF _Toc9423016 \h </w:instrText>
            </w:r>
            <w:r>
              <w:rPr>
                <w:noProof/>
                <w:webHidden/>
              </w:rPr>
            </w:r>
            <w:r>
              <w:rPr>
                <w:noProof/>
                <w:webHidden/>
              </w:rPr>
              <w:fldChar w:fldCharType="separate"/>
            </w:r>
            <w:r>
              <w:rPr>
                <w:noProof/>
                <w:webHidden/>
              </w:rPr>
              <w:t>57</w:t>
            </w:r>
            <w:r>
              <w:rPr>
                <w:noProof/>
                <w:webHidden/>
              </w:rPr>
              <w:fldChar w:fldCharType="end"/>
            </w:r>
          </w:hyperlink>
        </w:p>
        <w:p w:rsidR="002E5E62" w:rsidRDefault="002E5E62">
          <w:pPr>
            <w:pStyle w:val="Indholdsfortegnelse2"/>
            <w:tabs>
              <w:tab w:val="right" w:leader="dot" w:pos="9622"/>
            </w:tabs>
            <w:rPr>
              <w:rFonts w:eastAsiaTheme="minorEastAsia" w:cstheme="minorBidi"/>
              <w:smallCaps w:val="0"/>
              <w:noProof/>
              <w:sz w:val="24"/>
              <w:szCs w:val="24"/>
            </w:rPr>
          </w:pPr>
          <w:hyperlink w:anchor="_Toc9423017" w:history="1">
            <w:r w:rsidRPr="00300C42">
              <w:rPr>
                <w:rStyle w:val="Hyperlink"/>
                <w:noProof/>
                <w:lang w:val="es-ES"/>
              </w:rPr>
              <w:t>4.9 Identificación de problemas o dificultades que enfrentan a las PCD</w:t>
            </w:r>
            <w:r>
              <w:rPr>
                <w:noProof/>
                <w:webHidden/>
              </w:rPr>
              <w:tab/>
            </w:r>
            <w:r>
              <w:rPr>
                <w:noProof/>
                <w:webHidden/>
              </w:rPr>
              <w:fldChar w:fldCharType="begin"/>
            </w:r>
            <w:r>
              <w:rPr>
                <w:noProof/>
                <w:webHidden/>
              </w:rPr>
              <w:instrText xml:space="preserve"> PAGEREF _Toc9423017 \h </w:instrText>
            </w:r>
            <w:r>
              <w:rPr>
                <w:noProof/>
                <w:webHidden/>
              </w:rPr>
            </w:r>
            <w:r>
              <w:rPr>
                <w:noProof/>
                <w:webHidden/>
              </w:rPr>
              <w:fldChar w:fldCharType="separate"/>
            </w:r>
            <w:r>
              <w:rPr>
                <w:noProof/>
                <w:webHidden/>
              </w:rPr>
              <w:t>58</w:t>
            </w:r>
            <w:r>
              <w:rPr>
                <w:noProof/>
                <w:webHidden/>
              </w:rPr>
              <w:fldChar w:fldCharType="end"/>
            </w:r>
          </w:hyperlink>
        </w:p>
        <w:p w:rsidR="002E5E62" w:rsidRDefault="002E5E62">
          <w:pPr>
            <w:pStyle w:val="Indholdsfortegnelse1"/>
            <w:tabs>
              <w:tab w:val="left" w:pos="440"/>
              <w:tab w:val="right" w:leader="dot" w:pos="9622"/>
            </w:tabs>
            <w:rPr>
              <w:rFonts w:eastAsiaTheme="minorEastAsia" w:cstheme="minorBidi"/>
              <w:b w:val="0"/>
              <w:bCs w:val="0"/>
              <w:caps w:val="0"/>
              <w:noProof/>
              <w:sz w:val="24"/>
              <w:szCs w:val="24"/>
            </w:rPr>
          </w:pPr>
          <w:hyperlink w:anchor="_Toc9423018" w:history="1">
            <w:r w:rsidRPr="00300C42">
              <w:rPr>
                <w:rStyle w:val="Hyperlink"/>
                <w:noProof/>
                <w:lang w:val="es-ES" w:eastAsia="en-US"/>
              </w:rPr>
              <w:t>1.</w:t>
            </w:r>
            <w:r>
              <w:rPr>
                <w:rFonts w:eastAsiaTheme="minorEastAsia" w:cstheme="minorBidi"/>
                <w:b w:val="0"/>
                <w:bCs w:val="0"/>
                <w:caps w:val="0"/>
                <w:noProof/>
                <w:sz w:val="24"/>
                <w:szCs w:val="24"/>
              </w:rPr>
              <w:tab/>
            </w:r>
            <w:r w:rsidRPr="00300C42">
              <w:rPr>
                <w:rStyle w:val="Hyperlink"/>
                <w:noProof/>
                <w:lang w:val="es-ES"/>
              </w:rPr>
              <w:t>Tabla de indicadores del programa</w:t>
            </w:r>
            <w:r w:rsidRPr="00300C42">
              <w:rPr>
                <w:rStyle w:val="Hyperlink"/>
                <w:noProof/>
                <w:lang w:val="es-ES" w:eastAsia="en-US"/>
              </w:rPr>
              <w:t xml:space="preserve"> LIRIOS</w:t>
            </w:r>
            <w:r>
              <w:rPr>
                <w:noProof/>
                <w:webHidden/>
              </w:rPr>
              <w:tab/>
            </w:r>
            <w:r>
              <w:rPr>
                <w:noProof/>
                <w:webHidden/>
              </w:rPr>
              <w:fldChar w:fldCharType="begin"/>
            </w:r>
            <w:r>
              <w:rPr>
                <w:noProof/>
                <w:webHidden/>
              </w:rPr>
              <w:instrText xml:space="preserve"> PAGEREF _Toc9423018 \h </w:instrText>
            </w:r>
            <w:r>
              <w:rPr>
                <w:noProof/>
                <w:webHidden/>
              </w:rPr>
            </w:r>
            <w:r>
              <w:rPr>
                <w:noProof/>
                <w:webHidden/>
              </w:rPr>
              <w:fldChar w:fldCharType="separate"/>
            </w:r>
            <w:r>
              <w:rPr>
                <w:noProof/>
                <w:webHidden/>
              </w:rPr>
              <w:t>61</w:t>
            </w:r>
            <w:r>
              <w:rPr>
                <w:noProof/>
                <w:webHidden/>
              </w:rPr>
              <w:fldChar w:fldCharType="end"/>
            </w:r>
          </w:hyperlink>
        </w:p>
        <w:p w:rsidR="00AB6193" w:rsidRPr="00052D96" w:rsidRDefault="000E4D45" w:rsidP="00F567BB">
          <w:pPr>
            <w:rPr>
              <w:lang w:val="es-ES"/>
            </w:rPr>
          </w:pPr>
          <w:r w:rsidRPr="00052D96">
            <w:rPr>
              <w:b/>
              <w:bCs/>
              <w:noProof/>
              <w:lang w:val="es-ES"/>
            </w:rPr>
            <w:fldChar w:fldCharType="end"/>
          </w:r>
        </w:p>
      </w:sdtContent>
    </w:sdt>
    <w:p w:rsidR="00B23856" w:rsidRPr="00052D96" w:rsidRDefault="00B23856" w:rsidP="00B23856">
      <w:pPr>
        <w:rPr>
          <w:rFonts w:asciiTheme="majorHAnsi" w:eastAsiaTheme="majorEastAsia" w:hAnsiTheme="majorHAnsi" w:cstheme="majorBidi"/>
          <w:b/>
          <w:bCs/>
          <w:color w:val="2F5496" w:themeColor="accent1" w:themeShade="BF"/>
          <w:sz w:val="28"/>
          <w:szCs w:val="28"/>
          <w:lang w:val="es-ES"/>
        </w:rPr>
      </w:pPr>
      <w:r w:rsidRPr="00052D96">
        <w:rPr>
          <w:rFonts w:asciiTheme="majorHAnsi" w:eastAsiaTheme="majorEastAsia" w:hAnsiTheme="majorHAnsi" w:cstheme="majorBidi"/>
          <w:b/>
          <w:bCs/>
          <w:color w:val="2F5496" w:themeColor="accent1" w:themeShade="BF"/>
          <w:sz w:val="28"/>
          <w:szCs w:val="28"/>
          <w:lang w:val="es-ES"/>
        </w:rPr>
        <w:t>LISTA DE ANEXOS</w:t>
      </w:r>
    </w:p>
    <w:p w:rsidR="00B23856" w:rsidRPr="00052D96" w:rsidRDefault="00B23856" w:rsidP="00B23856">
      <w:pPr>
        <w:rPr>
          <w:rFonts w:asciiTheme="minorHAnsi" w:eastAsiaTheme="majorEastAsia" w:hAnsiTheme="minorHAnsi" w:cstheme="majorBidi"/>
          <w:bCs/>
          <w:color w:val="000000" w:themeColor="text1"/>
          <w:szCs w:val="22"/>
          <w:lang w:val="es-ES"/>
        </w:rPr>
      </w:pPr>
      <w:r w:rsidRPr="00052D96">
        <w:rPr>
          <w:rFonts w:asciiTheme="minorHAnsi" w:eastAsiaTheme="majorEastAsia" w:hAnsiTheme="minorHAnsi" w:cstheme="majorBidi"/>
          <w:bCs/>
          <w:color w:val="000000" w:themeColor="text1"/>
          <w:szCs w:val="22"/>
          <w:lang w:val="es-ES"/>
        </w:rPr>
        <w:t>Anexo 1. Lista de indicadores de LIRIOS</w:t>
      </w:r>
    </w:p>
    <w:p w:rsidR="00B23856" w:rsidRPr="00052D96" w:rsidRDefault="00B23856" w:rsidP="00B23856">
      <w:pPr>
        <w:rPr>
          <w:rFonts w:asciiTheme="minorHAnsi" w:eastAsiaTheme="majorEastAsia" w:hAnsiTheme="minorHAnsi" w:cstheme="majorBidi"/>
          <w:bCs/>
          <w:color w:val="000000" w:themeColor="text1"/>
          <w:szCs w:val="22"/>
          <w:lang w:val="es-ES"/>
        </w:rPr>
      </w:pPr>
      <w:r w:rsidRPr="00052D96">
        <w:rPr>
          <w:rFonts w:asciiTheme="minorHAnsi" w:eastAsiaTheme="majorEastAsia" w:hAnsiTheme="minorHAnsi" w:cstheme="majorBidi"/>
          <w:bCs/>
          <w:color w:val="000000" w:themeColor="text1"/>
          <w:szCs w:val="22"/>
          <w:lang w:val="es-ES"/>
        </w:rPr>
        <w:t>Anexo 2. Lista de asociaciones incluidas en el Estudio de opinión de afiliados 2019</w:t>
      </w:r>
    </w:p>
    <w:p w:rsidR="007C4C34" w:rsidRPr="00052D96" w:rsidRDefault="00B23856" w:rsidP="000E4D45">
      <w:pPr>
        <w:rPr>
          <w:rFonts w:asciiTheme="minorHAnsi" w:eastAsiaTheme="majorEastAsia" w:hAnsiTheme="minorHAnsi" w:cstheme="majorBidi"/>
          <w:bCs/>
          <w:color w:val="000000" w:themeColor="text1"/>
          <w:szCs w:val="22"/>
          <w:lang w:val="es-ES"/>
        </w:rPr>
      </w:pPr>
      <w:r w:rsidRPr="00052D96">
        <w:rPr>
          <w:rFonts w:asciiTheme="minorHAnsi" w:eastAsiaTheme="majorEastAsia" w:hAnsiTheme="minorHAnsi" w:cstheme="majorBidi"/>
          <w:bCs/>
          <w:color w:val="000000" w:themeColor="text1"/>
          <w:szCs w:val="22"/>
          <w:lang w:val="es-ES"/>
        </w:rPr>
        <w:t>Anexo 3. La encuesta aplicada en el Estudio de opinión de afiliados 2019</w:t>
      </w:r>
    </w:p>
    <w:p w:rsidR="00AE42CE" w:rsidRPr="00052D96" w:rsidRDefault="00AE42CE" w:rsidP="00AE42CE">
      <w:pPr>
        <w:rPr>
          <w:rFonts w:asciiTheme="minorHAnsi" w:eastAsiaTheme="majorEastAsia" w:hAnsiTheme="minorHAnsi" w:cstheme="majorBidi"/>
          <w:bCs/>
          <w:color w:val="000000" w:themeColor="text1"/>
          <w:szCs w:val="22"/>
          <w:lang w:val="es-ES"/>
        </w:rPr>
      </w:pPr>
      <w:r w:rsidRPr="00052D96">
        <w:rPr>
          <w:rFonts w:asciiTheme="minorHAnsi" w:eastAsiaTheme="majorEastAsia" w:hAnsiTheme="minorHAnsi" w:cstheme="majorBidi"/>
          <w:bCs/>
          <w:color w:val="000000" w:themeColor="text1"/>
          <w:szCs w:val="22"/>
          <w:lang w:val="es-ES"/>
        </w:rPr>
        <w:t>Anexo 4. Tablas adicionales para el informe general</w:t>
      </w:r>
    </w:p>
    <w:p w:rsidR="00B23856" w:rsidRPr="00052D96" w:rsidRDefault="00B23856" w:rsidP="000E4D45">
      <w:pPr>
        <w:rPr>
          <w:rFonts w:asciiTheme="majorHAnsi" w:eastAsiaTheme="majorEastAsia" w:hAnsiTheme="majorHAnsi" w:cstheme="majorBidi"/>
          <w:b/>
          <w:bCs/>
          <w:color w:val="2F5496" w:themeColor="accent1" w:themeShade="BF"/>
          <w:sz w:val="28"/>
          <w:szCs w:val="28"/>
          <w:lang w:val="es-ES"/>
        </w:rPr>
      </w:pPr>
    </w:p>
    <w:p w:rsidR="009B2699" w:rsidRPr="00052D96" w:rsidRDefault="00C33E1D" w:rsidP="009B2699">
      <w:pPr>
        <w:rPr>
          <w:rFonts w:asciiTheme="majorHAnsi" w:eastAsiaTheme="majorEastAsia" w:hAnsiTheme="majorHAnsi" w:cstheme="majorBidi"/>
          <w:b/>
          <w:bCs/>
          <w:color w:val="2F5496" w:themeColor="accent1" w:themeShade="BF"/>
          <w:sz w:val="28"/>
          <w:szCs w:val="28"/>
          <w:lang w:val="es-ES"/>
        </w:rPr>
      </w:pPr>
      <w:r w:rsidRPr="00052D96">
        <w:rPr>
          <w:rFonts w:asciiTheme="majorHAnsi" w:eastAsiaTheme="majorEastAsia" w:hAnsiTheme="majorHAnsi" w:cstheme="majorBidi"/>
          <w:b/>
          <w:bCs/>
          <w:color w:val="2F5496" w:themeColor="accent1" w:themeShade="BF"/>
          <w:sz w:val="28"/>
          <w:szCs w:val="28"/>
          <w:lang w:val="es-ES"/>
        </w:rPr>
        <w:t>LISTA DE TABLAS</w:t>
      </w:r>
    </w:p>
    <w:p w:rsidR="002E5E62" w:rsidRPr="002E5E62" w:rsidRDefault="009F7E5A">
      <w:pPr>
        <w:pStyle w:val="Listeoverfigurer"/>
        <w:tabs>
          <w:tab w:val="right" w:leader="dot" w:pos="9622"/>
        </w:tabs>
        <w:rPr>
          <w:rFonts w:asciiTheme="majorHAnsi" w:eastAsiaTheme="minorEastAsia" w:hAnsiTheme="majorHAnsi" w:cstheme="majorHAnsi"/>
          <w:i w:val="0"/>
          <w:iCs w:val="0"/>
          <w:noProof/>
          <w:sz w:val="24"/>
          <w:szCs w:val="24"/>
        </w:rPr>
      </w:pPr>
      <w:r w:rsidRPr="002E5E62">
        <w:rPr>
          <w:rFonts w:asciiTheme="majorHAnsi" w:hAnsiTheme="majorHAnsi" w:cstheme="majorHAnsi"/>
          <w:i w:val="0"/>
          <w:iCs w:val="0"/>
          <w:lang w:val="es-ES"/>
        </w:rPr>
        <w:fldChar w:fldCharType="begin"/>
      </w:r>
      <w:r w:rsidRPr="002E5E62">
        <w:rPr>
          <w:rFonts w:asciiTheme="majorHAnsi" w:hAnsiTheme="majorHAnsi" w:cstheme="majorHAnsi"/>
          <w:i w:val="0"/>
          <w:iCs w:val="0"/>
          <w:lang w:val="es-ES"/>
        </w:rPr>
        <w:instrText xml:space="preserve"> TOC \h \z \c "Tabla" </w:instrText>
      </w:r>
      <w:r w:rsidRPr="002E5E62">
        <w:rPr>
          <w:rFonts w:asciiTheme="majorHAnsi" w:hAnsiTheme="majorHAnsi" w:cstheme="majorHAnsi"/>
          <w:i w:val="0"/>
          <w:iCs w:val="0"/>
          <w:lang w:val="es-ES"/>
        </w:rPr>
        <w:fldChar w:fldCharType="separate"/>
      </w:r>
      <w:hyperlink w:anchor="_Toc9423019" w:history="1">
        <w:r w:rsidR="002E5E62" w:rsidRPr="002E5E62">
          <w:rPr>
            <w:rStyle w:val="Hyperlink"/>
            <w:rFonts w:asciiTheme="majorHAnsi" w:eastAsiaTheme="majorEastAsia" w:hAnsiTheme="majorHAnsi" w:cstheme="majorHAnsi"/>
            <w:bCs/>
            <w:i w:val="0"/>
            <w:noProof/>
            <w:lang w:val="es-ES"/>
          </w:rPr>
          <w:t>Tabla 1. Departamentos y municipios incluidos en el estudio. Estudio de Afiliados. Programa LIRIOS Bolivia. 2019</w:t>
        </w:r>
        <w:r w:rsidR="002E5E62" w:rsidRPr="002E5E62">
          <w:rPr>
            <w:rFonts w:asciiTheme="majorHAnsi" w:hAnsiTheme="majorHAnsi" w:cstheme="majorHAnsi"/>
            <w:i w:val="0"/>
            <w:noProof/>
            <w:webHidden/>
          </w:rPr>
          <w:tab/>
        </w:r>
        <w:r w:rsidR="002E5E62" w:rsidRPr="002E5E62">
          <w:rPr>
            <w:rFonts w:asciiTheme="majorHAnsi" w:hAnsiTheme="majorHAnsi" w:cstheme="majorHAnsi"/>
            <w:i w:val="0"/>
            <w:noProof/>
            <w:webHidden/>
          </w:rPr>
          <w:fldChar w:fldCharType="begin"/>
        </w:r>
        <w:r w:rsidR="002E5E62" w:rsidRPr="002E5E62">
          <w:rPr>
            <w:rFonts w:asciiTheme="majorHAnsi" w:hAnsiTheme="majorHAnsi" w:cstheme="majorHAnsi"/>
            <w:i w:val="0"/>
            <w:noProof/>
            <w:webHidden/>
          </w:rPr>
          <w:instrText xml:space="preserve"> PAGEREF _Toc9423019 \h </w:instrText>
        </w:r>
        <w:r w:rsidR="002E5E62" w:rsidRPr="002E5E62">
          <w:rPr>
            <w:rFonts w:asciiTheme="majorHAnsi" w:hAnsiTheme="majorHAnsi" w:cstheme="majorHAnsi"/>
            <w:i w:val="0"/>
            <w:noProof/>
            <w:webHidden/>
          </w:rPr>
        </w:r>
        <w:r w:rsidR="002E5E62" w:rsidRPr="002E5E62">
          <w:rPr>
            <w:rFonts w:asciiTheme="majorHAnsi" w:hAnsiTheme="majorHAnsi" w:cstheme="majorHAnsi"/>
            <w:i w:val="0"/>
            <w:noProof/>
            <w:webHidden/>
          </w:rPr>
          <w:fldChar w:fldCharType="separate"/>
        </w:r>
        <w:r w:rsidR="002E5E62" w:rsidRPr="002E5E62">
          <w:rPr>
            <w:rFonts w:asciiTheme="majorHAnsi" w:hAnsiTheme="majorHAnsi" w:cstheme="majorHAnsi"/>
            <w:i w:val="0"/>
            <w:noProof/>
            <w:webHidden/>
          </w:rPr>
          <w:t>9</w:t>
        </w:r>
        <w:r w:rsidR="002E5E62"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20" w:history="1">
        <w:r w:rsidRPr="002E5E62">
          <w:rPr>
            <w:rStyle w:val="Hyperlink"/>
            <w:rFonts w:asciiTheme="majorHAnsi" w:eastAsiaTheme="majorEastAsia" w:hAnsiTheme="majorHAnsi" w:cstheme="majorHAnsi"/>
            <w:bCs/>
            <w:i w:val="0"/>
            <w:noProof/>
            <w:lang w:val="es-ES"/>
          </w:rPr>
          <w:t>Tabla 2.  Porcentaje de cumplimiento de la muestra.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_Toc9423020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11</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21" w:history="1">
        <w:r w:rsidRPr="002E5E62">
          <w:rPr>
            <w:rStyle w:val="Hyperlink"/>
            <w:rFonts w:asciiTheme="majorHAnsi" w:eastAsiaTheme="majorEastAsia" w:hAnsiTheme="majorHAnsi" w:cstheme="majorHAnsi"/>
            <w:bCs/>
            <w:i w:val="0"/>
            <w:noProof/>
            <w:lang w:val="es-ES"/>
          </w:rPr>
          <w:t>Tabla 3. Distribución según departamento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_Toc9423021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11</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22" w:history="1">
        <w:r w:rsidRPr="002E5E62">
          <w:rPr>
            <w:rStyle w:val="Hyperlink"/>
            <w:rFonts w:asciiTheme="majorHAnsi" w:eastAsiaTheme="majorEastAsia" w:hAnsiTheme="majorHAnsi" w:cstheme="majorHAnsi"/>
            <w:bCs/>
            <w:i w:val="0"/>
            <w:noProof/>
            <w:lang w:val="es-ES"/>
          </w:rPr>
          <w:t>Tabla 4. Resultados de Encuestas efectuadas.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_Toc9423022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12</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23" w:history="1">
        <w:r w:rsidRPr="002E5E62">
          <w:rPr>
            <w:rStyle w:val="Hyperlink"/>
            <w:rFonts w:asciiTheme="majorHAnsi" w:eastAsiaTheme="majorEastAsia" w:hAnsiTheme="majorHAnsi" w:cstheme="majorHAnsi"/>
            <w:bCs/>
            <w:i w:val="0"/>
            <w:noProof/>
            <w:lang w:val="es-ES"/>
          </w:rPr>
          <w:t>Tabla 5. Dirección correcta o incorrecta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_Toc9423023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13</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24" w:history="1">
        <w:r w:rsidRPr="002E5E62">
          <w:rPr>
            <w:rStyle w:val="Hyperlink"/>
            <w:rFonts w:asciiTheme="majorHAnsi" w:eastAsiaTheme="majorEastAsia" w:hAnsiTheme="majorHAnsi" w:cstheme="majorHAnsi"/>
            <w:bCs/>
            <w:i w:val="0"/>
            <w:noProof/>
            <w:lang w:val="es-ES"/>
          </w:rPr>
          <w:t>Tabla 6. Sexo por organización.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_Toc9423024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14</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25" w:history="1">
        <w:r w:rsidRPr="002E5E62">
          <w:rPr>
            <w:rStyle w:val="Hyperlink"/>
            <w:rFonts w:asciiTheme="majorHAnsi" w:eastAsiaTheme="majorEastAsia" w:hAnsiTheme="majorHAnsi" w:cstheme="majorHAnsi"/>
            <w:bCs/>
            <w:i w:val="0"/>
            <w:noProof/>
            <w:lang w:val="es-ES"/>
          </w:rPr>
          <w:t>Tabla 7. Edad por organización.</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_Toc9423025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14</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26" w:history="1">
        <w:r w:rsidRPr="002E5E62">
          <w:rPr>
            <w:rStyle w:val="Hyperlink"/>
            <w:rFonts w:asciiTheme="majorHAnsi" w:eastAsiaTheme="majorEastAsia" w:hAnsiTheme="majorHAnsi" w:cstheme="majorHAnsi"/>
            <w:bCs/>
            <w:i w:val="0"/>
            <w:noProof/>
            <w:lang w:val="es-ES"/>
          </w:rPr>
          <w:t>Tabla 8. Tipo de discapacidad.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_Toc9423026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14</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27" w:history="1">
        <w:r w:rsidRPr="002E5E62">
          <w:rPr>
            <w:rStyle w:val="Hyperlink"/>
            <w:rFonts w:asciiTheme="majorHAnsi" w:eastAsiaTheme="majorEastAsia" w:hAnsiTheme="majorHAnsi" w:cstheme="majorHAnsi"/>
            <w:bCs/>
            <w:i w:val="0"/>
            <w:noProof/>
            <w:lang w:val="es-ES"/>
          </w:rPr>
          <w:t>Tabla 9.</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Tipo de discapacidad o discapacidades y sus combinaciones.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_Toc9423027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15</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28" w:history="1">
        <w:r w:rsidRPr="002E5E62">
          <w:rPr>
            <w:rStyle w:val="Hyperlink"/>
            <w:rFonts w:asciiTheme="majorHAnsi" w:eastAsiaTheme="majorEastAsia" w:hAnsiTheme="majorHAnsi" w:cstheme="majorHAnsi"/>
            <w:bCs/>
            <w:i w:val="0"/>
            <w:noProof/>
            <w:lang w:val="es-ES"/>
          </w:rPr>
          <w:t>Tabla 10.</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Las causas de su discapacidad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_Toc9423028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16</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29" w:history="1">
        <w:r w:rsidRPr="002E5E62">
          <w:rPr>
            <w:rStyle w:val="Hyperlink"/>
            <w:rFonts w:asciiTheme="majorHAnsi" w:eastAsiaTheme="majorEastAsia" w:hAnsiTheme="majorHAnsi" w:cstheme="majorHAnsi"/>
            <w:bCs/>
            <w:i w:val="0"/>
            <w:noProof/>
            <w:lang w:val="es-ES"/>
          </w:rPr>
          <w:t xml:space="preserve">Tabla 11. Tenencia de correo electrónico por Federación. </w:t>
        </w:r>
        <w:r w:rsidRPr="002E5E62">
          <w:rPr>
            <w:rStyle w:val="Hyperlink"/>
            <w:rFonts w:asciiTheme="majorHAnsi" w:eastAsiaTheme="majorEastAsia" w:hAnsiTheme="majorHAnsi" w:cstheme="majorHAnsi"/>
            <w:i w:val="0"/>
            <w:noProof/>
            <w:lang w:val="es-ES"/>
          </w:rPr>
          <w:t>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_Toc9423029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16</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30" w:history="1">
        <w:r w:rsidRPr="002E5E62">
          <w:rPr>
            <w:rStyle w:val="Hyperlink"/>
            <w:rFonts w:asciiTheme="majorHAnsi" w:eastAsiaTheme="majorEastAsia" w:hAnsiTheme="majorHAnsi" w:cstheme="majorHAnsi"/>
            <w:bCs/>
            <w:i w:val="0"/>
            <w:noProof/>
            <w:lang w:val="es-ES"/>
          </w:rPr>
          <w:t>Tabla 12. Tenencia de perfil de redes sociales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_Toc9423030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17</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31" w:history="1">
        <w:r w:rsidRPr="002E5E62">
          <w:rPr>
            <w:rStyle w:val="Hyperlink"/>
            <w:rFonts w:asciiTheme="majorHAnsi" w:eastAsiaTheme="majorEastAsia" w:hAnsiTheme="majorHAnsi" w:cstheme="majorHAnsi"/>
            <w:bCs/>
            <w:i w:val="0"/>
            <w:noProof/>
            <w:lang w:val="es-ES"/>
          </w:rPr>
          <w:t>Tabla 13. Estado Civil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_Toc9423031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17</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32" w:history="1">
        <w:r w:rsidRPr="002E5E62">
          <w:rPr>
            <w:rStyle w:val="Hyperlink"/>
            <w:rFonts w:asciiTheme="majorHAnsi" w:eastAsiaTheme="majorEastAsia" w:hAnsiTheme="majorHAnsi" w:cstheme="majorHAnsi"/>
            <w:bCs/>
            <w:i w:val="0"/>
            <w:noProof/>
            <w:lang w:val="es-ES"/>
          </w:rPr>
          <w:t>Tabla 14.</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Conocimiento de leer y escribir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_Toc9423032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18</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33" w:history="1">
        <w:r w:rsidRPr="002E5E62">
          <w:rPr>
            <w:rStyle w:val="Hyperlink"/>
            <w:rFonts w:asciiTheme="majorHAnsi" w:eastAsiaTheme="majorEastAsia" w:hAnsiTheme="majorHAnsi" w:cstheme="majorHAnsi"/>
            <w:bCs/>
            <w:i w:val="0"/>
            <w:noProof/>
            <w:lang w:val="es-ES"/>
          </w:rPr>
          <w:t>Tabla 15. Nivel de escolaridad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_Toc9423033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18</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34" w:history="1">
        <w:r w:rsidRPr="002E5E62">
          <w:rPr>
            <w:rStyle w:val="Hyperlink"/>
            <w:rFonts w:asciiTheme="majorHAnsi" w:eastAsiaTheme="majorEastAsia" w:hAnsiTheme="majorHAnsi" w:cstheme="majorHAnsi"/>
            <w:bCs/>
            <w:i w:val="0"/>
            <w:noProof/>
            <w:lang w:val="es-ES"/>
          </w:rPr>
          <w:t>Tabla 16. Nivel de escolaridad en total comparado con el estudio de 2015.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_Toc9423034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19</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35" w:history="1">
        <w:r w:rsidRPr="002E5E62">
          <w:rPr>
            <w:rStyle w:val="Hyperlink"/>
            <w:rFonts w:asciiTheme="majorHAnsi" w:eastAsiaTheme="majorEastAsia" w:hAnsiTheme="majorHAnsi" w:cstheme="majorHAnsi"/>
            <w:bCs/>
            <w:i w:val="0"/>
            <w:noProof/>
            <w:lang w:val="es-ES"/>
          </w:rPr>
          <w:t>Tabla 17. Distribución de la población que estudian según tipo de centro educativo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_Toc9423035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19</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36" w:history="1">
        <w:r w:rsidRPr="002E5E62">
          <w:rPr>
            <w:rStyle w:val="Hyperlink"/>
            <w:rFonts w:asciiTheme="majorHAnsi" w:eastAsiaTheme="majorEastAsia" w:hAnsiTheme="majorHAnsi" w:cstheme="majorHAnsi"/>
            <w:bCs/>
            <w:i w:val="0"/>
            <w:noProof/>
            <w:lang w:val="es-ES"/>
          </w:rPr>
          <w:t>Tabla 18. Distribución de la población que no estudian según razón por no estudiar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_Toc9423036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20</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37" w:history="1">
        <w:r w:rsidRPr="002E5E62">
          <w:rPr>
            <w:rStyle w:val="Hyperlink"/>
            <w:rFonts w:asciiTheme="majorHAnsi" w:eastAsiaTheme="majorEastAsia" w:hAnsiTheme="majorHAnsi" w:cstheme="majorHAnsi"/>
            <w:bCs/>
            <w:i w:val="0"/>
            <w:noProof/>
            <w:lang w:val="es-ES"/>
          </w:rPr>
          <w:t>Tabla 19. Tipo de señas de la población sorda.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_Toc9423037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20</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38" w:history="1">
        <w:r w:rsidRPr="002E5E62">
          <w:rPr>
            <w:rStyle w:val="Hyperlink"/>
            <w:rFonts w:asciiTheme="majorHAnsi" w:eastAsiaTheme="majorEastAsia" w:hAnsiTheme="majorHAnsi" w:cstheme="majorHAnsi"/>
            <w:bCs/>
            <w:i w:val="0"/>
            <w:noProof/>
            <w:lang w:val="es-ES"/>
          </w:rPr>
          <w:t>Tabla 20. Lugar donde la población sorda aprendió señas.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_Toc9423038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21</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39" w:history="1">
        <w:r w:rsidRPr="002E5E62">
          <w:rPr>
            <w:rStyle w:val="Hyperlink"/>
            <w:rFonts w:asciiTheme="majorHAnsi" w:eastAsiaTheme="majorEastAsia" w:hAnsiTheme="majorHAnsi" w:cstheme="majorHAnsi"/>
            <w:bCs/>
            <w:i w:val="0"/>
            <w:noProof/>
            <w:lang w:val="es-ES"/>
          </w:rPr>
          <w:t>Tabla 21.</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Porcentaje de la población sorda con acceso a secundaria.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_Toc9423039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21</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40" w:history="1">
        <w:r w:rsidRPr="002E5E62">
          <w:rPr>
            <w:rStyle w:val="Hyperlink"/>
            <w:rFonts w:asciiTheme="majorHAnsi" w:eastAsiaTheme="majorEastAsia" w:hAnsiTheme="majorHAnsi" w:cstheme="majorHAnsi"/>
            <w:bCs/>
            <w:i w:val="0"/>
            <w:noProof/>
            <w:lang w:val="es-ES"/>
          </w:rPr>
          <w:t>Tabla 22.</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Razón por no haber estudiado secundaria en la población sorda.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_Toc9423040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21</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41" w:history="1">
        <w:r w:rsidRPr="002E5E62">
          <w:rPr>
            <w:rStyle w:val="Hyperlink"/>
            <w:rFonts w:asciiTheme="majorHAnsi" w:eastAsiaTheme="majorEastAsia" w:hAnsiTheme="majorHAnsi" w:cstheme="majorHAnsi"/>
            <w:bCs/>
            <w:i w:val="0"/>
            <w:noProof/>
            <w:lang w:val="es-ES"/>
          </w:rPr>
          <w:t>Tabla 23.</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Porcentaje de la población sorda con acceso a un intérprete donde estudia o estudió.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_Toc9423041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22</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42" w:history="1">
        <w:r w:rsidRPr="002E5E62">
          <w:rPr>
            <w:rStyle w:val="Hyperlink"/>
            <w:rFonts w:asciiTheme="majorHAnsi" w:eastAsiaTheme="majorEastAsia" w:hAnsiTheme="majorHAnsi" w:cstheme="majorHAnsi"/>
            <w:bCs/>
            <w:i w:val="0"/>
            <w:noProof/>
            <w:lang w:val="es-ES"/>
          </w:rPr>
          <w:t>Tabla 24. Porcentaje de la población ciega que sabe braille.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_Toc9423042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22</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43" w:history="1">
        <w:r w:rsidRPr="002E5E62">
          <w:rPr>
            <w:rStyle w:val="Hyperlink"/>
            <w:rFonts w:asciiTheme="majorHAnsi" w:eastAsiaTheme="majorEastAsia" w:hAnsiTheme="majorHAnsi" w:cstheme="majorHAnsi"/>
            <w:bCs/>
            <w:i w:val="0"/>
            <w:noProof/>
            <w:lang w:val="es-ES"/>
          </w:rPr>
          <w:t>Tabla 25.</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Lugar donde la población ciega aprendió braille.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_Toc9423043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22</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44" w:history="1">
        <w:r w:rsidRPr="002E5E62">
          <w:rPr>
            <w:rStyle w:val="Hyperlink"/>
            <w:rFonts w:asciiTheme="majorHAnsi" w:eastAsiaTheme="majorEastAsia" w:hAnsiTheme="majorHAnsi" w:cstheme="majorHAnsi"/>
            <w:bCs/>
            <w:i w:val="0"/>
            <w:noProof/>
            <w:lang w:val="es-ES"/>
          </w:rPr>
          <w:t>Tabla 26. Distribución porcentual de la población según su dedicación actual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_Toc9423044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23</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45" w:history="1">
        <w:r w:rsidRPr="002E5E62">
          <w:rPr>
            <w:rStyle w:val="Hyperlink"/>
            <w:rFonts w:asciiTheme="majorHAnsi" w:eastAsiaTheme="majorEastAsia" w:hAnsiTheme="majorHAnsi" w:cstheme="majorHAnsi"/>
            <w:bCs/>
            <w:i w:val="0"/>
            <w:noProof/>
            <w:lang w:val="es-ES"/>
          </w:rPr>
          <w:t>Tabla 27. Distribución de la población según su dedicación actual comparado con el estudio de 2015.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_Toc9423045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23</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46" w:history="1">
        <w:r w:rsidRPr="002E5E62">
          <w:rPr>
            <w:rStyle w:val="Hyperlink"/>
            <w:rFonts w:asciiTheme="majorHAnsi" w:eastAsiaTheme="majorEastAsia" w:hAnsiTheme="majorHAnsi" w:cstheme="majorHAnsi"/>
            <w:bCs/>
            <w:i w:val="0"/>
            <w:noProof/>
            <w:lang w:val="es-ES"/>
          </w:rPr>
          <w:t>Tabla 28.</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Distribución porcentual de la población que trabajan según tipo de empleo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_Toc9423046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24</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47" w:history="1">
        <w:r w:rsidRPr="002E5E62">
          <w:rPr>
            <w:rStyle w:val="Hyperlink"/>
            <w:rFonts w:asciiTheme="majorHAnsi" w:eastAsiaTheme="majorEastAsia" w:hAnsiTheme="majorHAnsi" w:cstheme="majorHAnsi"/>
            <w:bCs/>
            <w:i w:val="0"/>
            <w:noProof/>
            <w:lang w:val="es-ES"/>
          </w:rPr>
          <w:t>Tabla 29. Distribución de la población que trabajan según empleador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_Toc9423047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24</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48" w:history="1">
        <w:r w:rsidRPr="002E5E62">
          <w:rPr>
            <w:rStyle w:val="Hyperlink"/>
            <w:rFonts w:asciiTheme="majorHAnsi" w:eastAsiaTheme="majorEastAsia" w:hAnsiTheme="majorHAnsi" w:cstheme="majorHAnsi"/>
            <w:bCs/>
            <w:i w:val="0"/>
            <w:noProof/>
            <w:lang w:val="es-ES"/>
          </w:rPr>
          <w:t>Tabla 30. Distribución de la población que trabajan según tipo de contrato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_Toc9423048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25</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49" w:history="1">
        <w:r w:rsidRPr="002E5E62">
          <w:rPr>
            <w:rStyle w:val="Hyperlink"/>
            <w:rFonts w:asciiTheme="majorHAnsi" w:eastAsiaTheme="majorEastAsia" w:hAnsiTheme="majorHAnsi" w:cstheme="majorHAnsi"/>
            <w:bCs/>
            <w:i w:val="0"/>
            <w:noProof/>
            <w:lang w:val="es-ES"/>
          </w:rPr>
          <w:t>Tabla 31. Distribución porcentual de la población que trabajan según tipo de contrato por federación y sexo.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_Toc9423049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25</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50" w:history="1">
        <w:r w:rsidRPr="002E5E62">
          <w:rPr>
            <w:rStyle w:val="Hyperlink"/>
            <w:rFonts w:asciiTheme="majorHAnsi" w:eastAsiaTheme="majorEastAsia" w:hAnsiTheme="majorHAnsi" w:cstheme="majorHAnsi"/>
            <w:bCs/>
            <w:i w:val="0"/>
            <w:noProof/>
            <w:lang w:val="es-ES"/>
          </w:rPr>
          <w:t>Tabla 32.</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Distribución de la población que trabajan según cumplimiento de las prestaciones laborales y sociales de la ley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_Toc9423050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25</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51" w:history="1">
        <w:r w:rsidRPr="002E5E62">
          <w:rPr>
            <w:rStyle w:val="Hyperlink"/>
            <w:rFonts w:asciiTheme="majorHAnsi" w:eastAsiaTheme="majorEastAsia" w:hAnsiTheme="majorHAnsi" w:cstheme="majorHAnsi"/>
            <w:bCs/>
            <w:i w:val="0"/>
            <w:noProof/>
            <w:lang w:val="es-ES"/>
          </w:rPr>
          <w:t>Tabla 33.</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Distribución porcentual de la población que trabajan según su ingreso mensual promedio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_Toc9423051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26</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52" w:history="1">
        <w:r w:rsidRPr="002E5E62">
          <w:rPr>
            <w:rStyle w:val="Hyperlink"/>
            <w:rFonts w:asciiTheme="majorHAnsi" w:eastAsiaTheme="majorEastAsia" w:hAnsiTheme="majorHAnsi" w:cstheme="majorHAnsi"/>
            <w:bCs/>
            <w:i w:val="0"/>
            <w:noProof/>
            <w:lang w:val="es-ES"/>
          </w:rPr>
          <w:t>Tabla 34. Distribución de la muestra que trabaja según su percepción de la suficiencia de su salario según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_Toc9423052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26</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53" w:history="1">
        <w:r w:rsidRPr="002E5E62">
          <w:rPr>
            <w:rStyle w:val="Hyperlink"/>
            <w:rFonts w:asciiTheme="majorHAnsi" w:eastAsiaTheme="majorEastAsia" w:hAnsiTheme="majorHAnsi" w:cstheme="majorHAnsi"/>
            <w:bCs/>
            <w:i w:val="0"/>
            <w:noProof/>
            <w:lang w:val="es-ES"/>
          </w:rPr>
          <w:t>Tabla 35. Distribución de la población que no trabajan según la razón por no trabajar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_Toc9423053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27</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54" w:history="1">
        <w:r w:rsidRPr="002E5E62">
          <w:rPr>
            <w:rStyle w:val="Hyperlink"/>
            <w:rFonts w:asciiTheme="majorHAnsi" w:eastAsiaTheme="majorEastAsia" w:hAnsiTheme="majorHAnsi" w:cstheme="majorHAnsi"/>
            <w:bCs/>
            <w:i w:val="0"/>
            <w:noProof/>
            <w:lang w:val="es-ES"/>
          </w:rPr>
          <w:t>Tabla 36. Distribución de la población según tiempo de afiliación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_Toc9423054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28</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55" w:history="1">
        <w:r w:rsidRPr="002E5E62">
          <w:rPr>
            <w:rStyle w:val="Hyperlink"/>
            <w:rFonts w:asciiTheme="majorHAnsi" w:eastAsiaTheme="majorEastAsia" w:hAnsiTheme="majorHAnsi" w:cstheme="majorHAnsi"/>
            <w:bCs/>
            <w:i w:val="0"/>
            <w:noProof/>
            <w:lang w:val="es-ES"/>
          </w:rPr>
          <w:t>Tabla 37. Distribución de la población según tipo de responsabilidad en su organización local por edad agrupada y por federación.</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_Toc9423055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28</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56" w:history="1">
        <w:r w:rsidRPr="002E5E62">
          <w:rPr>
            <w:rStyle w:val="Hyperlink"/>
            <w:rFonts w:asciiTheme="majorHAnsi" w:eastAsiaTheme="majorEastAsia" w:hAnsiTheme="majorHAnsi" w:cstheme="majorHAnsi"/>
            <w:bCs/>
            <w:i w:val="0"/>
            <w:noProof/>
            <w:lang w:val="es-ES"/>
          </w:rPr>
          <w:t>Tabla 38. Distribución porcentual de la población según tipo de responsabilidad en su organización local por sexo y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_Toc9423056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29</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57" w:history="1">
        <w:r w:rsidRPr="002E5E62">
          <w:rPr>
            <w:rStyle w:val="Hyperlink"/>
            <w:rFonts w:asciiTheme="majorHAnsi" w:eastAsiaTheme="majorEastAsia" w:hAnsiTheme="majorHAnsi" w:cstheme="majorHAnsi"/>
            <w:bCs/>
            <w:i w:val="0"/>
            <w:noProof/>
            <w:lang w:val="es-ES"/>
          </w:rPr>
          <w:t>Tabla 39. Distribución de la población según motivación de afiliación a su asociación local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_Toc9423057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30</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58" w:history="1">
        <w:r w:rsidRPr="002E5E62">
          <w:rPr>
            <w:rStyle w:val="Hyperlink"/>
            <w:rFonts w:asciiTheme="majorHAnsi" w:eastAsiaTheme="majorEastAsia" w:hAnsiTheme="majorHAnsi" w:cstheme="majorHAnsi"/>
            <w:bCs/>
            <w:i w:val="0"/>
            <w:noProof/>
            <w:lang w:val="es-ES"/>
          </w:rPr>
          <w:t>Tabla 40. Distribución de la población según motivación de afiliación a su asociación local por federación y comparado con el estudio de 2015.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_Toc9423058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31</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59" w:history="1">
        <w:r w:rsidRPr="002E5E62">
          <w:rPr>
            <w:rStyle w:val="Hyperlink"/>
            <w:rFonts w:asciiTheme="majorHAnsi" w:eastAsiaTheme="majorEastAsia" w:hAnsiTheme="majorHAnsi" w:cstheme="majorHAnsi"/>
            <w:bCs/>
            <w:i w:val="0"/>
            <w:noProof/>
            <w:lang w:val="es-ES"/>
          </w:rPr>
          <w:t>Tabla 41. Distribución porcentual de la población según Conocimiento de los nombres de su respectiva junta directiva nacional de su organización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_Toc9423059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31</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60" w:history="1">
        <w:r w:rsidRPr="002E5E62">
          <w:rPr>
            <w:rStyle w:val="Hyperlink"/>
            <w:rFonts w:asciiTheme="majorHAnsi" w:eastAsiaTheme="majorEastAsia" w:hAnsiTheme="majorHAnsi" w:cstheme="majorHAnsi"/>
            <w:bCs/>
            <w:i w:val="0"/>
            <w:noProof/>
            <w:lang w:val="es-ES"/>
          </w:rPr>
          <w:t>Tabla 42.</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Distribución de la población que indica que conoce los nombres de la junta directiva nacional de su organización según su el número de nombres que recuerda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_Toc9423060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32</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61" w:history="1">
        <w:r w:rsidRPr="002E5E62">
          <w:rPr>
            <w:rStyle w:val="Hyperlink"/>
            <w:rFonts w:asciiTheme="majorHAnsi" w:eastAsiaTheme="majorEastAsia" w:hAnsiTheme="majorHAnsi" w:cstheme="majorHAnsi"/>
            <w:bCs/>
            <w:i w:val="0"/>
            <w:noProof/>
            <w:lang w:val="es-ES"/>
          </w:rPr>
          <w:t>Tabla 43. Distribución de la población que no pagan cuota de afiliación según la razón por no pagar cuota a la organización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_Toc9423061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33</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62" w:history="1">
        <w:r w:rsidRPr="002E5E62">
          <w:rPr>
            <w:rStyle w:val="Hyperlink"/>
            <w:rFonts w:asciiTheme="majorHAnsi" w:eastAsiaTheme="majorEastAsia" w:hAnsiTheme="majorHAnsi" w:cstheme="majorHAnsi"/>
            <w:bCs/>
            <w:i w:val="0"/>
            <w:noProof/>
            <w:lang w:val="es-ES"/>
          </w:rPr>
          <w:t>Tabla 44.</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Distribución de la población que no pagan cuota de afiliación según su disposición a pagar una cuota si era un requisito indispensable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_Toc9423062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33</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63" w:history="1">
        <w:r w:rsidRPr="002E5E62">
          <w:rPr>
            <w:rStyle w:val="Hyperlink"/>
            <w:rFonts w:asciiTheme="majorHAnsi" w:eastAsiaTheme="majorEastAsia" w:hAnsiTheme="majorHAnsi" w:cstheme="majorHAnsi"/>
            <w:bCs/>
            <w:i w:val="0"/>
            <w:noProof/>
            <w:lang w:val="es-ES"/>
          </w:rPr>
          <w:t>Tabla 45.</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Distribución de la población según si ha brindado algún tipo de apoyo a su organización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_Toc9423063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34</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64" w:history="1">
        <w:r w:rsidRPr="002E5E62">
          <w:rPr>
            <w:rStyle w:val="Hyperlink"/>
            <w:rFonts w:asciiTheme="majorHAnsi" w:eastAsiaTheme="majorEastAsia" w:hAnsiTheme="majorHAnsi" w:cstheme="majorHAnsi"/>
            <w:bCs/>
            <w:i w:val="0"/>
            <w:noProof/>
            <w:lang w:val="es-ES"/>
          </w:rPr>
          <w:t>Tabla 46. Distribución porcentual de la población según si ha brindado algún tipo de apoyo a su organización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_Toc9423064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34</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65" w:history="1">
        <w:r w:rsidRPr="002E5E62">
          <w:rPr>
            <w:rStyle w:val="Hyperlink"/>
            <w:rFonts w:asciiTheme="majorHAnsi" w:eastAsiaTheme="majorEastAsia" w:hAnsiTheme="majorHAnsi" w:cstheme="majorHAnsi"/>
            <w:bCs/>
            <w:i w:val="0"/>
            <w:noProof/>
            <w:lang w:val="es-ES"/>
          </w:rPr>
          <w:t xml:space="preserve">Tabla 47. Distribución de la población según tipo de apoyo que ha brindado a su organización por federación. </w:t>
        </w:r>
        <w:r w:rsidRPr="002E5E62">
          <w:rPr>
            <w:rStyle w:val="Hyperlink"/>
            <w:rFonts w:asciiTheme="majorHAnsi" w:eastAsiaTheme="majorEastAsia" w:hAnsiTheme="majorHAnsi" w:cstheme="majorHAnsi"/>
            <w:bCs/>
            <w:i w:val="0"/>
            <w:noProof/>
          </w:rPr>
          <w:t>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_Toc9423065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34</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66" w:history="1">
        <w:r w:rsidRPr="002E5E62">
          <w:rPr>
            <w:rStyle w:val="Hyperlink"/>
            <w:rFonts w:asciiTheme="majorHAnsi" w:eastAsiaTheme="majorEastAsia" w:hAnsiTheme="majorHAnsi" w:cstheme="majorHAnsi"/>
            <w:bCs/>
            <w:i w:val="0"/>
            <w:noProof/>
            <w:lang w:val="es-ES"/>
          </w:rPr>
          <w:t>Tabla 48.</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Distribución porcentual de la población según disposición para trabajar de manera voluntaria en la organización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_Toc9423066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35</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67" w:history="1">
        <w:r w:rsidRPr="002E5E62">
          <w:rPr>
            <w:rStyle w:val="Hyperlink"/>
            <w:rFonts w:asciiTheme="majorHAnsi" w:eastAsiaTheme="majorEastAsia" w:hAnsiTheme="majorHAnsi" w:cstheme="majorHAnsi"/>
            <w:bCs/>
            <w:i w:val="0"/>
            <w:noProof/>
            <w:lang w:val="es-ES"/>
          </w:rPr>
          <w:t>Tabla 49.Distribución porcentual de la población según su participación en alguna o algunas actividades de su organización por federación y comparado con el estudio de 2015.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_Toc9423067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35</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68" w:history="1">
        <w:r w:rsidRPr="002E5E62">
          <w:rPr>
            <w:rStyle w:val="Hyperlink"/>
            <w:rFonts w:asciiTheme="majorHAnsi" w:eastAsiaTheme="majorEastAsia" w:hAnsiTheme="majorHAnsi" w:cstheme="majorHAnsi"/>
            <w:bCs/>
            <w:i w:val="0"/>
            <w:noProof/>
            <w:lang w:val="es-ES"/>
          </w:rPr>
          <w:t>Tabla 50. Distribución porcentual de la población según su participación en actividades de su organización el último año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_Toc9423068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35</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69" w:history="1">
        <w:r w:rsidRPr="002E5E62">
          <w:rPr>
            <w:rStyle w:val="Hyperlink"/>
            <w:rFonts w:asciiTheme="majorHAnsi" w:eastAsiaTheme="majorEastAsia" w:hAnsiTheme="majorHAnsi" w:cstheme="majorHAnsi"/>
            <w:bCs/>
            <w:i w:val="0"/>
            <w:noProof/>
            <w:lang w:val="es-ES"/>
          </w:rPr>
          <w:t>Tabla 51. Distribución porcentual de la población según su participación en actividades de su organización el último año por edad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_Toc9423069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36</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70" w:history="1">
        <w:r w:rsidRPr="002E5E62">
          <w:rPr>
            <w:rStyle w:val="Hyperlink"/>
            <w:rFonts w:asciiTheme="majorHAnsi" w:eastAsiaTheme="majorEastAsia" w:hAnsiTheme="majorHAnsi" w:cstheme="majorHAnsi"/>
            <w:bCs/>
            <w:i w:val="0"/>
            <w:noProof/>
            <w:lang w:val="es-ES"/>
          </w:rPr>
          <w:t>Tabla 52.</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Distribución porcentual de la población según su participación en por lo menos una actividad el último año en la organización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_Toc9423070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36</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71" w:history="1">
        <w:r w:rsidRPr="002E5E62">
          <w:rPr>
            <w:rStyle w:val="Hyperlink"/>
            <w:rFonts w:asciiTheme="majorHAnsi" w:eastAsiaTheme="majorEastAsia" w:hAnsiTheme="majorHAnsi" w:cstheme="majorHAnsi"/>
            <w:bCs/>
            <w:i w:val="0"/>
            <w:noProof/>
            <w:lang w:val="es-ES"/>
          </w:rPr>
          <w:t>Tabla 53. Distribución de la población según su participación en tipos de actividades en la organización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_Toc9423071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37</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72" w:history="1">
        <w:r w:rsidRPr="002E5E62">
          <w:rPr>
            <w:rStyle w:val="Hyperlink"/>
            <w:rFonts w:asciiTheme="majorHAnsi" w:eastAsiaTheme="majorEastAsia" w:hAnsiTheme="majorHAnsi" w:cstheme="majorHAnsi"/>
            <w:bCs/>
            <w:i w:val="0"/>
            <w:noProof/>
            <w:lang w:val="es-ES"/>
          </w:rPr>
          <w:t>Tabla 54.</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Distribución de la población que no han participado en actividades de su organización durante el último año según la razón por no participar en actividades en la organización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_Toc9423072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38</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73" w:history="1">
        <w:r w:rsidRPr="002E5E62">
          <w:rPr>
            <w:rStyle w:val="Hyperlink"/>
            <w:rFonts w:asciiTheme="majorHAnsi" w:eastAsiaTheme="majorEastAsia" w:hAnsiTheme="majorHAnsi" w:cstheme="majorHAnsi"/>
            <w:bCs/>
            <w:i w:val="0"/>
            <w:noProof/>
            <w:lang w:val="es-ES"/>
          </w:rPr>
          <w:t>Tabla 55. Distribución de la población que no han participado en actividades de su organización durante el último año según la razón por no participar en actividades en la organización por sexo.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_Toc9423073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38</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74" w:history="1">
        <w:r w:rsidRPr="002E5E62">
          <w:rPr>
            <w:rStyle w:val="Hyperlink"/>
            <w:rFonts w:asciiTheme="majorHAnsi" w:eastAsiaTheme="majorEastAsia" w:hAnsiTheme="majorHAnsi" w:cstheme="majorHAnsi"/>
            <w:bCs/>
            <w:i w:val="0"/>
            <w:noProof/>
            <w:lang w:val="es-ES"/>
          </w:rPr>
          <w:t>Tabla 56. Distribución de la población según el recibimiento algún tipo de apoyo y/o servicio de su organización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_Toc9423074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39</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75" w:history="1">
        <w:r w:rsidRPr="002E5E62">
          <w:rPr>
            <w:rStyle w:val="Hyperlink"/>
            <w:rFonts w:asciiTheme="majorHAnsi" w:eastAsiaTheme="majorEastAsia" w:hAnsiTheme="majorHAnsi" w:cstheme="majorHAnsi"/>
            <w:bCs/>
            <w:i w:val="0"/>
            <w:noProof/>
            <w:lang w:val="es-ES"/>
          </w:rPr>
          <w:t>Tabla 57. Distribución de la población según el tipo de apoyo y/o servicio que han recibido de su organización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_Toc9423075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39</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76" w:history="1">
        <w:r w:rsidRPr="002E5E62">
          <w:rPr>
            <w:rStyle w:val="Hyperlink"/>
            <w:rFonts w:asciiTheme="majorHAnsi" w:eastAsiaTheme="majorEastAsia" w:hAnsiTheme="majorHAnsi" w:cstheme="majorHAnsi"/>
            <w:bCs/>
            <w:i w:val="0"/>
            <w:noProof/>
            <w:lang w:val="es-ES"/>
          </w:rPr>
          <w:t>Tabla 58. Distribución de la población según su percepción respecto al grado de información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_Toc9423076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40</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77" w:history="1">
        <w:r w:rsidRPr="002E5E62">
          <w:rPr>
            <w:rStyle w:val="Hyperlink"/>
            <w:rFonts w:asciiTheme="majorHAnsi" w:eastAsiaTheme="majorEastAsia" w:hAnsiTheme="majorHAnsi" w:cstheme="majorHAnsi"/>
            <w:bCs/>
            <w:i w:val="0"/>
            <w:noProof/>
            <w:lang w:val="es-ES"/>
          </w:rPr>
          <w:t>Tabla 59. Distribución porcentual de la población según su percepción respecto al grado de información por federación y comparado con el estudio de 2015.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_Toc9423077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40</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78" w:history="1">
        <w:r w:rsidRPr="002E5E62">
          <w:rPr>
            <w:rStyle w:val="Hyperlink"/>
            <w:rFonts w:asciiTheme="majorHAnsi" w:eastAsiaTheme="majorEastAsia" w:hAnsiTheme="majorHAnsi" w:cstheme="majorHAnsi"/>
            <w:bCs/>
            <w:i w:val="0"/>
            <w:noProof/>
            <w:lang w:val="es-ES"/>
          </w:rPr>
          <w:t>Tabla 60.</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Distribución de la población según sugerencias de actividades o servicios que debe implementar u ofrecer su organización.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_Toc9423078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41</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79" w:history="1">
        <w:r w:rsidRPr="002E5E62">
          <w:rPr>
            <w:rStyle w:val="Hyperlink"/>
            <w:rFonts w:asciiTheme="majorHAnsi" w:eastAsiaTheme="majorEastAsia" w:hAnsiTheme="majorHAnsi" w:cstheme="majorHAnsi"/>
            <w:bCs/>
            <w:i w:val="0"/>
            <w:noProof/>
            <w:lang w:val="es-ES"/>
          </w:rPr>
          <w:t>Tabla 61. Distribución de la población según sugerencias para incrementar afiliados a su organización.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_Toc9423079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43</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80" w:history="1">
        <w:r w:rsidRPr="002E5E62">
          <w:rPr>
            <w:rStyle w:val="Hyperlink"/>
            <w:rFonts w:asciiTheme="majorHAnsi" w:eastAsiaTheme="majorEastAsia" w:hAnsiTheme="majorHAnsi" w:cstheme="majorHAnsi"/>
            <w:bCs/>
            <w:i w:val="0"/>
            <w:noProof/>
            <w:lang w:val="es-ES"/>
          </w:rPr>
          <w:t>Tabla 62. Distribución porcentual de la población según conocimiento de la fecha de la última asamblea en su asociación local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_Toc9423080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44</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81" w:history="1">
        <w:r w:rsidRPr="002E5E62">
          <w:rPr>
            <w:rStyle w:val="Hyperlink"/>
            <w:rFonts w:asciiTheme="majorHAnsi" w:eastAsiaTheme="majorEastAsia" w:hAnsiTheme="majorHAnsi" w:cstheme="majorHAnsi"/>
            <w:bCs/>
            <w:i w:val="0"/>
            <w:noProof/>
            <w:lang w:val="es-ES"/>
          </w:rPr>
          <w:t>Tabla 63. Distribución porcentual de la población según conocimiento de la fecha de la última asamblea en su asociación local por edad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_Toc9423081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45</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82" w:history="1">
        <w:r w:rsidRPr="002E5E62">
          <w:rPr>
            <w:rStyle w:val="Hyperlink"/>
            <w:rFonts w:asciiTheme="majorHAnsi" w:eastAsiaTheme="majorEastAsia" w:hAnsiTheme="majorHAnsi" w:cstheme="majorHAnsi"/>
            <w:bCs/>
            <w:i w:val="0"/>
            <w:noProof/>
            <w:lang w:val="es-ES"/>
          </w:rPr>
          <w:t>Tabla 64. Distribución porcentual de la población según su participación en la última asamblea de su asociación local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_Toc9423082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45</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83" w:history="1">
        <w:r w:rsidRPr="002E5E62">
          <w:rPr>
            <w:rStyle w:val="Hyperlink"/>
            <w:rFonts w:asciiTheme="majorHAnsi" w:eastAsiaTheme="majorEastAsia" w:hAnsiTheme="majorHAnsi" w:cstheme="majorHAnsi"/>
            <w:bCs/>
            <w:i w:val="0"/>
            <w:noProof/>
            <w:lang w:val="es-ES"/>
          </w:rPr>
          <w:t>Tabla 65. Distribución de la población según su participación en la última asamblea de su asociación local por edad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_Toc9423083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45</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84" w:history="1">
        <w:r w:rsidRPr="002E5E62">
          <w:rPr>
            <w:rStyle w:val="Hyperlink"/>
            <w:rFonts w:asciiTheme="majorHAnsi" w:eastAsiaTheme="majorEastAsia" w:hAnsiTheme="majorHAnsi" w:cstheme="majorHAnsi"/>
            <w:bCs/>
            <w:i w:val="0"/>
            <w:noProof/>
            <w:lang w:val="es-ES"/>
          </w:rPr>
          <w:t>Tabla 66. Distribución de la población que no partciparon en la última asamblea de su organización según motivo por no participar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_Toc9423084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46</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85" w:history="1">
        <w:r w:rsidRPr="002E5E62">
          <w:rPr>
            <w:rStyle w:val="Hyperlink"/>
            <w:rFonts w:asciiTheme="majorHAnsi" w:eastAsiaTheme="majorEastAsia" w:hAnsiTheme="majorHAnsi" w:cstheme="majorHAnsi"/>
            <w:bCs/>
            <w:i w:val="0"/>
            <w:noProof/>
            <w:lang w:val="es-ES"/>
          </w:rPr>
          <w:t>Tabla 67. Distribución porcentual de la población según su deseo de participar más en su organización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_Toc9423085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47</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86" w:history="1">
        <w:r w:rsidRPr="002E5E62">
          <w:rPr>
            <w:rStyle w:val="Hyperlink"/>
            <w:rFonts w:asciiTheme="majorHAnsi" w:eastAsiaTheme="majorEastAsia" w:hAnsiTheme="majorHAnsi" w:cstheme="majorHAnsi"/>
            <w:bCs/>
            <w:i w:val="0"/>
            <w:noProof/>
            <w:lang w:val="es-ES"/>
          </w:rPr>
          <w:t>Tabla 68. Distribución porcentual de la población según su conocimiento sobre existencia de leyes en favor de los derechos de las PCD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_Toc9423086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47</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87" w:history="1">
        <w:r w:rsidRPr="002E5E62">
          <w:rPr>
            <w:rStyle w:val="Hyperlink"/>
            <w:rFonts w:asciiTheme="majorHAnsi" w:eastAsiaTheme="majorEastAsia" w:hAnsiTheme="majorHAnsi" w:cstheme="majorHAnsi"/>
            <w:bCs/>
            <w:i w:val="0"/>
            <w:noProof/>
            <w:lang w:val="es-ES"/>
          </w:rPr>
          <w:t>Tabla 69.</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Distribución porcentual de la población según su conocimiento sobre existencia de leyes en favor de los derechos de las PCD comparado con el estudio de 2015.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_Toc9423087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48</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88" w:history="1">
        <w:r w:rsidRPr="002E5E62">
          <w:rPr>
            <w:rStyle w:val="Hyperlink"/>
            <w:rFonts w:asciiTheme="majorHAnsi" w:eastAsiaTheme="majorEastAsia" w:hAnsiTheme="majorHAnsi" w:cstheme="majorHAnsi"/>
            <w:bCs/>
            <w:i w:val="0"/>
            <w:noProof/>
            <w:lang w:val="es-ES"/>
          </w:rPr>
          <w:t>Tabla 70.</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Distribución porcentual de la población según su conocimiento sobre existencia de una Convención de las Naciones Unidas para las Personas con Discapacidad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_Toc9423088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48</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89" w:history="1">
        <w:r w:rsidRPr="002E5E62">
          <w:rPr>
            <w:rStyle w:val="Hyperlink"/>
            <w:rFonts w:asciiTheme="majorHAnsi" w:eastAsiaTheme="majorEastAsia" w:hAnsiTheme="majorHAnsi" w:cstheme="majorHAnsi"/>
            <w:bCs/>
            <w:i w:val="0"/>
            <w:noProof/>
            <w:lang w:val="es-ES"/>
          </w:rPr>
          <w:t>Tabla 71.</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Distribución de la población según su conocimiento sobre existencia de una Convención de las Naciones Unidas para las Personas con Discapacidad comparado con el estudio de 2015.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_Toc9423089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48</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90" w:history="1">
        <w:r w:rsidRPr="002E5E62">
          <w:rPr>
            <w:rStyle w:val="Hyperlink"/>
            <w:rFonts w:asciiTheme="majorHAnsi" w:eastAsiaTheme="majorEastAsia" w:hAnsiTheme="majorHAnsi" w:cstheme="majorHAnsi"/>
            <w:bCs/>
            <w:i w:val="0"/>
            <w:noProof/>
            <w:lang w:val="es-ES"/>
          </w:rPr>
          <w:t>Tabla 72.</w:t>
        </w:r>
        <w:r w:rsidRPr="002E5E62">
          <w:rPr>
            <w:rStyle w:val="Hyperlink"/>
            <w:rFonts w:asciiTheme="majorHAnsi" w:eastAsiaTheme="majorEastAsia" w:hAnsiTheme="majorHAnsi" w:cstheme="majorHAnsi"/>
            <w:i w:val="0"/>
            <w:noProof/>
            <w:lang w:val="es-ES"/>
          </w:rPr>
          <w:t xml:space="preserve"> </w:t>
        </w:r>
        <w:r w:rsidRPr="002E5E62">
          <w:rPr>
            <w:rStyle w:val="Hyperlink"/>
            <w:rFonts w:asciiTheme="majorHAnsi" w:eastAsiaTheme="majorEastAsia" w:hAnsiTheme="majorHAnsi" w:cstheme="majorHAnsi"/>
            <w:bCs/>
            <w:i w:val="0"/>
            <w:noProof/>
            <w:lang w:val="es-ES"/>
          </w:rPr>
          <w:t>Distribución porcentual de la población según programas/beneficios gubermentales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_Toc9423090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49</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91" w:history="1">
        <w:r w:rsidRPr="002E5E62">
          <w:rPr>
            <w:rStyle w:val="Hyperlink"/>
            <w:rFonts w:asciiTheme="majorHAnsi" w:eastAsiaTheme="majorEastAsia" w:hAnsiTheme="majorHAnsi" w:cstheme="majorHAnsi"/>
            <w:i w:val="0"/>
            <w:noProof/>
            <w:lang w:val="es-ES"/>
          </w:rPr>
          <w:t xml:space="preserve">Tabla 73. </w:t>
        </w:r>
        <w:r w:rsidRPr="002E5E62">
          <w:rPr>
            <w:rStyle w:val="Hyperlink"/>
            <w:rFonts w:asciiTheme="majorHAnsi" w:eastAsiaTheme="majorEastAsia" w:hAnsiTheme="majorHAnsi" w:cstheme="majorHAnsi"/>
            <w:bCs/>
            <w:i w:val="0"/>
            <w:noProof/>
            <w:lang w:val="es-ES"/>
          </w:rPr>
          <w:t>Distribución de los beneficiarios de programas estatales según recibimiento de ayuda de su organización para ingresa en el programa por federación. Estudio de afiliados.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_Toc9423091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50</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92" w:history="1">
        <w:r w:rsidRPr="002E5E62">
          <w:rPr>
            <w:rStyle w:val="Hyperlink"/>
            <w:rFonts w:asciiTheme="majorHAnsi" w:eastAsiaTheme="majorEastAsia" w:hAnsiTheme="majorHAnsi" w:cstheme="majorHAnsi"/>
            <w:i w:val="0"/>
            <w:noProof/>
            <w:lang w:val="es-ES"/>
          </w:rPr>
          <w:t xml:space="preserve">Tabla 74. </w:t>
        </w:r>
        <w:r w:rsidRPr="002E5E62">
          <w:rPr>
            <w:rStyle w:val="Hyperlink"/>
            <w:rFonts w:asciiTheme="majorHAnsi" w:eastAsiaTheme="majorEastAsia" w:hAnsiTheme="majorHAnsi" w:cstheme="majorHAnsi"/>
            <w:bCs/>
            <w:i w:val="0"/>
            <w:noProof/>
            <w:lang w:val="es-ES"/>
          </w:rPr>
          <w:t>Distribución porcentual de la población que siguen la página de Facebook o otra red social de su organización local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_Toc9423092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51</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93" w:history="1">
        <w:r w:rsidRPr="002E5E62">
          <w:rPr>
            <w:rStyle w:val="Hyperlink"/>
            <w:rFonts w:asciiTheme="majorHAnsi" w:eastAsiaTheme="majorEastAsia" w:hAnsiTheme="majorHAnsi" w:cstheme="majorHAnsi"/>
            <w:i w:val="0"/>
            <w:noProof/>
            <w:lang w:val="es-ES"/>
          </w:rPr>
          <w:t xml:space="preserve">Tabla 75. </w:t>
        </w:r>
        <w:r w:rsidRPr="002E5E62">
          <w:rPr>
            <w:rStyle w:val="Hyperlink"/>
            <w:rFonts w:asciiTheme="majorHAnsi" w:eastAsiaTheme="majorEastAsia" w:hAnsiTheme="majorHAnsi" w:cstheme="majorHAnsi"/>
            <w:bCs/>
            <w:i w:val="0"/>
            <w:noProof/>
            <w:lang w:val="es-ES"/>
          </w:rPr>
          <w:t>Distribución porcentual de la población que tienen Facebook o otra red social y que siguen la página de Facebook o otra red social de su organización local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_Toc9423093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51</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94" w:history="1">
        <w:r w:rsidRPr="002E5E62">
          <w:rPr>
            <w:rStyle w:val="Hyperlink"/>
            <w:rFonts w:asciiTheme="majorHAnsi" w:eastAsiaTheme="majorEastAsia" w:hAnsiTheme="majorHAnsi" w:cstheme="majorHAnsi"/>
            <w:i w:val="0"/>
            <w:noProof/>
            <w:lang w:val="es-ES"/>
          </w:rPr>
          <w:t xml:space="preserve">Tabla 76. </w:t>
        </w:r>
        <w:r w:rsidRPr="002E5E62">
          <w:rPr>
            <w:rStyle w:val="Hyperlink"/>
            <w:rFonts w:asciiTheme="majorHAnsi" w:eastAsiaTheme="majorEastAsia" w:hAnsiTheme="majorHAnsi" w:cstheme="majorHAnsi"/>
            <w:bCs/>
            <w:i w:val="0"/>
            <w:noProof/>
            <w:lang w:val="es-ES"/>
          </w:rPr>
          <w:t>Distribución porcentual de la población que tienen Facebook o otra red social y que siguen la página de Facebook o otro red social de su organización local por edad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_Toc9423094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51</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95" w:history="1">
        <w:r w:rsidRPr="002E5E62">
          <w:rPr>
            <w:rStyle w:val="Hyperlink"/>
            <w:rFonts w:asciiTheme="majorHAnsi" w:eastAsiaTheme="majorEastAsia" w:hAnsiTheme="majorHAnsi" w:cstheme="majorHAnsi"/>
            <w:i w:val="0"/>
            <w:noProof/>
            <w:lang w:val="es-ES"/>
          </w:rPr>
          <w:t xml:space="preserve">Tabla 77. </w:t>
        </w:r>
        <w:r w:rsidRPr="002E5E62">
          <w:rPr>
            <w:rStyle w:val="Hyperlink"/>
            <w:rFonts w:asciiTheme="majorHAnsi" w:eastAsiaTheme="majorEastAsia" w:hAnsiTheme="majorHAnsi" w:cstheme="majorHAnsi"/>
            <w:bCs/>
            <w:i w:val="0"/>
            <w:noProof/>
            <w:lang w:val="es-ES"/>
          </w:rPr>
          <w:t>Distribución de la población que siguen la página Facebook de su organización según si les parece interesante lo que publican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_Toc9423095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52</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96" w:history="1">
        <w:r w:rsidRPr="002E5E62">
          <w:rPr>
            <w:rStyle w:val="Hyperlink"/>
            <w:rFonts w:asciiTheme="majorHAnsi" w:eastAsiaTheme="majorEastAsia" w:hAnsiTheme="majorHAnsi" w:cstheme="majorHAnsi"/>
            <w:i w:val="0"/>
            <w:noProof/>
            <w:lang w:val="es-ES"/>
          </w:rPr>
          <w:t>Tabla 78. Distribución</w:t>
        </w:r>
        <w:r w:rsidRPr="002E5E62">
          <w:rPr>
            <w:rStyle w:val="Hyperlink"/>
            <w:rFonts w:asciiTheme="majorHAnsi" w:eastAsiaTheme="majorEastAsia" w:hAnsiTheme="majorHAnsi" w:cstheme="majorHAnsi"/>
            <w:bCs/>
            <w:i w:val="0"/>
            <w:noProof/>
            <w:lang w:val="es-ES"/>
          </w:rPr>
          <w:t xml:space="preserve"> porcentual de la población según percepción de que la asociación local representa sus intereses como persona con discapacidad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_Toc9423096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52</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97" w:history="1">
        <w:r w:rsidRPr="002E5E62">
          <w:rPr>
            <w:rStyle w:val="Hyperlink"/>
            <w:rFonts w:asciiTheme="majorHAnsi" w:eastAsiaTheme="majorEastAsia" w:hAnsiTheme="majorHAnsi" w:cstheme="majorHAnsi"/>
            <w:i w:val="0"/>
            <w:noProof/>
            <w:lang w:val="es-ES"/>
          </w:rPr>
          <w:t xml:space="preserve">Tabla 79. </w:t>
        </w:r>
        <w:r w:rsidRPr="002E5E62">
          <w:rPr>
            <w:rStyle w:val="Hyperlink"/>
            <w:rFonts w:asciiTheme="majorHAnsi" w:eastAsiaTheme="majorEastAsia" w:hAnsiTheme="majorHAnsi" w:cstheme="majorHAnsi"/>
            <w:bCs/>
            <w:i w:val="0"/>
            <w:noProof/>
            <w:lang w:val="es-ES"/>
          </w:rPr>
          <w:t>Distribución porcentual de la población según honestidad de líderes locales como persona con discapacidad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_Toc9423097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53</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98" w:history="1">
        <w:r w:rsidRPr="002E5E62">
          <w:rPr>
            <w:rStyle w:val="Hyperlink"/>
            <w:rFonts w:asciiTheme="majorHAnsi" w:eastAsiaTheme="majorEastAsia" w:hAnsiTheme="majorHAnsi" w:cstheme="majorHAnsi"/>
            <w:i w:val="0"/>
            <w:noProof/>
            <w:lang w:val="es-ES"/>
          </w:rPr>
          <w:t xml:space="preserve">Tabla 80. </w:t>
        </w:r>
        <w:r w:rsidRPr="002E5E62">
          <w:rPr>
            <w:rStyle w:val="Hyperlink"/>
            <w:rFonts w:asciiTheme="majorHAnsi" w:eastAsiaTheme="majorEastAsia" w:hAnsiTheme="majorHAnsi" w:cstheme="majorHAnsi"/>
            <w:bCs/>
            <w:i w:val="0"/>
            <w:noProof/>
            <w:lang w:val="es-ES"/>
          </w:rPr>
          <w:t>Distribución porcentual de la población según percepción de ser tomado en cuenta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_Toc9423098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54</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099" w:history="1">
        <w:r w:rsidRPr="002E5E62">
          <w:rPr>
            <w:rStyle w:val="Hyperlink"/>
            <w:rFonts w:asciiTheme="majorHAnsi" w:eastAsiaTheme="majorEastAsia" w:hAnsiTheme="majorHAnsi" w:cstheme="majorHAnsi"/>
            <w:i w:val="0"/>
            <w:noProof/>
            <w:lang w:val="es-ES"/>
          </w:rPr>
          <w:t>Tabla 81.</w:t>
        </w:r>
        <w:r w:rsidRPr="002E5E62">
          <w:rPr>
            <w:rStyle w:val="Hyperlink"/>
            <w:rFonts w:asciiTheme="majorHAnsi" w:eastAsiaTheme="majorEastAsia" w:hAnsiTheme="majorHAnsi" w:cstheme="majorHAnsi"/>
            <w:bCs/>
            <w:i w:val="0"/>
            <w:noProof/>
            <w:lang w:val="es-ES"/>
          </w:rPr>
          <w:t>Distribución porcentual de la población según percepción de ser tomado en cuenta por federación y comparado con el estudio de 2015.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_Toc9423099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54</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100" w:history="1">
        <w:r w:rsidRPr="002E5E62">
          <w:rPr>
            <w:rStyle w:val="Hyperlink"/>
            <w:rFonts w:asciiTheme="majorHAnsi" w:eastAsiaTheme="majorEastAsia" w:hAnsiTheme="majorHAnsi" w:cstheme="majorHAnsi"/>
            <w:i w:val="0"/>
            <w:noProof/>
            <w:lang w:val="es-ES"/>
          </w:rPr>
          <w:t>Tabla 82. Distribución porcentual de la población según deseo de ser más involucrado en la toma de decisiones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_Toc9423100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55</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101" w:history="1">
        <w:r w:rsidRPr="002E5E62">
          <w:rPr>
            <w:rStyle w:val="Hyperlink"/>
            <w:rFonts w:asciiTheme="majorHAnsi" w:eastAsiaTheme="majorEastAsia" w:hAnsiTheme="majorHAnsi" w:cstheme="majorHAnsi"/>
            <w:i w:val="0"/>
            <w:noProof/>
            <w:lang w:val="es-ES"/>
          </w:rPr>
          <w:t>Tabla 83. Distribución porcentual de la población según percepción del trabajo de sus líderes locales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_Toc9423101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55</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102" w:history="1">
        <w:r w:rsidRPr="002E5E62">
          <w:rPr>
            <w:rStyle w:val="Hyperlink"/>
            <w:rFonts w:asciiTheme="majorHAnsi" w:eastAsiaTheme="majorEastAsia" w:hAnsiTheme="majorHAnsi" w:cstheme="majorHAnsi"/>
            <w:i w:val="0"/>
            <w:noProof/>
            <w:lang w:val="es-ES"/>
          </w:rPr>
          <w:t>Tabla 84. Distribución porcentual de la población según opinión general de su asociación local por federación y comparado con el estudio de 2015.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_Toc9423102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56</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103" w:history="1">
        <w:r w:rsidRPr="002E5E62">
          <w:rPr>
            <w:rStyle w:val="Hyperlink"/>
            <w:rFonts w:asciiTheme="majorHAnsi" w:eastAsiaTheme="majorEastAsia" w:hAnsiTheme="majorHAnsi" w:cstheme="majorHAnsi"/>
            <w:i w:val="0"/>
            <w:noProof/>
            <w:lang w:val="es-ES"/>
          </w:rPr>
          <w:t>Tabla 85. Distribución porcentual de la población según percepción del trabajo de sus líderes nacionales por federación y comparado con el estudio de 2015.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_Toc9423103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56</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104" w:history="1">
        <w:r w:rsidRPr="002E5E62">
          <w:rPr>
            <w:rStyle w:val="Hyperlink"/>
            <w:rFonts w:asciiTheme="majorHAnsi" w:eastAsiaTheme="majorEastAsia" w:hAnsiTheme="majorHAnsi" w:cstheme="majorHAnsi"/>
            <w:i w:val="0"/>
            <w:noProof/>
            <w:lang w:val="es-ES"/>
          </w:rPr>
          <w:t>Tabla 86. Distribución porcentual de la población según honestidad de líderes nacionales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_Toc9423104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57</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105" w:history="1">
        <w:r w:rsidRPr="002E5E62">
          <w:rPr>
            <w:rStyle w:val="Hyperlink"/>
            <w:rFonts w:asciiTheme="majorHAnsi" w:eastAsiaTheme="majorEastAsia" w:hAnsiTheme="majorHAnsi" w:cstheme="majorHAnsi"/>
            <w:i w:val="0"/>
            <w:noProof/>
            <w:lang w:val="es-ES"/>
          </w:rPr>
          <w:t>Tabla 87. Distribución porcentual de la población según opinión general de su federación nacional por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_Toc9423105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58</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106" w:history="1">
        <w:r w:rsidRPr="002E5E62">
          <w:rPr>
            <w:rStyle w:val="Hyperlink"/>
            <w:rFonts w:asciiTheme="majorHAnsi" w:eastAsiaTheme="majorEastAsia" w:hAnsiTheme="majorHAnsi" w:cstheme="majorHAnsi"/>
            <w:i w:val="0"/>
            <w:noProof/>
            <w:lang w:val="es-ES"/>
          </w:rPr>
          <w:t>Tabla 88. Distribución de la población según problemas que afectan a personas con discapacidad por sexo y federación. Estudio de Afiliados. Programa Lirios Bolivia. 2019</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_Toc9423106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58</w:t>
        </w:r>
        <w:r w:rsidRPr="002E5E62">
          <w:rPr>
            <w:rFonts w:asciiTheme="majorHAnsi" w:hAnsiTheme="majorHAnsi" w:cstheme="majorHAnsi"/>
            <w:i w:val="0"/>
            <w:noProof/>
            <w:webHidden/>
          </w:rPr>
          <w:fldChar w:fldCharType="end"/>
        </w:r>
      </w:hyperlink>
    </w:p>
    <w:p w:rsidR="002E5E62" w:rsidRPr="002E5E62" w:rsidRDefault="002E5E62">
      <w:pPr>
        <w:pStyle w:val="Listeoverfigurer"/>
        <w:tabs>
          <w:tab w:val="right" w:leader="dot" w:pos="9622"/>
        </w:tabs>
        <w:rPr>
          <w:rFonts w:asciiTheme="majorHAnsi" w:eastAsiaTheme="minorEastAsia" w:hAnsiTheme="majorHAnsi" w:cstheme="majorHAnsi"/>
          <w:i w:val="0"/>
          <w:iCs w:val="0"/>
          <w:noProof/>
          <w:sz w:val="24"/>
          <w:szCs w:val="24"/>
        </w:rPr>
      </w:pPr>
      <w:hyperlink w:anchor="_Toc9423107" w:history="1">
        <w:r w:rsidRPr="002E5E62">
          <w:rPr>
            <w:rStyle w:val="Hyperlink"/>
            <w:rFonts w:asciiTheme="majorHAnsi" w:eastAsiaTheme="majorEastAsia" w:hAnsiTheme="majorHAnsi" w:cstheme="majorHAnsi"/>
            <w:i w:val="0"/>
            <w:noProof/>
            <w:lang w:val="es-ES"/>
          </w:rPr>
          <w:t>Tabla 89. Problemas principales para personas con discapacidad en orden de prioridad</w:t>
        </w:r>
        <w:r w:rsidRPr="002E5E62">
          <w:rPr>
            <w:rFonts w:asciiTheme="majorHAnsi" w:hAnsiTheme="majorHAnsi" w:cstheme="majorHAnsi"/>
            <w:i w:val="0"/>
            <w:noProof/>
            <w:webHidden/>
          </w:rPr>
          <w:tab/>
        </w:r>
        <w:r w:rsidRPr="002E5E62">
          <w:rPr>
            <w:rFonts w:asciiTheme="majorHAnsi" w:hAnsiTheme="majorHAnsi" w:cstheme="majorHAnsi"/>
            <w:i w:val="0"/>
            <w:noProof/>
            <w:webHidden/>
          </w:rPr>
          <w:fldChar w:fldCharType="begin"/>
        </w:r>
        <w:r w:rsidRPr="002E5E62">
          <w:rPr>
            <w:rFonts w:asciiTheme="majorHAnsi" w:hAnsiTheme="majorHAnsi" w:cstheme="majorHAnsi"/>
            <w:i w:val="0"/>
            <w:noProof/>
            <w:webHidden/>
          </w:rPr>
          <w:instrText xml:space="preserve"> PAGEREF _Toc9423107 \h </w:instrText>
        </w:r>
        <w:r w:rsidRPr="002E5E62">
          <w:rPr>
            <w:rFonts w:asciiTheme="majorHAnsi" w:hAnsiTheme="majorHAnsi" w:cstheme="majorHAnsi"/>
            <w:i w:val="0"/>
            <w:noProof/>
            <w:webHidden/>
          </w:rPr>
        </w:r>
        <w:r w:rsidRPr="002E5E62">
          <w:rPr>
            <w:rFonts w:asciiTheme="majorHAnsi" w:hAnsiTheme="majorHAnsi" w:cstheme="majorHAnsi"/>
            <w:i w:val="0"/>
            <w:noProof/>
            <w:webHidden/>
          </w:rPr>
          <w:fldChar w:fldCharType="separate"/>
        </w:r>
        <w:r w:rsidRPr="002E5E62">
          <w:rPr>
            <w:rFonts w:asciiTheme="majorHAnsi" w:hAnsiTheme="majorHAnsi" w:cstheme="majorHAnsi"/>
            <w:i w:val="0"/>
            <w:noProof/>
            <w:webHidden/>
          </w:rPr>
          <w:t>60</w:t>
        </w:r>
        <w:r w:rsidRPr="002E5E62">
          <w:rPr>
            <w:rFonts w:asciiTheme="majorHAnsi" w:hAnsiTheme="majorHAnsi" w:cstheme="majorHAnsi"/>
            <w:i w:val="0"/>
            <w:noProof/>
            <w:webHidden/>
          </w:rPr>
          <w:fldChar w:fldCharType="end"/>
        </w:r>
      </w:hyperlink>
    </w:p>
    <w:p w:rsidR="007C4C34" w:rsidRPr="002E5E62" w:rsidRDefault="009F7E5A" w:rsidP="009B2699">
      <w:pPr>
        <w:rPr>
          <w:rFonts w:asciiTheme="majorHAnsi" w:hAnsiTheme="majorHAnsi" w:cstheme="majorHAnsi"/>
          <w:sz w:val="20"/>
          <w:szCs w:val="20"/>
          <w:lang w:val="es-ES"/>
        </w:rPr>
      </w:pPr>
      <w:r w:rsidRPr="002E5E62">
        <w:rPr>
          <w:rFonts w:asciiTheme="majorHAnsi" w:hAnsiTheme="majorHAnsi" w:cstheme="majorHAnsi"/>
          <w:iCs/>
          <w:sz w:val="20"/>
          <w:szCs w:val="20"/>
          <w:lang w:val="es-ES"/>
        </w:rPr>
        <w:fldChar w:fldCharType="end"/>
      </w:r>
    </w:p>
    <w:p w:rsidR="00B0135E" w:rsidRPr="002E5E62" w:rsidRDefault="00B0135E" w:rsidP="009B2699">
      <w:pPr>
        <w:rPr>
          <w:rFonts w:asciiTheme="majorHAnsi" w:hAnsiTheme="majorHAnsi" w:cstheme="majorHAnsi"/>
          <w:bCs/>
          <w:color w:val="010205"/>
          <w:sz w:val="20"/>
          <w:szCs w:val="20"/>
          <w:lang w:val="es-ES"/>
        </w:rPr>
      </w:pPr>
    </w:p>
    <w:p w:rsidR="00B0135E" w:rsidRPr="00052D96" w:rsidRDefault="00B0135E" w:rsidP="009B2699">
      <w:pPr>
        <w:rPr>
          <w:rFonts w:asciiTheme="majorHAnsi" w:hAnsiTheme="majorHAnsi" w:cstheme="majorHAnsi"/>
          <w:bCs/>
          <w:color w:val="010205"/>
          <w:sz w:val="20"/>
          <w:szCs w:val="20"/>
          <w:lang w:val="es-ES"/>
        </w:rPr>
      </w:pPr>
    </w:p>
    <w:p w:rsidR="00B0135E" w:rsidRPr="00052D96" w:rsidRDefault="00B0135E" w:rsidP="00B0135E">
      <w:pPr>
        <w:rPr>
          <w:rFonts w:asciiTheme="majorHAnsi" w:hAnsiTheme="majorHAnsi" w:cstheme="majorHAnsi"/>
          <w:bCs/>
          <w:color w:val="010205"/>
          <w:sz w:val="20"/>
          <w:szCs w:val="20"/>
          <w:lang w:val="es-ES"/>
        </w:rPr>
      </w:pPr>
      <w:bookmarkStart w:id="1" w:name="_GoBack"/>
      <w:bookmarkEnd w:id="1"/>
      <w:r w:rsidRPr="00052D96">
        <w:rPr>
          <w:rFonts w:asciiTheme="majorHAnsi" w:hAnsiTheme="majorHAnsi" w:cstheme="majorHAnsi"/>
          <w:bCs/>
          <w:color w:val="010205"/>
          <w:sz w:val="20"/>
          <w:szCs w:val="20"/>
          <w:lang w:val="es-ES"/>
        </w:rPr>
        <w:br w:type="page"/>
      </w:r>
    </w:p>
    <w:p w:rsidR="00A200B4" w:rsidRPr="00052D96" w:rsidRDefault="00C63C3A" w:rsidP="00AF3376">
      <w:pPr>
        <w:pStyle w:val="Overskrift1"/>
        <w:numPr>
          <w:ilvl w:val="0"/>
          <w:numId w:val="13"/>
        </w:numPr>
        <w:rPr>
          <w:lang w:val="es-ES"/>
        </w:rPr>
      </w:pPr>
      <w:bookmarkStart w:id="2" w:name="_Toc9422968"/>
      <w:r w:rsidRPr="00052D96">
        <w:rPr>
          <w:lang w:val="es-ES"/>
        </w:rPr>
        <w:lastRenderedPageBreak/>
        <w:t>Introducción</w:t>
      </w:r>
      <w:bookmarkEnd w:id="0"/>
      <w:bookmarkEnd w:id="2"/>
    </w:p>
    <w:p w:rsidR="00A200B4" w:rsidRPr="00052D96" w:rsidRDefault="00A200B4" w:rsidP="00FE5D47">
      <w:pPr>
        <w:rPr>
          <w:lang w:val="es-ES"/>
        </w:rPr>
      </w:pPr>
      <w:r w:rsidRPr="00052D96">
        <w:rPr>
          <w:lang w:val="es-ES"/>
        </w:rPr>
        <w:t xml:space="preserve">La Asociación Danesa de Personas con discapacidad (ADD) </w:t>
      </w:r>
      <w:r w:rsidR="001E275E" w:rsidRPr="00052D96">
        <w:rPr>
          <w:lang w:val="es-ES"/>
        </w:rPr>
        <w:t xml:space="preserve">desde el año 2011 viene implementando </w:t>
      </w:r>
      <w:r w:rsidRPr="00052D96">
        <w:rPr>
          <w:lang w:val="es-ES"/>
        </w:rPr>
        <w:t>proyectos en Bolivia</w:t>
      </w:r>
      <w:r w:rsidR="00774BE4" w:rsidRPr="00052D96">
        <w:rPr>
          <w:lang w:val="es-ES"/>
        </w:rPr>
        <w:t>. E</w:t>
      </w:r>
      <w:r w:rsidRPr="00052D96">
        <w:rPr>
          <w:lang w:val="es-ES"/>
        </w:rPr>
        <w:t xml:space="preserve">l año 2016 se inició en Bolivia el programa LIRIOS con el objetivo de fortalecer las organizaciones de personas con discapacidad (PCD). </w:t>
      </w:r>
    </w:p>
    <w:p w:rsidR="00A200B4" w:rsidRPr="00052D96" w:rsidRDefault="00A200B4" w:rsidP="00FE5D47">
      <w:pPr>
        <w:rPr>
          <w:lang w:val="es-ES"/>
        </w:rPr>
      </w:pPr>
    </w:p>
    <w:p w:rsidR="00774BE4" w:rsidRPr="00052D96" w:rsidRDefault="00C63C3A" w:rsidP="00FE5D47">
      <w:pPr>
        <w:rPr>
          <w:lang w:val="es-ES"/>
        </w:rPr>
      </w:pPr>
      <w:r w:rsidRPr="00052D96">
        <w:rPr>
          <w:lang w:val="es-ES"/>
        </w:rPr>
        <w:t xml:space="preserve">El Programa LIRIOS se ejecuta en los países de Honduras y Bolivia. En Bolivia tiene cinco socios, las federaciones nacionales de personas con discapacidad: FENACIEBO (Federación Nacional de Ciegos de Bolivia), FEBOS (Federación Boliviana de Sordos), FEBOPDIF (Federación Boliviana de Personas con Discapacidad Física), FEBOLDIPSI (Federación Boliviana de Personas con Discapacidad Psíquica) y FEBOLDI (Federación Boliviana de la discapacidad Intelectual). </w:t>
      </w:r>
    </w:p>
    <w:p w:rsidR="00774BE4" w:rsidRPr="00052D96" w:rsidRDefault="00774BE4" w:rsidP="00FE5D47">
      <w:pPr>
        <w:rPr>
          <w:lang w:val="es-ES"/>
        </w:rPr>
      </w:pPr>
    </w:p>
    <w:p w:rsidR="00A200B4" w:rsidRPr="00052D96" w:rsidRDefault="00A200B4" w:rsidP="00FE5D47">
      <w:pPr>
        <w:rPr>
          <w:lang w:val="es-ES"/>
        </w:rPr>
      </w:pPr>
      <w:r w:rsidRPr="00052D96">
        <w:rPr>
          <w:lang w:val="es-ES"/>
        </w:rPr>
        <w:t>Los objetivos del Programa LIRIOS en Bolivia son los siguientes:</w:t>
      </w:r>
      <w:r w:rsidR="00774BE4" w:rsidRPr="00052D96">
        <w:rPr>
          <w:lang w:val="es-ES"/>
        </w:rPr>
        <w:t xml:space="preserve"> </w:t>
      </w:r>
      <w:r w:rsidRPr="00052D96">
        <w:rPr>
          <w:lang w:val="es-ES"/>
        </w:rPr>
        <w:t xml:space="preserve">En el 2019 los socios bolivianos han logrado 1) </w:t>
      </w:r>
      <w:r w:rsidR="00774BE4" w:rsidRPr="00052D96">
        <w:rPr>
          <w:lang w:val="es-ES"/>
        </w:rPr>
        <w:t>E</w:t>
      </w:r>
      <w:r w:rsidRPr="00052D96">
        <w:rPr>
          <w:lang w:val="es-ES"/>
        </w:rPr>
        <w:t>xperiencias en los procesos de incidencia política planificada y coordinada. 2) Tienen capacidad de una planificación estratégica</w:t>
      </w:r>
      <w:r w:rsidR="001E275E" w:rsidRPr="00052D96">
        <w:rPr>
          <w:lang w:val="es-ES"/>
        </w:rPr>
        <w:t xml:space="preserve"> y una</w:t>
      </w:r>
      <w:r w:rsidR="00724C9B" w:rsidRPr="00052D96">
        <w:rPr>
          <w:lang w:val="es-ES"/>
        </w:rPr>
        <w:t xml:space="preserve"> </w:t>
      </w:r>
      <w:r w:rsidRPr="00052D96">
        <w:rPr>
          <w:lang w:val="es-ES"/>
        </w:rPr>
        <w:t xml:space="preserve">administración transparente con sistema de contabilidad auditable. 3) Las nuevas Federaciones de Personas con discapacidad física, intelectual y psíquica se han sumado al proceso de institucionalización. 4) Se ha logrado empoderar a las y los líderes de una cultura de equidad, democracia y transparencia. 5) Los socios se han enriquecido de experiencias de otros países latinoamericanos. </w:t>
      </w:r>
    </w:p>
    <w:p w:rsidR="00A200B4" w:rsidRPr="00052D96" w:rsidRDefault="00A200B4" w:rsidP="00FE5D47">
      <w:pPr>
        <w:rPr>
          <w:lang w:val="es-ES"/>
        </w:rPr>
      </w:pPr>
    </w:p>
    <w:p w:rsidR="00A200B4" w:rsidRPr="00052D96" w:rsidRDefault="00A200B4" w:rsidP="00FE5D47">
      <w:pPr>
        <w:rPr>
          <w:lang w:val="es-ES"/>
        </w:rPr>
      </w:pPr>
      <w:r w:rsidRPr="00052D96">
        <w:rPr>
          <w:lang w:val="es-ES"/>
        </w:rPr>
        <w:t>Cada año ADD realiza un monitoreo interno de indicadores del programa, pero existen indicadores relacionados a la opinión, conocimientos y prácticas de los afiliados de las asociaciones que todavía no han sido monitoreados.</w:t>
      </w:r>
      <w:r w:rsidR="0088172C" w:rsidRPr="00052D96">
        <w:rPr>
          <w:lang w:val="es-ES"/>
        </w:rPr>
        <w:t xml:space="preserve"> </w:t>
      </w:r>
      <w:r w:rsidRPr="00052D96">
        <w:rPr>
          <w:lang w:val="es-ES"/>
        </w:rPr>
        <w:t>En los años 2013 y 2015</w:t>
      </w:r>
      <w:r w:rsidR="00C63C3A" w:rsidRPr="00052D96">
        <w:rPr>
          <w:lang w:val="es-ES"/>
        </w:rPr>
        <w:t xml:space="preserve"> se</w:t>
      </w:r>
      <w:r w:rsidRPr="00052D96">
        <w:rPr>
          <w:lang w:val="es-ES"/>
        </w:rPr>
        <w:t xml:space="preserve"> realiz</w:t>
      </w:r>
      <w:r w:rsidR="00C63C3A" w:rsidRPr="00052D96">
        <w:rPr>
          <w:lang w:val="es-ES"/>
        </w:rPr>
        <w:t>ó</w:t>
      </w:r>
      <w:r w:rsidRPr="00052D96">
        <w:rPr>
          <w:lang w:val="es-ES"/>
        </w:rPr>
        <w:t xml:space="preserve"> estudios de opinión de afiliados</w:t>
      </w:r>
      <w:r w:rsidR="001E275E" w:rsidRPr="00052D96">
        <w:rPr>
          <w:lang w:val="es-ES"/>
        </w:rPr>
        <w:t xml:space="preserve"> en los que se entrevistó</w:t>
      </w:r>
      <w:r w:rsidRPr="00052D96">
        <w:rPr>
          <w:lang w:val="es-ES"/>
        </w:rPr>
        <w:t xml:space="preserve"> a una cantidad representativa de afiliados de los socios de ADD, </w:t>
      </w:r>
      <w:r w:rsidR="00946571" w:rsidRPr="00052D96">
        <w:rPr>
          <w:lang w:val="es-ES"/>
        </w:rPr>
        <w:t xml:space="preserve">recabándose </w:t>
      </w:r>
      <w:r w:rsidRPr="00052D96">
        <w:rPr>
          <w:lang w:val="es-ES"/>
        </w:rPr>
        <w:t xml:space="preserve">información socio-económica, </w:t>
      </w:r>
      <w:r w:rsidR="00946571" w:rsidRPr="00052D96">
        <w:rPr>
          <w:lang w:val="es-ES"/>
        </w:rPr>
        <w:t>asimismo, sobre la</w:t>
      </w:r>
      <w:r w:rsidRPr="00052D96">
        <w:rPr>
          <w:lang w:val="es-ES"/>
        </w:rPr>
        <w:t xml:space="preserve"> relación </w:t>
      </w:r>
      <w:r w:rsidR="00C63C3A" w:rsidRPr="00052D96">
        <w:rPr>
          <w:lang w:val="es-ES"/>
        </w:rPr>
        <w:t>con y participación en</w:t>
      </w:r>
      <w:r w:rsidRPr="00052D96">
        <w:rPr>
          <w:lang w:val="es-ES"/>
        </w:rPr>
        <w:t xml:space="preserve"> su organización </w:t>
      </w:r>
      <w:r w:rsidR="00C63C3A" w:rsidRPr="00052D96">
        <w:rPr>
          <w:lang w:val="es-ES"/>
        </w:rPr>
        <w:t xml:space="preserve">de personas con discapacidad </w:t>
      </w:r>
      <w:r w:rsidRPr="00052D96">
        <w:rPr>
          <w:lang w:val="es-ES"/>
        </w:rPr>
        <w:t>donde está afiliado, como también su opinión sobre su organización</w:t>
      </w:r>
      <w:r w:rsidR="00C63C3A" w:rsidRPr="00052D96">
        <w:rPr>
          <w:lang w:val="es-ES"/>
        </w:rPr>
        <w:t>, el trabajo de los líderes y su honestidad</w:t>
      </w:r>
      <w:r w:rsidRPr="00052D96">
        <w:rPr>
          <w:lang w:val="es-ES"/>
        </w:rPr>
        <w:t>.</w:t>
      </w:r>
    </w:p>
    <w:p w:rsidR="00C63C3A" w:rsidRPr="00052D96" w:rsidRDefault="00C63C3A" w:rsidP="00FE5D47">
      <w:pPr>
        <w:rPr>
          <w:lang w:val="es-ES"/>
        </w:rPr>
      </w:pPr>
    </w:p>
    <w:p w:rsidR="00C63C3A" w:rsidRPr="00052D96" w:rsidRDefault="00C63C3A" w:rsidP="00FE5D47">
      <w:pPr>
        <w:rPr>
          <w:lang w:val="es-ES"/>
        </w:rPr>
      </w:pPr>
      <w:r w:rsidRPr="00052D96">
        <w:rPr>
          <w:lang w:val="es-ES"/>
        </w:rPr>
        <w:t xml:space="preserve">El presente informe contiene los resultados del estudio de opinión implementado en 2019. Además, contiene resultados comparativos del estudio de 2019 y el estudio de 2015 que hace posible analizar el avance y cumplimiento de los indicadores del programa LIRIOS </w:t>
      </w:r>
      <w:r w:rsidR="00946571" w:rsidRPr="00052D96">
        <w:rPr>
          <w:lang w:val="es-ES"/>
        </w:rPr>
        <w:t xml:space="preserve">e </w:t>
      </w:r>
      <w:r w:rsidRPr="00052D96">
        <w:rPr>
          <w:lang w:val="es-ES"/>
        </w:rPr>
        <w:t xml:space="preserve">indagar estrategias para mejorar las debilidades y desafíos </w:t>
      </w:r>
      <w:r w:rsidR="00946571" w:rsidRPr="00052D96">
        <w:rPr>
          <w:lang w:val="es-ES"/>
        </w:rPr>
        <w:t>encontrados</w:t>
      </w:r>
      <w:r w:rsidRPr="00052D96">
        <w:rPr>
          <w:lang w:val="es-ES"/>
        </w:rPr>
        <w:t xml:space="preserve"> </w:t>
      </w:r>
      <w:r w:rsidR="00946571" w:rsidRPr="00052D96">
        <w:rPr>
          <w:lang w:val="es-ES"/>
        </w:rPr>
        <w:t xml:space="preserve">en cada una </w:t>
      </w:r>
      <w:r w:rsidRPr="00052D96">
        <w:rPr>
          <w:lang w:val="es-ES"/>
        </w:rPr>
        <w:t>de las organizaciones.</w:t>
      </w:r>
      <w:r w:rsidR="008A4806" w:rsidRPr="00052D96">
        <w:rPr>
          <w:lang w:val="es-ES"/>
        </w:rPr>
        <w:t xml:space="preserve"> El </w:t>
      </w:r>
      <w:r w:rsidR="00780E31" w:rsidRPr="00052D96">
        <w:rPr>
          <w:lang w:val="es-ES"/>
        </w:rPr>
        <w:t>reporte</w:t>
      </w:r>
      <w:r w:rsidR="00946571" w:rsidRPr="00052D96">
        <w:rPr>
          <w:lang w:val="es-ES"/>
        </w:rPr>
        <w:t xml:space="preserve"> del </w:t>
      </w:r>
      <w:r w:rsidR="008A4806" w:rsidRPr="00052D96">
        <w:rPr>
          <w:lang w:val="es-ES"/>
        </w:rPr>
        <w:t xml:space="preserve">estudio </w:t>
      </w:r>
      <w:r w:rsidR="00946571" w:rsidRPr="00052D96">
        <w:rPr>
          <w:lang w:val="es-ES"/>
        </w:rPr>
        <w:t xml:space="preserve">consta </w:t>
      </w:r>
      <w:r w:rsidR="008A4806" w:rsidRPr="00052D96">
        <w:rPr>
          <w:lang w:val="es-ES"/>
        </w:rPr>
        <w:t>de siete informes en total</w:t>
      </w:r>
      <w:r w:rsidR="00946571" w:rsidRPr="00052D96">
        <w:rPr>
          <w:lang w:val="es-ES"/>
        </w:rPr>
        <w:t>:</w:t>
      </w:r>
      <w:r w:rsidR="008A4806" w:rsidRPr="00052D96">
        <w:rPr>
          <w:lang w:val="es-ES"/>
        </w:rPr>
        <w:t xml:space="preserve"> </w:t>
      </w:r>
      <w:r w:rsidR="00946571" w:rsidRPr="00052D96">
        <w:rPr>
          <w:lang w:val="es-ES"/>
        </w:rPr>
        <w:t xml:space="preserve">un </w:t>
      </w:r>
      <w:r w:rsidR="008A4806" w:rsidRPr="00052D96">
        <w:rPr>
          <w:lang w:val="es-ES"/>
        </w:rPr>
        <w:t xml:space="preserve">informe general del estudio, un informe específicamente sobre las capacitaciones impartidos por el programa LIRIOS y un informe </w:t>
      </w:r>
      <w:r w:rsidR="00946571" w:rsidRPr="00052D96">
        <w:rPr>
          <w:lang w:val="es-ES"/>
        </w:rPr>
        <w:t xml:space="preserve">específico </w:t>
      </w:r>
      <w:r w:rsidR="008A4806" w:rsidRPr="00052D96">
        <w:rPr>
          <w:lang w:val="es-ES"/>
        </w:rPr>
        <w:t xml:space="preserve">por cada </w:t>
      </w:r>
      <w:r w:rsidR="00946571" w:rsidRPr="00052D96">
        <w:rPr>
          <w:lang w:val="es-ES"/>
        </w:rPr>
        <w:t xml:space="preserve">uno </w:t>
      </w:r>
      <w:r w:rsidR="008A4806" w:rsidRPr="00052D96">
        <w:rPr>
          <w:lang w:val="es-ES"/>
        </w:rPr>
        <w:t xml:space="preserve">de los cinco socios. </w:t>
      </w:r>
    </w:p>
    <w:p w:rsidR="00A200B4" w:rsidRPr="00052D96" w:rsidRDefault="00A200B4" w:rsidP="00FE5D47">
      <w:pPr>
        <w:rPr>
          <w:lang w:val="es-ES"/>
        </w:rPr>
      </w:pPr>
    </w:p>
    <w:p w:rsidR="00A200B4" w:rsidRPr="00052D96" w:rsidRDefault="00AF3376" w:rsidP="00FE5D47">
      <w:pPr>
        <w:pStyle w:val="Overskrift1"/>
        <w:spacing w:line="276" w:lineRule="auto"/>
        <w:rPr>
          <w:lang w:val="es-ES"/>
        </w:rPr>
      </w:pPr>
      <w:bookmarkStart w:id="3" w:name="_Toc7087116"/>
      <w:bookmarkStart w:id="4" w:name="_Toc9422969"/>
      <w:r w:rsidRPr="00052D96">
        <w:rPr>
          <w:lang w:val="es-ES"/>
        </w:rPr>
        <w:t xml:space="preserve">2. </w:t>
      </w:r>
      <w:r w:rsidR="00A200B4" w:rsidRPr="00052D96">
        <w:rPr>
          <w:lang w:val="es-ES"/>
        </w:rPr>
        <w:t>Objetivo del Estudio</w:t>
      </w:r>
      <w:bookmarkEnd w:id="3"/>
      <w:bookmarkEnd w:id="4"/>
    </w:p>
    <w:p w:rsidR="00A200B4" w:rsidRPr="00052D96" w:rsidRDefault="0088172C" w:rsidP="00FE5D47">
      <w:pPr>
        <w:rPr>
          <w:lang w:val="es-ES"/>
        </w:rPr>
      </w:pPr>
      <w:r w:rsidRPr="00052D96">
        <w:rPr>
          <w:lang w:val="es-ES"/>
        </w:rPr>
        <w:t>El objetivo ha sido r</w:t>
      </w:r>
      <w:r w:rsidR="00A200B4" w:rsidRPr="00052D96">
        <w:rPr>
          <w:lang w:val="es-ES"/>
        </w:rPr>
        <w:t xml:space="preserve">ealizar un estudio de afiliados de los </w:t>
      </w:r>
      <w:r w:rsidR="00C63C3A" w:rsidRPr="00052D96">
        <w:rPr>
          <w:lang w:val="es-ES"/>
        </w:rPr>
        <w:t xml:space="preserve">cinco </w:t>
      </w:r>
      <w:r w:rsidR="00A200B4" w:rsidRPr="00052D96">
        <w:rPr>
          <w:lang w:val="es-ES"/>
        </w:rPr>
        <w:t xml:space="preserve">socios de ADD que incluye </w:t>
      </w:r>
      <w:r w:rsidR="00946571" w:rsidRPr="00052D96">
        <w:rPr>
          <w:lang w:val="es-ES"/>
        </w:rPr>
        <w:t xml:space="preserve">la obtención de </w:t>
      </w:r>
      <w:r w:rsidR="00A200B4" w:rsidRPr="00052D96">
        <w:rPr>
          <w:lang w:val="es-ES"/>
        </w:rPr>
        <w:t xml:space="preserve">información </w:t>
      </w:r>
      <w:r w:rsidR="00946571" w:rsidRPr="00052D96">
        <w:rPr>
          <w:lang w:val="es-ES"/>
        </w:rPr>
        <w:t xml:space="preserve">tanto </w:t>
      </w:r>
      <w:r w:rsidR="00A200B4" w:rsidRPr="00052D96">
        <w:rPr>
          <w:lang w:val="es-ES"/>
        </w:rPr>
        <w:t xml:space="preserve">sobre la opinión y actitud como información socioeconómica </w:t>
      </w:r>
      <w:r w:rsidR="00C63C3A" w:rsidRPr="00052D96">
        <w:rPr>
          <w:lang w:val="es-ES"/>
        </w:rPr>
        <w:t xml:space="preserve">de las condiciones de vida en cuales viven </w:t>
      </w:r>
      <w:r w:rsidR="00A200B4" w:rsidRPr="00052D96">
        <w:rPr>
          <w:lang w:val="es-ES"/>
        </w:rPr>
        <w:t>la población de pe</w:t>
      </w:r>
      <w:r w:rsidR="003B2356" w:rsidRPr="00052D96">
        <w:rPr>
          <w:lang w:val="es-ES"/>
        </w:rPr>
        <w:t>rsonas con discapacidad afiliada</w:t>
      </w:r>
      <w:r w:rsidR="00A200B4" w:rsidRPr="00052D96">
        <w:rPr>
          <w:lang w:val="es-ES"/>
        </w:rPr>
        <w:t xml:space="preserve">s </w:t>
      </w:r>
      <w:r w:rsidR="00C63C3A" w:rsidRPr="00052D96">
        <w:rPr>
          <w:lang w:val="es-ES"/>
        </w:rPr>
        <w:t>en asociaciones locales que forman parte de</w:t>
      </w:r>
      <w:r w:rsidR="00A200B4" w:rsidRPr="00052D96">
        <w:rPr>
          <w:lang w:val="es-ES"/>
        </w:rPr>
        <w:t xml:space="preserve"> los socios. </w:t>
      </w:r>
    </w:p>
    <w:p w:rsidR="00A200B4" w:rsidRPr="00052D96" w:rsidRDefault="00A200B4" w:rsidP="00FE5D47">
      <w:pPr>
        <w:rPr>
          <w:lang w:val="es-ES"/>
        </w:rPr>
      </w:pPr>
    </w:p>
    <w:p w:rsidR="00A200B4" w:rsidRPr="00052D96" w:rsidRDefault="00A200B4" w:rsidP="00FE5D47">
      <w:pPr>
        <w:rPr>
          <w:lang w:val="es-ES"/>
        </w:rPr>
      </w:pPr>
      <w:r w:rsidRPr="00052D96">
        <w:rPr>
          <w:lang w:val="es-ES"/>
        </w:rPr>
        <w:t xml:space="preserve">Objetivos específicos: </w:t>
      </w:r>
    </w:p>
    <w:p w:rsidR="00A200B4" w:rsidRPr="00052D96" w:rsidRDefault="00A200B4" w:rsidP="00FE5D47">
      <w:pPr>
        <w:rPr>
          <w:lang w:val="es-ES"/>
        </w:rPr>
      </w:pPr>
    </w:p>
    <w:p w:rsidR="00A200B4" w:rsidRPr="00052D96" w:rsidRDefault="00A200B4" w:rsidP="00FE5D47">
      <w:pPr>
        <w:pStyle w:val="Listeafsnit"/>
        <w:numPr>
          <w:ilvl w:val="0"/>
          <w:numId w:val="10"/>
        </w:numPr>
        <w:rPr>
          <w:rFonts w:ascii="Candara" w:hAnsi="Candara"/>
          <w:lang w:val="es-ES"/>
        </w:rPr>
      </w:pPr>
      <w:r w:rsidRPr="00052D96">
        <w:rPr>
          <w:rFonts w:ascii="Candara" w:hAnsi="Candara"/>
          <w:lang w:val="es-ES"/>
        </w:rPr>
        <w:t>Brindar información socio-económica a los socios del Programa sobre sus afiliados, en relación a aspectos laborales, educativos y familiares.</w:t>
      </w:r>
    </w:p>
    <w:p w:rsidR="00A200B4" w:rsidRPr="00052D96" w:rsidRDefault="00A200B4" w:rsidP="00FE5D47">
      <w:pPr>
        <w:pStyle w:val="Listeafsnit"/>
        <w:numPr>
          <w:ilvl w:val="0"/>
          <w:numId w:val="10"/>
        </w:numPr>
        <w:rPr>
          <w:rFonts w:ascii="Candara" w:hAnsi="Candara"/>
          <w:lang w:val="es-ES"/>
        </w:rPr>
      </w:pPr>
      <w:r w:rsidRPr="00052D96">
        <w:rPr>
          <w:rFonts w:ascii="Candara" w:hAnsi="Candara"/>
          <w:lang w:val="es-ES"/>
        </w:rPr>
        <w:t>Brindar información sobre los servicios que han recibido y que adquieren los afiliados por parte del Estado e instituciones privadas.</w:t>
      </w:r>
    </w:p>
    <w:p w:rsidR="00A200B4" w:rsidRPr="00052D96" w:rsidRDefault="00A200B4" w:rsidP="00FE5D47">
      <w:pPr>
        <w:pStyle w:val="Listeafsnit"/>
        <w:numPr>
          <w:ilvl w:val="0"/>
          <w:numId w:val="10"/>
        </w:numPr>
        <w:rPr>
          <w:rFonts w:ascii="Candara" w:hAnsi="Candara"/>
          <w:lang w:val="es-ES"/>
        </w:rPr>
      </w:pPr>
      <w:r w:rsidRPr="00052D96">
        <w:rPr>
          <w:rFonts w:ascii="Candara" w:hAnsi="Candara"/>
          <w:lang w:val="es-ES"/>
        </w:rPr>
        <w:lastRenderedPageBreak/>
        <w:t>Brindar información sobre la calidad de las capacitaciones del Programa y la opinión que tienen los afiliados de las mismas.</w:t>
      </w:r>
    </w:p>
    <w:p w:rsidR="00A200B4" w:rsidRPr="00052D96" w:rsidRDefault="00A200B4" w:rsidP="00FE5D47">
      <w:pPr>
        <w:pStyle w:val="Listeafsnit"/>
        <w:numPr>
          <w:ilvl w:val="0"/>
          <w:numId w:val="10"/>
        </w:numPr>
        <w:rPr>
          <w:rFonts w:ascii="Candara" w:hAnsi="Candara"/>
          <w:lang w:val="es-ES"/>
        </w:rPr>
      </w:pPr>
      <w:r w:rsidRPr="00052D96">
        <w:rPr>
          <w:rFonts w:ascii="Candara" w:hAnsi="Candara"/>
          <w:lang w:val="es-ES"/>
        </w:rPr>
        <w:t>Brindar información a los socios del programa LIRIOS sobre la opinión de los afiliados sobre su asociación local como su federación nacional, así como los deseos y expectativas que tienen de éstas.</w:t>
      </w:r>
    </w:p>
    <w:p w:rsidR="00A200B4" w:rsidRPr="00052D96" w:rsidRDefault="00A200B4" w:rsidP="00FE5D47">
      <w:pPr>
        <w:pStyle w:val="Listeafsnit"/>
        <w:numPr>
          <w:ilvl w:val="0"/>
          <w:numId w:val="10"/>
        </w:numPr>
        <w:rPr>
          <w:rFonts w:ascii="Candara" w:hAnsi="Candara"/>
          <w:lang w:val="es-ES"/>
        </w:rPr>
      </w:pPr>
      <w:r w:rsidRPr="00052D96">
        <w:rPr>
          <w:rFonts w:ascii="Candara" w:hAnsi="Candara"/>
          <w:lang w:val="es-ES"/>
        </w:rPr>
        <w:t>Evaluar la calidad de los registros de afiliados que tienen los socios (grado de actualización y credibilidad).</w:t>
      </w:r>
    </w:p>
    <w:p w:rsidR="00A200B4" w:rsidRPr="00052D96" w:rsidRDefault="00A200B4" w:rsidP="00FE5D47">
      <w:pPr>
        <w:pStyle w:val="Listeafsnit"/>
        <w:numPr>
          <w:ilvl w:val="0"/>
          <w:numId w:val="10"/>
        </w:numPr>
        <w:rPr>
          <w:rFonts w:ascii="Candara" w:hAnsi="Candara"/>
          <w:lang w:val="es-ES"/>
        </w:rPr>
      </w:pPr>
      <w:r w:rsidRPr="00052D96">
        <w:rPr>
          <w:rFonts w:ascii="Candara" w:hAnsi="Candara"/>
          <w:lang w:val="es-ES"/>
        </w:rPr>
        <w:t xml:space="preserve">Brindar información para que sea posible monitorear los indicadores del Programa LIRIOS que </w:t>
      </w:r>
      <w:r w:rsidR="00946571" w:rsidRPr="00052D96">
        <w:rPr>
          <w:rFonts w:ascii="Candara" w:hAnsi="Candara"/>
          <w:lang w:val="es-ES"/>
        </w:rPr>
        <w:t>tienen</w:t>
      </w:r>
      <w:r w:rsidRPr="00052D96">
        <w:rPr>
          <w:rFonts w:ascii="Candara" w:hAnsi="Candara"/>
          <w:lang w:val="es-ES"/>
        </w:rPr>
        <w:t xml:space="preserve"> </w:t>
      </w:r>
      <w:r w:rsidR="00946571" w:rsidRPr="00052D96">
        <w:rPr>
          <w:rFonts w:ascii="Candara" w:hAnsi="Candara"/>
          <w:lang w:val="es-ES"/>
        </w:rPr>
        <w:t xml:space="preserve">relación </w:t>
      </w:r>
      <w:r w:rsidRPr="00052D96">
        <w:rPr>
          <w:rFonts w:ascii="Candara" w:hAnsi="Candara"/>
          <w:lang w:val="es-ES"/>
        </w:rPr>
        <w:t>con la opinión de los afiliados (Los indicadores específicos se detallan en el anexo 1 del TdR).</w:t>
      </w:r>
    </w:p>
    <w:p w:rsidR="00A200B4" w:rsidRPr="00052D96" w:rsidRDefault="00A200B4" w:rsidP="00FE5D47">
      <w:pPr>
        <w:rPr>
          <w:lang w:val="es-ES"/>
        </w:rPr>
      </w:pPr>
    </w:p>
    <w:p w:rsidR="00A200B4" w:rsidRPr="00052D96" w:rsidRDefault="00AF3376" w:rsidP="00FE5D47">
      <w:pPr>
        <w:pStyle w:val="Overskrift1"/>
        <w:rPr>
          <w:lang w:val="es-ES"/>
        </w:rPr>
      </w:pPr>
      <w:bookmarkStart w:id="5" w:name="_Toc7087117"/>
      <w:bookmarkStart w:id="6" w:name="_Toc9422970"/>
      <w:r w:rsidRPr="00052D96">
        <w:rPr>
          <w:lang w:val="es-ES"/>
        </w:rPr>
        <w:t xml:space="preserve">3. </w:t>
      </w:r>
      <w:r w:rsidR="00C63C3A" w:rsidRPr="00052D96">
        <w:rPr>
          <w:lang w:val="es-ES"/>
        </w:rPr>
        <w:t>Metodología</w:t>
      </w:r>
      <w:bookmarkEnd w:id="5"/>
      <w:bookmarkEnd w:id="6"/>
    </w:p>
    <w:p w:rsidR="00AC0434" w:rsidRPr="00052D96" w:rsidRDefault="00A200B4" w:rsidP="00A200B4">
      <w:pPr>
        <w:spacing w:line="276" w:lineRule="auto"/>
        <w:rPr>
          <w:lang w:val="es-ES"/>
        </w:rPr>
      </w:pPr>
      <w:r w:rsidRPr="00052D96">
        <w:rPr>
          <w:rFonts w:cs="Arial"/>
          <w:lang w:val="es-ES"/>
        </w:rPr>
        <w:t xml:space="preserve">Para la realización del presente estudio se hizo una investigación de enfoque cuantitativo de tipo transversal puesto que éste permite medir, cuantificar los resultados y compararlos con estudios previos y futuros. </w:t>
      </w:r>
      <w:r w:rsidRPr="00052D96">
        <w:rPr>
          <w:lang w:val="es-ES"/>
        </w:rPr>
        <w:t xml:space="preserve">La recolección de información en el presente estudio se realizó a través de encuestas, las mismas que fueron aplicadas a los afiliados de las organizaciones socias de ADD en sus domicilios, </w:t>
      </w:r>
      <w:r w:rsidR="000B22FF">
        <w:rPr>
          <w:lang w:val="es-ES"/>
        </w:rPr>
        <w:t xml:space="preserve">su lugar de trabajo, </w:t>
      </w:r>
      <w:r w:rsidRPr="00052D96">
        <w:rPr>
          <w:lang w:val="es-ES"/>
        </w:rPr>
        <w:t xml:space="preserve">la sede de su </w:t>
      </w:r>
      <w:r w:rsidR="00B92105" w:rsidRPr="00052D96">
        <w:rPr>
          <w:lang w:val="es-ES"/>
        </w:rPr>
        <w:t>asociación u otro</w:t>
      </w:r>
      <w:r w:rsidRPr="00052D96">
        <w:rPr>
          <w:lang w:val="es-ES"/>
        </w:rPr>
        <w:t xml:space="preserve"> lugar de preferencia de la persona a encuestar. </w:t>
      </w:r>
    </w:p>
    <w:tbl>
      <w:tblPr>
        <w:tblpPr w:leftFromText="141" w:rightFromText="141" w:vertAnchor="text" w:horzAnchor="margin" w:tblpXSpec="right" w:tblpY="2799"/>
        <w:tblW w:w="3888" w:type="dxa"/>
        <w:tblCellMar>
          <w:left w:w="70" w:type="dxa"/>
          <w:right w:w="70" w:type="dxa"/>
        </w:tblCellMar>
        <w:tblLook w:val="04A0" w:firstRow="1" w:lastRow="0" w:firstColumn="1" w:lastColumn="0" w:noHBand="0" w:noVBand="1"/>
      </w:tblPr>
      <w:tblGrid>
        <w:gridCol w:w="2097"/>
        <w:gridCol w:w="1791"/>
      </w:tblGrid>
      <w:tr w:rsidR="00724C9B" w:rsidRPr="00052D96" w:rsidTr="00724C9B">
        <w:trPr>
          <w:trHeight w:val="279"/>
        </w:trPr>
        <w:tc>
          <w:tcPr>
            <w:tcW w:w="3888" w:type="dxa"/>
            <w:gridSpan w:val="2"/>
            <w:tcBorders>
              <w:top w:val="single" w:sz="8" w:space="0" w:color="auto"/>
              <w:left w:val="single" w:sz="8" w:space="0" w:color="auto"/>
              <w:bottom w:val="nil"/>
              <w:right w:val="single" w:sz="8" w:space="0" w:color="000000"/>
            </w:tcBorders>
            <w:shd w:val="clear" w:color="auto" w:fill="8EAADB" w:themeFill="accent1" w:themeFillTint="99"/>
            <w:vAlign w:val="center"/>
            <w:hideMark/>
          </w:tcPr>
          <w:p w:rsidR="00724C9B" w:rsidRPr="00052D96" w:rsidRDefault="004442B2" w:rsidP="009B2699">
            <w:pPr>
              <w:pStyle w:val="Billedtekst"/>
              <w:keepNext/>
              <w:jc w:val="center"/>
              <w:rPr>
                <w:rFonts w:ascii="Arial" w:hAnsi="Arial" w:cs="Arial"/>
                <w:b/>
                <w:bCs/>
                <w:i w:val="0"/>
                <w:iCs w:val="0"/>
                <w:color w:val="010205"/>
                <w:sz w:val="24"/>
                <w:szCs w:val="24"/>
                <w:lang w:val="es-ES"/>
              </w:rPr>
            </w:pPr>
            <w:bookmarkStart w:id="7" w:name="_Toc7605221"/>
            <w:bookmarkStart w:id="8" w:name="_Toc9423019"/>
            <w:r w:rsidRPr="00052D96">
              <w:rPr>
                <w:rFonts w:ascii="Arial" w:hAnsi="Arial" w:cs="Arial"/>
                <w:b/>
                <w:bCs/>
                <w:i w:val="0"/>
                <w:iCs w:val="0"/>
                <w:color w:val="010205"/>
                <w:sz w:val="24"/>
                <w:szCs w:val="24"/>
                <w:lang w:val="es-ES"/>
              </w:rPr>
              <w:t xml:space="preserve">Tabla </w:t>
            </w:r>
            <w:r w:rsidR="00C24E78" w:rsidRPr="00052D96">
              <w:rPr>
                <w:rFonts w:ascii="Arial" w:hAnsi="Arial" w:cs="Arial"/>
                <w:b/>
                <w:bCs/>
                <w:i w:val="0"/>
                <w:iCs w:val="0"/>
                <w:color w:val="010205"/>
                <w:sz w:val="24"/>
                <w:szCs w:val="24"/>
                <w:lang w:val="es-ES"/>
              </w:rPr>
              <w:fldChar w:fldCharType="begin"/>
            </w:r>
            <w:r w:rsidR="00C24E78" w:rsidRPr="00052D96">
              <w:rPr>
                <w:rFonts w:ascii="Arial" w:hAnsi="Arial" w:cs="Arial"/>
                <w:b/>
                <w:bCs/>
                <w:i w:val="0"/>
                <w:iCs w:val="0"/>
                <w:color w:val="010205"/>
                <w:sz w:val="24"/>
                <w:szCs w:val="24"/>
                <w:lang w:val="es-ES"/>
              </w:rPr>
              <w:instrText xml:space="preserve"> SEQ Tabla \* ARABIC </w:instrText>
            </w:r>
            <w:r w:rsidR="00C24E78" w:rsidRPr="00052D96">
              <w:rPr>
                <w:rFonts w:ascii="Arial" w:hAnsi="Arial" w:cs="Arial"/>
                <w:b/>
                <w:bCs/>
                <w:i w:val="0"/>
                <w:iCs w:val="0"/>
                <w:color w:val="010205"/>
                <w:sz w:val="24"/>
                <w:szCs w:val="24"/>
                <w:lang w:val="es-ES"/>
              </w:rPr>
              <w:fldChar w:fldCharType="separate"/>
            </w:r>
            <w:r w:rsidR="00D605C1">
              <w:rPr>
                <w:rFonts w:ascii="Arial" w:hAnsi="Arial" w:cs="Arial"/>
                <w:b/>
                <w:bCs/>
                <w:i w:val="0"/>
                <w:iCs w:val="0"/>
                <w:noProof/>
                <w:color w:val="010205"/>
                <w:sz w:val="24"/>
                <w:szCs w:val="24"/>
                <w:lang w:val="es-ES"/>
              </w:rPr>
              <w:t>1</w:t>
            </w:r>
            <w:r w:rsidR="00C24E78" w:rsidRPr="00052D96">
              <w:rPr>
                <w:rFonts w:ascii="Arial" w:hAnsi="Arial" w:cs="Arial"/>
                <w:b/>
                <w:bCs/>
                <w:i w:val="0"/>
                <w:iCs w:val="0"/>
                <w:color w:val="010205"/>
                <w:sz w:val="24"/>
                <w:szCs w:val="24"/>
                <w:lang w:val="es-ES"/>
              </w:rPr>
              <w:fldChar w:fldCharType="end"/>
            </w:r>
            <w:r w:rsidRPr="00052D96">
              <w:rPr>
                <w:rFonts w:ascii="Arial" w:hAnsi="Arial" w:cs="Arial"/>
                <w:b/>
                <w:bCs/>
                <w:i w:val="0"/>
                <w:iCs w:val="0"/>
                <w:color w:val="010205"/>
                <w:sz w:val="24"/>
                <w:szCs w:val="24"/>
                <w:lang w:val="es-ES"/>
              </w:rPr>
              <w:t xml:space="preserve">. Departamentos y municipios incluidos en el estudio. </w:t>
            </w:r>
            <w:r w:rsidR="00724C9B" w:rsidRPr="00052D96">
              <w:rPr>
                <w:rFonts w:ascii="Arial" w:hAnsi="Arial" w:cs="Arial"/>
                <w:b/>
                <w:bCs/>
                <w:i w:val="0"/>
                <w:iCs w:val="0"/>
                <w:color w:val="010205"/>
                <w:sz w:val="24"/>
                <w:szCs w:val="24"/>
                <w:lang w:val="es-ES"/>
              </w:rPr>
              <w:t>Estudio de Afiliados. Programa LIRIOS Bolivia. 2019</w:t>
            </w:r>
            <w:bookmarkEnd w:id="7"/>
            <w:bookmarkEnd w:id="8"/>
          </w:p>
        </w:tc>
      </w:tr>
      <w:tr w:rsidR="00724C9B" w:rsidRPr="00052D96" w:rsidTr="00724C9B">
        <w:trPr>
          <w:trHeight w:val="238"/>
        </w:trPr>
        <w:tc>
          <w:tcPr>
            <w:tcW w:w="2097" w:type="dxa"/>
            <w:tcBorders>
              <w:top w:val="single" w:sz="8" w:space="0" w:color="auto"/>
              <w:left w:val="single" w:sz="8" w:space="0" w:color="auto"/>
              <w:bottom w:val="nil"/>
              <w:right w:val="single" w:sz="8" w:space="0" w:color="auto"/>
            </w:tcBorders>
            <w:shd w:val="clear" w:color="auto" w:fill="D9E2F3" w:themeFill="accent1" w:themeFillTint="33"/>
            <w:noWrap/>
            <w:vAlign w:val="center"/>
            <w:hideMark/>
          </w:tcPr>
          <w:p w:rsidR="00724C9B" w:rsidRPr="00052D96" w:rsidRDefault="00724C9B" w:rsidP="00724C9B">
            <w:pPr>
              <w:jc w:val="center"/>
              <w:rPr>
                <w:rFonts w:ascii="Arial" w:hAnsi="Arial" w:cs="Arial"/>
                <w:b/>
                <w:bCs/>
                <w:color w:val="000000"/>
                <w:sz w:val="21"/>
                <w:szCs w:val="21"/>
                <w:lang w:val="es-ES"/>
              </w:rPr>
            </w:pPr>
            <w:r w:rsidRPr="00052D96">
              <w:rPr>
                <w:rFonts w:ascii="Arial" w:hAnsi="Arial" w:cs="Arial"/>
                <w:b/>
                <w:bCs/>
                <w:color w:val="000000"/>
                <w:sz w:val="21"/>
                <w:szCs w:val="21"/>
                <w:lang w:val="es-ES"/>
              </w:rPr>
              <w:t>Departamento</w:t>
            </w:r>
          </w:p>
        </w:tc>
        <w:tc>
          <w:tcPr>
            <w:tcW w:w="1791" w:type="dxa"/>
            <w:tcBorders>
              <w:top w:val="single" w:sz="8" w:space="0" w:color="auto"/>
              <w:left w:val="nil"/>
              <w:bottom w:val="nil"/>
              <w:right w:val="single" w:sz="8" w:space="0" w:color="auto"/>
            </w:tcBorders>
            <w:shd w:val="clear" w:color="auto" w:fill="D9E2F3" w:themeFill="accent1" w:themeFillTint="33"/>
            <w:noWrap/>
            <w:vAlign w:val="center"/>
            <w:hideMark/>
          </w:tcPr>
          <w:p w:rsidR="00724C9B" w:rsidRPr="00052D96" w:rsidRDefault="00724C9B" w:rsidP="00724C9B">
            <w:pPr>
              <w:jc w:val="center"/>
              <w:rPr>
                <w:rFonts w:ascii="Arial" w:hAnsi="Arial" w:cs="Arial"/>
                <w:b/>
                <w:bCs/>
                <w:color w:val="000000"/>
                <w:sz w:val="21"/>
                <w:szCs w:val="21"/>
                <w:lang w:val="es-ES"/>
              </w:rPr>
            </w:pPr>
            <w:r w:rsidRPr="00052D96">
              <w:rPr>
                <w:rFonts w:ascii="Arial" w:hAnsi="Arial" w:cs="Arial"/>
                <w:b/>
                <w:bCs/>
                <w:color w:val="000000"/>
                <w:sz w:val="21"/>
                <w:szCs w:val="21"/>
                <w:lang w:val="es-ES"/>
              </w:rPr>
              <w:t>Municipio</w:t>
            </w:r>
          </w:p>
        </w:tc>
      </w:tr>
      <w:tr w:rsidR="00724C9B" w:rsidRPr="00052D96" w:rsidTr="00724C9B">
        <w:trPr>
          <w:trHeight w:val="224"/>
        </w:trPr>
        <w:tc>
          <w:tcPr>
            <w:tcW w:w="20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La Paz</w:t>
            </w:r>
          </w:p>
        </w:tc>
        <w:tc>
          <w:tcPr>
            <w:tcW w:w="1791" w:type="dxa"/>
            <w:tcBorders>
              <w:top w:val="single" w:sz="8" w:space="0" w:color="auto"/>
              <w:left w:val="nil"/>
              <w:bottom w:val="nil"/>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La Paz</w:t>
            </w:r>
          </w:p>
        </w:tc>
      </w:tr>
      <w:tr w:rsidR="00724C9B" w:rsidRPr="00052D96" w:rsidTr="00724C9B">
        <w:trPr>
          <w:trHeight w:val="224"/>
        </w:trPr>
        <w:tc>
          <w:tcPr>
            <w:tcW w:w="2097" w:type="dxa"/>
            <w:vMerge/>
            <w:tcBorders>
              <w:top w:val="single" w:sz="8" w:space="0" w:color="auto"/>
              <w:left w:val="single" w:sz="8" w:space="0" w:color="auto"/>
              <w:bottom w:val="single" w:sz="8" w:space="0" w:color="000000"/>
              <w:right w:val="single" w:sz="8" w:space="0" w:color="auto"/>
            </w:tcBorders>
            <w:vAlign w:val="center"/>
            <w:hideMark/>
          </w:tcPr>
          <w:p w:rsidR="00724C9B" w:rsidRPr="000B22FF" w:rsidRDefault="00724C9B" w:rsidP="00724C9B">
            <w:pPr>
              <w:rPr>
                <w:rFonts w:ascii="Arial" w:hAnsi="Arial" w:cs="Arial"/>
                <w:color w:val="000000"/>
                <w:sz w:val="20"/>
                <w:szCs w:val="20"/>
                <w:lang w:val="es-ES"/>
              </w:rPr>
            </w:pPr>
          </w:p>
        </w:tc>
        <w:tc>
          <w:tcPr>
            <w:tcW w:w="1791" w:type="dxa"/>
            <w:tcBorders>
              <w:top w:val="nil"/>
              <w:left w:val="nil"/>
              <w:bottom w:val="nil"/>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El Alto</w:t>
            </w:r>
          </w:p>
        </w:tc>
      </w:tr>
      <w:tr w:rsidR="00724C9B" w:rsidRPr="00052D96" w:rsidTr="00724C9B">
        <w:trPr>
          <w:trHeight w:val="238"/>
        </w:trPr>
        <w:tc>
          <w:tcPr>
            <w:tcW w:w="2097" w:type="dxa"/>
            <w:vMerge/>
            <w:tcBorders>
              <w:top w:val="single" w:sz="8" w:space="0" w:color="auto"/>
              <w:left w:val="single" w:sz="8" w:space="0" w:color="auto"/>
              <w:bottom w:val="single" w:sz="8" w:space="0" w:color="000000"/>
              <w:right w:val="single" w:sz="8" w:space="0" w:color="auto"/>
            </w:tcBorders>
            <w:vAlign w:val="center"/>
            <w:hideMark/>
          </w:tcPr>
          <w:p w:rsidR="00724C9B" w:rsidRPr="000B22FF" w:rsidRDefault="00724C9B" w:rsidP="00724C9B">
            <w:pPr>
              <w:rPr>
                <w:rFonts w:ascii="Arial" w:hAnsi="Arial" w:cs="Arial"/>
                <w:color w:val="000000"/>
                <w:sz w:val="20"/>
                <w:szCs w:val="20"/>
                <w:lang w:val="es-ES"/>
              </w:rPr>
            </w:pPr>
          </w:p>
        </w:tc>
        <w:tc>
          <w:tcPr>
            <w:tcW w:w="1791" w:type="dxa"/>
            <w:tcBorders>
              <w:top w:val="nil"/>
              <w:left w:val="nil"/>
              <w:bottom w:val="single" w:sz="8" w:space="0" w:color="auto"/>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 xml:space="preserve">Irupana </w:t>
            </w:r>
          </w:p>
        </w:tc>
      </w:tr>
      <w:tr w:rsidR="00724C9B" w:rsidRPr="00052D96" w:rsidTr="00724C9B">
        <w:trPr>
          <w:trHeight w:val="224"/>
        </w:trPr>
        <w:tc>
          <w:tcPr>
            <w:tcW w:w="209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Santa Cruz</w:t>
            </w:r>
          </w:p>
        </w:tc>
        <w:tc>
          <w:tcPr>
            <w:tcW w:w="1791" w:type="dxa"/>
            <w:tcBorders>
              <w:top w:val="nil"/>
              <w:left w:val="nil"/>
              <w:bottom w:val="nil"/>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 xml:space="preserve">Santa Cruz </w:t>
            </w:r>
          </w:p>
        </w:tc>
      </w:tr>
      <w:tr w:rsidR="00724C9B" w:rsidRPr="00052D96" w:rsidTr="00724C9B">
        <w:trPr>
          <w:trHeight w:val="224"/>
        </w:trPr>
        <w:tc>
          <w:tcPr>
            <w:tcW w:w="2097" w:type="dxa"/>
            <w:vMerge/>
            <w:tcBorders>
              <w:top w:val="nil"/>
              <w:left w:val="single" w:sz="8" w:space="0" w:color="auto"/>
              <w:bottom w:val="single" w:sz="8" w:space="0" w:color="000000"/>
              <w:right w:val="single" w:sz="8" w:space="0" w:color="auto"/>
            </w:tcBorders>
            <w:vAlign w:val="center"/>
            <w:hideMark/>
          </w:tcPr>
          <w:p w:rsidR="00724C9B" w:rsidRPr="000B22FF" w:rsidRDefault="00724C9B" w:rsidP="00724C9B">
            <w:pPr>
              <w:rPr>
                <w:rFonts w:ascii="Arial" w:hAnsi="Arial" w:cs="Arial"/>
                <w:color w:val="000000"/>
                <w:sz w:val="20"/>
                <w:szCs w:val="20"/>
                <w:lang w:val="es-ES"/>
              </w:rPr>
            </w:pPr>
          </w:p>
        </w:tc>
        <w:tc>
          <w:tcPr>
            <w:tcW w:w="1791" w:type="dxa"/>
            <w:tcBorders>
              <w:top w:val="nil"/>
              <w:left w:val="nil"/>
              <w:bottom w:val="nil"/>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Montero</w:t>
            </w:r>
          </w:p>
        </w:tc>
      </w:tr>
      <w:tr w:rsidR="00724C9B" w:rsidRPr="00052D96" w:rsidTr="00724C9B">
        <w:trPr>
          <w:trHeight w:val="238"/>
        </w:trPr>
        <w:tc>
          <w:tcPr>
            <w:tcW w:w="2097" w:type="dxa"/>
            <w:vMerge/>
            <w:tcBorders>
              <w:top w:val="nil"/>
              <w:left w:val="single" w:sz="8" w:space="0" w:color="auto"/>
              <w:bottom w:val="single" w:sz="8" w:space="0" w:color="000000"/>
              <w:right w:val="single" w:sz="8" w:space="0" w:color="auto"/>
            </w:tcBorders>
            <w:vAlign w:val="center"/>
            <w:hideMark/>
          </w:tcPr>
          <w:p w:rsidR="00724C9B" w:rsidRPr="000B22FF" w:rsidRDefault="00724C9B" w:rsidP="00724C9B">
            <w:pPr>
              <w:rPr>
                <w:rFonts w:ascii="Arial" w:hAnsi="Arial" w:cs="Arial"/>
                <w:color w:val="000000"/>
                <w:sz w:val="20"/>
                <w:szCs w:val="20"/>
                <w:lang w:val="es-ES"/>
              </w:rPr>
            </w:pPr>
          </w:p>
        </w:tc>
        <w:tc>
          <w:tcPr>
            <w:tcW w:w="1791" w:type="dxa"/>
            <w:tcBorders>
              <w:top w:val="nil"/>
              <w:left w:val="nil"/>
              <w:bottom w:val="single" w:sz="8" w:space="0" w:color="auto"/>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San Ignacio de Velasco</w:t>
            </w:r>
          </w:p>
        </w:tc>
      </w:tr>
      <w:tr w:rsidR="00724C9B" w:rsidRPr="00052D96" w:rsidTr="00724C9B">
        <w:trPr>
          <w:trHeight w:val="224"/>
        </w:trPr>
        <w:tc>
          <w:tcPr>
            <w:tcW w:w="209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Potosí</w:t>
            </w:r>
          </w:p>
        </w:tc>
        <w:tc>
          <w:tcPr>
            <w:tcW w:w="1791" w:type="dxa"/>
            <w:tcBorders>
              <w:top w:val="nil"/>
              <w:left w:val="nil"/>
              <w:bottom w:val="nil"/>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Potosí</w:t>
            </w:r>
          </w:p>
        </w:tc>
      </w:tr>
      <w:tr w:rsidR="00724C9B" w:rsidRPr="00052D96" w:rsidTr="00724C9B">
        <w:trPr>
          <w:trHeight w:val="238"/>
        </w:trPr>
        <w:tc>
          <w:tcPr>
            <w:tcW w:w="2097" w:type="dxa"/>
            <w:vMerge/>
            <w:tcBorders>
              <w:top w:val="nil"/>
              <w:left w:val="single" w:sz="8" w:space="0" w:color="auto"/>
              <w:bottom w:val="single" w:sz="8" w:space="0" w:color="000000"/>
              <w:right w:val="single" w:sz="8" w:space="0" w:color="auto"/>
            </w:tcBorders>
            <w:vAlign w:val="center"/>
            <w:hideMark/>
          </w:tcPr>
          <w:p w:rsidR="00724C9B" w:rsidRPr="000B22FF" w:rsidRDefault="00724C9B" w:rsidP="00724C9B">
            <w:pPr>
              <w:rPr>
                <w:rFonts w:ascii="Arial" w:hAnsi="Arial" w:cs="Arial"/>
                <w:color w:val="000000"/>
                <w:sz w:val="20"/>
                <w:szCs w:val="20"/>
                <w:lang w:val="es-ES"/>
              </w:rPr>
            </w:pPr>
          </w:p>
        </w:tc>
        <w:tc>
          <w:tcPr>
            <w:tcW w:w="1791" w:type="dxa"/>
            <w:tcBorders>
              <w:top w:val="nil"/>
              <w:left w:val="nil"/>
              <w:bottom w:val="single" w:sz="8" w:space="0" w:color="auto"/>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Llallagua</w:t>
            </w:r>
          </w:p>
        </w:tc>
      </w:tr>
      <w:tr w:rsidR="00724C9B" w:rsidRPr="00052D96" w:rsidTr="00724C9B">
        <w:trPr>
          <w:trHeight w:val="238"/>
        </w:trPr>
        <w:tc>
          <w:tcPr>
            <w:tcW w:w="2097" w:type="dxa"/>
            <w:tcBorders>
              <w:top w:val="nil"/>
              <w:left w:val="single" w:sz="8" w:space="0" w:color="auto"/>
              <w:bottom w:val="nil"/>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Chuquisaca</w:t>
            </w:r>
          </w:p>
        </w:tc>
        <w:tc>
          <w:tcPr>
            <w:tcW w:w="1791" w:type="dxa"/>
            <w:tcBorders>
              <w:top w:val="nil"/>
              <w:left w:val="nil"/>
              <w:bottom w:val="nil"/>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 xml:space="preserve">Sucre </w:t>
            </w:r>
          </w:p>
        </w:tc>
      </w:tr>
      <w:tr w:rsidR="00724C9B" w:rsidRPr="00052D96" w:rsidTr="00724C9B">
        <w:trPr>
          <w:trHeight w:val="224"/>
        </w:trPr>
        <w:tc>
          <w:tcPr>
            <w:tcW w:w="20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Beni</w:t>
            </w:r>
          </w:p>
        </w:tc>
        <w:tc>
          <w:tcPr>
            <w:tcW w:w="1791" w:type="dxa"/>
            <w:tcBorders>
              <w:top w:val="single" w:sz="8" w:space="0" w:color="auto"/>
              <w:left w:val="nil"/>
              <w:bottom w:val="nil"/>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Trinidad</w:t>
            </w:r>
          </w:p>
        </w:tc>
      </w:tr>
      <w:tr w:rsidR="00724C9B" w:rsidRPr="00052D96" w:rsidTr="00724C9B">
        <w:trPr>
          <w:trHeight w:val="224"/>
        </w:trPr>
        <w:tc>
          <w:tcPr>
            <w:tcW w:w="2097" w:type="dxa"/>
            <w:vMerge/>
            <w:tcBorders>
              <w:top w:val="single" w:sz="8" w:space="0" w:color="auto"/>
              <w:left w:val="single" w:sz="8" w:space="0" w:color="auto"/>
              <w:bottom w:val="single" w:sz="8" w:space="0" w:color="000000"/>
              <w:right w:val="single" w:sz="8" w:space="0" w:color="auto"/>
            </w:tcBorders>
            <w:vAlign w:val="center"/>
            <w:hideMark/>
          </w:tcPr>
          <w:p w:rsidR="00724C9B" w:rsidRPr="000B22FF" w:rsidRDefault="00724C9B" w:rsidP="00724C9B">
            <w:pPr>
              <w:rPr>
                <w:rFonts w:ascii="Arial" w:hAnsi="Arial" w:cs="Arial"/>
                <w:color w:val="000000"/>
                <w:sz w:val="20"/>
                <w:szCs w:val="20"/>
                <w:lang w:val="es-ES"/>
              </w:rPr>
            </w:pPr>
          </w:p>
        </w:tc>
        <w:tc>
          <w:tcPr>
            <w:tcW w:w="1791" w:type="dxa"/>
            <w:tcBorders>
              <w:top w:val="nil"/>
              <w:left w:val="nil"/>
              <w:bottom w:val="nil"/>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Guayaramerin</w:t>
            </w:r>
          </w:p>
        </w:tc>
      </w:tr>
      <w:tr w:rsidR="00724C9B" w:rsidRPr="00052D96" w:rsidTr="00724C9B">
        <w:trPr>
          <w:trHeight w:val="238"/>
        </w:trPr>
        <w:tc>
          <w:tcPr>
            <w:tcW w:w="2097" w:type="dxa"/>
            <w:vMerge/>
            <w:tcBorders>
              <w:top w:val="single" w:sz="8" w:space="0" w:color="auto"/>
              <w:left w:val="single" w:sz="8" w:space="0" w:color="auto"/>
              <w:bottom w:val="single" w:sz="8" w:space="0" w:color="000000"/>
              <w:right w:val="single" w:sz="8" w:space="0" w:color="auto"/>
            </w:tcBorders>
            <w:vAlign w:val="center"/>
            <w:hideMark/>
          </w:tcPr>
          <w:p w:rsidR="00724C9B" w:rsidRPr="000B22FF" w:rsidRDefault="00724C9B" w:rsidP="00724C9B">
            <w:pPr>
              <w:rPr>
                <w:rFonts w:ascii="Arial" w:hAnsi="Arial" w:cs="Arial"/>
                <w:color w:val="000000"/>
                <w:sz w:val="20"/>
                <w:szCs w:val="20"/>
                <w:lang w:val="es-ES"/>
              </w:rPr>
            </w:pPr>
          </w:p>
        </w:tc>
        <w:tc>
          <w:tcPr>
            <w:tcW w:w="1791" w:type="dxa"/>
            <w:tcBorders>
              <w:top w:val="nil"/>
              <w:left w:val="nil"/>
              <w:bottom w:val="single" w:sz="8" w:space="0" w:color="auto"/>
              <w:right w:val="single" w:sz="8" w:space="0" w:color="auto"/>
            </w:tcBorders>
            <w:shd w:val="clear" w:color="auto" w:fill="auto"/>
            <w:noWrap/>
            <w:vAlign w:val="center"/>
            <w:hideMark/>
          </w:tcPr>
          <w:p w:rsidR="00724C9B" w:rsidRPr="000B22FF" w:rsidRDefault="00724C9B" w:rsidP="00724C9B">
            <w:pPr>
              <w:jc w:val="center"/>
              <w:rPr>
                <w:rFonts w:ascii="Arial" w:hAnsi="Arial" w:cs="Arial"/>
                <w:color w:val="000000"/>
                <w:sz w:val="20"/>
                <w:szCs w:val="20"/>
                <w:lang w:val="es-ES"/>
              </w:rPr>
            </w:pPr>
            <w:r w:rsidRPr="000B22FF">
              <w:rPr>
                <w:rFonts w:ascii="Arial" w:hAnsi="Arial" w:cs="Arial"/>
                <w:color w:val="000000"/>
                <w:sz w:val="20"/>
                <w:szCs w:val="20"/>
                <w:lang w:val="es-ES"/>
              </w:rPr>
              <w:t>Riberalta</w:t>
            </w:r>
          </w:p>
        </w:tc>
      </w:tr>
    </w:tbl>
    <w:p w:rsidR="00AC0434" w:rsidRPr="00052D96" w:rsidRDefault="00E9548E" w:rsidP="00A200B4">
      <w:pPr>
        <w:spacing w:line="276" w:lineRule="auto"/>
        <w:rPr>
          <w:lang w:val="es-ES"/>
        </w:rPr>
      </w:pPr>
      <w:r w:rsidRPr="00052D96">
        <w:rPr>
          <w:lang w:val="es-ES"/>
        </w:rPr>
        <w:t xml:space="preserve">En cuanto las asociaciones de FEBOS, las interpretes convocaban a los afiliados y </w:t>
      </w:r>
      <w:r w:rsidR="0088172C" w:rsidRPr="00052D96">
        <w:rPr>
          <w:lang w:val="es-ES"/>
        </w:rPr>
        <w:t xml:space="preserve">casi </w:t>
      </w:r>
      <w:r w:rsidRPr="00052D96">
        <w:rPr>
          <w:lang w:val="es-ES"/>
        </w:rPr>
        <w:t xml:space="preserve">todas las encuestas se realizaban en su organización o en el caso de no tener una sede, en un solo lugar </w:t>
      </w:r>
      <w:r w:rsidR="0088172C" w:rsidRPr="00052D96">
        <w:rPr>
          <w:lang w:val="es-ES"/>
        </w:rPr>
        <w:t>prestado</w:t>
      </w:r>
      <w:r w:rsidRPr="00052D96">
        <w:rPr>
          <w:lang w:val="es-ES"/>
        </w:rPr>
        <w:t>.</w:t>
      </w:r>
    </w:p>
    <w:p w:rsidR="00A200B4" w:rsidRPr="00052D96" w:rsidRDefault="00CA6601" w:rsidP="00A200B4">
      <w:pPr>
        <w:spacing w:line="276" w:lineRule="auto"/>
        <w:rPr>
          <w:rFonts w:cs="Arial"/>
          <w:lang w:val="es-ES"/>
        </w:rPr>
      </w:pPr>
      <w:r w:rsidRPr="00052D96">
        <w:rPr>
          <w:lang w:val="es-ES"/>
        </w:rPr>
        <w:t xml:space="preserve">Para recopilar la información se </w:t>
      </w:r>
      <w:r w:rsidR="00AC0434" w:rsidRPr="00052D96">
        <w:rPr>
          <w:lang w:val="es-ES"/>
        </w:rPr>
        <w:t xml:space="preserve">efectuaron </w:t>
      </w:r>
      <w:r w:rsidRPr="00052D96">
        <w:rPr>
          <w:lang w:val="es-ES"/>
        </w:rPr>
        <w:t xml:space="preserve">entrevistas con un equipo de entrevistadores de </w:t>
      </w:r>
      <w:r w:rsidR="009B2699" w:rsidRPr="00052D96">
        <w:rPr>
          <w:lang w:val="es-ES"/>
        </w:rPr>
        <w:t>cinco</w:t>
      </w:r>
      <w:r w:rsidRPr="00052D96">
        <w:rPr>
          <w:lang w:val="es-ES"/>
        </w:rPr>
        <w:t xml:space="preserve"> personas conformados por profesionales y estudiantes en sus últimos años de estudio </w:t>
      </w:r>
      <w:r w:rsidR="00AC0434" w:rsidRPr="00052D96">
        <w:rPr>
          <w:lang w:val="es-ES"/>
        </w:rPr>
        <w:t>universitario</w:t>
      </w:r>
      <w:r w:rsidRPr="00052D96">
        <w:rPr>
          <w:lang w:val="es-ES"/>
        </w:rPr>
        <w:t xml:space="preserve">, que </w:t>
      </w:r>
      <w:r w:rsidR="00AC0434" w:rsidRPr="00052D96">
        <w:rPr>
          <w:lang w:val="es-ES"/>
        </w:rPr>
        <w:t>aplicaron</w:t>
      </w:r>
      <w:r w:rsidRPr="00052D96">
        <w:rPr>
          <w:lang w:val="es-ES"/>
        </w:rPr>
        <w:t xml:space="preserve"> las encuestas en tod</w:t>
      </w:r>
      <w:r w:rsidR="00AC0434" w:rsidRPr="00052D96">
        <w:rPr>
          <w:lang w:val="es-ES"/>
        </w:rPr>
        <w:t>a</w:t>
      </w:r>
      <w:r w:rsidRPr="00052D96">
        <w:rPr>
          <w:lang w:val="es-ES"/>
        </w:rPr>
        <w:t xml:space="preserve"> el área de cobertura del estudio</w:t>
      </w:r>
      <w:r w:rsidR="00AC0434" w:rsidRPr="00052D96">
        <w:rPr>
          <w:lang w:val="es-ES"/>
        </w:rPr>
        <w:t xml:space="preserve">, garantizando así la sistematicidad </w:t>
      </w:r>
      <w:r w:rsidRPr="00052D96">
        <w:rPr>
          <w:lang w:val="es-ES"/>
        </w:rPr>
        <w:t xml:space="preserve">en la </w:t>
      </w:r>
      <w:r w:rsidR="00AC0434" w:rsidRPr="00052D96">
        <w:rPr>
          <w:lang w:val="es-ES"/>
        </w:rPr>
        <w:t xml:space="preserve">recolección del dato, asimismo, la </w:t>
      </w:r>
      <w:r w:rsidRPr="00052D96">
        <w:rPr>
          <w:lang w:val="es-ES"/>
        </w:rPr>
        <w:t xml:space="preserve">manera de acercarse a los afiliados, </w:t>
      </w:r>
      <w:r w:rsidR="00AC0434" w:rsidRPr="00052D96">
        <w:rPr>
          <w:lang w:val="es-ES"/>
        </w:rPr>
        <w:t xml:space="preserve">de </w:t>
      </w:r>
      <w:r w:rsidRPr="00052D96">
        <w:rPr>
          <w:lang w:val="es-ES"/>
        </w:rPr>
        <w:t xml:space="preserve">explicar y sensibilizar </w:t>
      </w:r>
      <w:r w:rsidR="00AC0434" w:rsidRPr="00052D96">
        <w:rPr>
          <w:lang w:val="es-ES"/>
        </w:rPr>
        <w:t xml:space="preserve">sobre </w:t>
      </w:r>
      <w:r w:rsidRPr="00052D96">
        <w:rPr>
          <w:lang w:val="es-ES"/>
        </w:rPr>
        <w:t xml:space="preserve">el propósito del estudio, aclarar dudas, hacer las preguntas </w:t>
      </w:r>
      <w:r w:rsidR="00AC0434" w:rsidRPr="00052D96">
        <w:rPr>
          <w:lang w:val="es-ES"/>
        </w:rPr>
        <w:t xml:space="preserve">y </w:t>
      </w:r>
      <w:r w:rsidRPr="00052D96">
        <w:rPr>
          <w:lang w:val="es-ES"/>
        </w:rPr>
        <w:t xml:space="preserve">registrar las respuestas. </w:t>
      </w:r>
    </w:p>
    <w:p w:rsidR="00A200B4" w:rsidRPr="00052D96" w:rsidRDefault="00A200B4" w:rsidP="00A200B4">
      <w:pPr>
        <w:spacing w:line="276" w:lineRule="auto"/>
        <w:rPr>
          <w:lang w:val="es-ES"/>
        </w:rPr>
      </w:pPr>
    </w:p>
    <w:p w:rsidR="00A200B4" w:rsidRPr="00052D96" w:rsidRDefault="00A200B4" w:rsidP="00C63C3A">
      <w:pPr>
        <w:pStyle w:val="Overskrift3"/>
        <w:rPr>
          <w:lang w:val="es-ES"/>
        </w:rPr>
      </w:pPr>
      <w:bookmarkStart w:id="9" w:name="_Toc7087118"/>
      <w:bookmarkStart w:id="10" w:name="_Toc9422971"/>
      <w:r w:rsidRPr="00052D96">
        <w:rPr>
          <w:lang w:val="es-ES"/>
        </w:rPr>
        <w:t>Área de cobertura</w:t>
      </w:r>
      <w:bookmarkEnd w:id="9"/>
      <w:bookmarkEnd w:id="10"/>
      <w:r w:rsidRPr="00052D96">
        <w:rPr>
          <w:lang w:val="es-ES"/>
        </w:rPr>
        <w:t xml:space="preserve"> </w:t>
      </w:r>
    </w:p>
    <w:p w:rsidR="00A200B4" w:rsidRPr="00052D96" w:rsidRDefault="00A200B4" w:rsidP="00A200B4">
      <w:pPr>
        <w:rPr>
          <w:rFonts w:cs="Arial"/>
          <w:lang w:val="es-ES"/>
        </w:rPr>
      </w:pPr>
      <w:r w:rsidRPr="00052D96">
        <w:rPr>
          <w:rFonts w:cs="Arial"/>
          <w:lang w:val="es-ES"/>
        </w:rPr>
        <w:t xml:space="preserve">La investigación </w:t>
      </w:r>
      <w:r w:rsidR="00AC0434" w:rsidRPr="00052D96">
        <w:rPr>
          <w:rFonts w:cs="Arial"/>
          <w:lang w:val="es-ES"/>
        </w:rPr>
        <w:t xml:space="preserve">se realizó </w:t>
      </w:r>
      <w:r w:rsidRPr="00052D96">
        <w:rPr>
          <w:rFonts w:cs="Arial"/>
          <w:lang w:val="es-ES"/>
        </w:rPr>
        <w:t xml:space="preserve">en 5 departamentos: La Paz, Santa Cruz, Beni, Potosí y Chuquisaca. </w:t>
      </w:r>
      <w:r w:rsidR="00C63C3A" w:rsidRPr="00052D96">
        <w:rPr>
          <w:rFonts w:cs="Arial"/>
          <w:lang w:val="es-ES"/>
        </w:rPr>
        <w:t xml:space="preserve">En coordinación con ADD y sus socios se realizó la selección de dichos departamentos y además se identificaron los municipios que fueron incluidos en el estudio. </w:t>
      </w:r>
      <w:r w:rsidRPr="00052D96">
        <w:rPr>
          <w:rFonts w:cs="Arial"/>
          <w:lang w:val="es-ES"/>
        </w:rPr>
        <w:t xml:space="preserve">El levantamiento de información se </w:t>
      </w:r>
      <w:r w:rsidR="00AC0434" w:rsidRPr="00052D96">
        <w:rPr>
          <w:rFonts w:cs="Arial"/>
          <w:lang w:val="es-ES"/>
        </w:rPr>
        <w:t xml:space="preserve">realizó </w:t>
      </w:r>
      <w:r w:rsidRPr="00052D96">
        <w:rPr>
          <w:rFonts w:cs="Arial"/>
          <w:lang w:val="es-ES"/>
        </w:rPr>
        <w:t xml:space="preserve">tanto en las ciudades capitales como en municipios rurales en los que </w:t>
      </w:r>
      <w:r w:rsidR="00AC0434" w:rsidRPr="00052D96">
        <w:rPr>
          <w:rFonts w:cs="Arial"/>
          <w:lang w:val="es-ES"/>
        </w:rPr>
        <w:t xml:space="preserve">existían </w:t>
      </w:r>
      <w:r w:rsidRPr="00052D96">
        <w:rPr>
          <w:rFonts w:cs="Arial"/>
          <w:lang w:val="es-ES"/>
        </w:rPr>
        <w:t xml:space="preserve">asociaciones afiliadas a los socios de ADD. </w:t>
      </w:r>
      <w:r w:rsidR="00AC0434" w:rsidRPr="00052D96">
        <w:rPr>
          <w:rFonts w:cs="Arial"/>
          <w:lang w:val="es-ES"/>
        </w:rPr>
        <w:t xml:space="preserve">En total se incluyeron </w:t>
      </w:r>
      <w:r w:rsidR="000B22FF">
        <w:rPr>
          <w:rFonts w:cs="Arial"/>
          <w:lang w:val="es-ES"/>
        </w:rPr>
        <w:t>a 12</w:t>
      </w:r>
      <w:r w:rsidRPr="00052D96">
        <w:rPr>
          <w:rFonts w:cs="Arial"/>
          <w:lang w:val="es-ES"/>
        </w:rPr>
        <w:t xml:space="preserve"> municipios tanto urbanos, semiurbanos como rurales. </w:t>
      </w:r>
    </w:p>
    <w:p w:rsidR="00A200B4" w:rsidRPr="00052D96" w:rsidRDefault="00A200B4" w:rsidP="00A200B4">
      <w:pPr>
        <w:rPr>
          <w:lang w:val="es-ES"/>
        </w:rPr>
      </w:pPr>
      <w:r w:rsidRPr="00052D96">
        <w:rPr>
          <w:rFonts w:cs="Arial"/>
          <w:lang w:val="es-ES"/>
        </w:rPr>
        <w:t xml:space="preserve">En </w:t>
      </w:r>
      <w:r w:rsidR="00724C9B" w:rsidRPr="00052D96">
        <w:rPr>
          <w:rFonts w:cs="Arial"/>
          <w:lang w:val="es-ES"/>
        </w:rPr>
        <w:t xml:space="preserve">la Tabla </w:t>
      </w:r>
      <w:r w:rsidR="00F567BB" w:rsidRPr="00052D96">
        <w:rPr>
          <w:rFonts w:cs="Arial"/>
          <w:lang w:val="es-ES"/>
        </w:rPr>
        <w:t>1</w:t>
      </w:r>
      <w:r w:rsidR="00724C9B" w:rsidRPr="00052D96">
        <w:rPr>
          <w:rFonts w:cs="Arial"/>
          <w:lang w:val="es-ES"/>
        </w:rPr>
        <w:t>.</w:t>
      </w:r>
      <w:r w:rsidRPr="00052D96">
        <w:rPr>
          <w:rFonts w:cs="Arial"/>
          <w:lang w:val="es-ES"/>
        </w:rPr>
        <w:t xml:space="preserve"> se detallan los municipios por departamento</w:t>
      </w:r>
      <w:r w:rsidR="00FA46B7" w:rsidRPr="00052D96">
        <w:rPr>
          <w:rFonts w:cs="Arial"/>
          <w:lang w:val="es-ES"/>
        </w:rPr>
        <w:t>.</w:t>
      </w:r>
    </w:p>
    <w:p w:rsidR="00A200B4" w:rsidRPr="00052D96" w:rsidRDefault="00AC0434" w:rsidP="00724C9B">
      <w:pPr>
        <w:tabs>
          <w:tab w:val="left" w:pos="3328"/>
        </w:tabs>
        <w:rPr>
          <w:lang w:val="es-ES"/>
        </w:rPr>
      </w:pPr>
      <w:r w:rsidRPr="00052D96">
        <w:rPr>
          <w:b/>
          <w:lang w:val="es-ES"/>
        </w:rPr>
        <w:t xml:space="preserve">       </w:t>
      </w:r>
    </w:p>
    <w:p w:rsidR="00C63C3A" w:rsidRPr="00052D96" w:rsidRDefault="00C63C3A" w:rsidP="00C63C3A">
      <w:pPr>
        <w:pStyle w:val="Overskrift3"/>
        <w:rPr>
          <w:lang w:val="es-ES"/>
        </w:rPr>
      </w:pPr>
      <w:bookmarkStart w:id="11" w:name="_Toc7087119"/>
      <w:bookmarkStart w:id="12" w:name="_Toc9422972"/>
      <w:r w:rsidRPr="00052D96">
        <w:rPr>
          <w:lang w:val="es-ES"/>
        </w:rPr>
        <w:t>Muestra y fuentes de información</w:t>
      </w:r>
      <w:bookmarkEnd w:id="11"/>
      <w:bookmarkEnd w:id="12"/>
      <w:r w:rsidRPr="00052D96">
        <w:rPr>
          <w:lang w:val="es-ES"/>
        </w:rPr>
        <w:t xml:space="preserve"> </w:t>
      </w:r>
    </w:p>
    <w:p w:rsidR="00C63C3A" w:rsidRPr="00052D96" w:rsidRDefault="00C63C3A" w:rsidP="00C63C3A">
      <w:pPr>
        <w:rPr>
          <w:lang w:val="es-ES"/>
        </w:rPr>
      </w:pPr>
      <w:r w:rsidRPr="00052D96">
        <w:rPr>
          <w:lang w:val="es-ES"/>
        </w:rPr>
        <w:t xml:space="preserve">El diseño y tamaño de la muestra fue elaborado y calculado por ADD, tomando como base la muestra utilizada en los estudios de opinión de afiliados de los años 2013 y 2015 en función de los datos generales de afiliados de las organizaciones socias de ADD.  El tamaño de la muestra </w:t>
      </w:r>
      <w:r w:rsidR="00AC0434" w:rsidRPr="00052D96">
        <w:rPr>
          <w:lang w:val="es-ES"/>
        </w:rPr>
        <w:t xml:space="preserve">estuvo </w:t>
      </w:r>
      <w:r w:rsidRPr="00052D96">
        <w:rPr>
          <w:lang w:val="es-ES"/>
        </w:rPr>
        <w:t xml:space="preserve">constituido por 380 afiliados de las organizaciones socias de ADD, </w:t>
      </w:r>
      <w:r w:rsidR="00AC0434" w:rsidRPr="00052D96">
        <w:rPr>
          <w:lang w:val="es-ES"/>
        </w:rPr>
        <w:t>el mismo que consideró</w:t>
      </w:r>
      <w:r w:rsidRPr="00052D96">
        <w:rPr>
          <w:lang w:val="es-ES"/>
        </w:rPr>
        <w:t xml:space="preserve"> un nivel de confianza del 95% y un margen de error del 5%.  </w:t>
      </w:r>
    </w:p>
    <w:p w:rsidR="00C63C3A" w:rsidRPr="00052D96" w:rsidRDefault="00C63C3A">
      <w:pPr>
        <w:rPr>
          <w:lang w:val="es-ES"/>
        </w:rPr>
      </w:pPr>
    </w:p>
    <w:p w:rsidR="00A200B4" w:rsidRPr="00052D96" w:rsidRDefault="00A200B4" w:rsidP="00A200B4">
      <w:pPr>
        <w:spacing w:line="276" w:lineRule="auto"/>
        <w:rPr>
          <w:lang w:val="es-ES"/>
        </w:rPr>
      </w:pPr>
      <w:r w:rsidRPr="00052D96">
        <w:rPr>
          <w:lang w:val="es-ES"/>
        </w:rPr>
        <w:lastRenderedPageBreak/>
        <w:t xml:space="preserve">El estudio se </w:t>
      </w:r>
      <w:r w:rsidR="00C03E7E" w:rsidRPr="00052D96">
        <w:rPr>
          <w:lang w:val="es-ES"/>
        </w:rPr>
        <w:t xml:space="preserve">realizó </w:t>
      </w:r>
      <w:r w:rsidRPr="00052D96">
        <w:rPr>
          <w:lang w:val="es-ES"/>
        </w:rPr>
        <w:t>en organizaciones afiliadas locales de las cinco organizaciones socias del programa LIRIOS:</w:t>
      </w:r>
    </w:p>
    <w:p w:rsidR="006572B0" w:rsidRPr="00052D96" w:rsidRDefault="006572B0" w:rsidP="00A200B4">
      <w:pPr>
        <w:spacing w:line="276" w:lineRule="auto"/>
        <w:rPr>
          <w:lang w:val="es-ES"/>
        </w:rPr>
      </w:pPr>
    </w:p>
    <w:p w:rsidR="00A200B4" w:rsidRPr="00052D96" w:rsidRDefault="00A200B4" w:rsidP="00A200B4">
      <w:pPr>
        <w:pStyle w:val="Listeafsnit"/>
        <w:numPr>
          <w:ilvl w:val="0"/>
          <w:numId w:val="3"/>
        </w:numPr>
        <w:spacing w:line="276" w:lineRule="auto"/>
        <w:rPr>
          <w:rFonts w:ascii="Candara" w:hAnsi="Candara"/>
          <w:lang w:val="es-ES"/>
        </w:rPr>
      </w:pPr>
      <w:r w:rsidRPr="00052D96">
        <w:rPr>
          <w:rFonts w:ascii="Candara" w:hAnsi="Candara"/>
          <w:lang w:val="es-ES"/>
        </w:rPr>
        <w:t>FENACIEBO: Federación Nacional de Ciegos de Bolivia.</w:t>
      </w:r>
    </w:p>
    <w:p w:rsidR="00A200B4" w:rsidRPr="00052D96" w:rsidRDefault="00A200B4" w:rsidP="00A200B4">
      <w:pPr>
        <w:pStyle w:val="Listeafsnit"/>
        <w:numPr>
          <w:ilvl w:val="0"/>
          <w:numId w:val="3"/>
        </w:numPr>
        <w:spacing w:line="276" w:lineRule="auto"/>
        <w:rPr>
          <w:rFonts w:ascii="Candara" w:hAnsi="Candara"/>
          <w:lang w:val="es-ES"/>
        </w:rPr>
      </w:pPr>
      <w:r w:rsidRPr="00052D96">
        <w:rPr>
          <w:rFonts w:ascii="Candara" w:hAnsi="Candara"/>
          <w:lang w:val="es-ES"/>
        </w:rPr>
        <w:t>FEBOS: Federación Boliviana de Sordos.</w:t>
      </w:r>
    </w:p>
    <w:p w:rsidR="00A200B4" w:rsidRPr="00052D96" w:rsidRDefault="00A200B4" w:rsidP="00A200B4">
      <w:pPr>
        <w:pStyle w:val="Listeafsnit"/>
        <w:numPr>
          <w:ilvl w:val="0"/>
          <w:numId w:val="3"/>
        </w:numPr>
        <w:spacing w:line="276" w:lineRule="auto"/>
        <w:rPr>
          <w:rFonts w:ascii="Candara" w:hAnsi="Candara"/>
          <w:lang w:val="es-ES"/>
        </w:rPr>
      </w:pPr>
      <w:r w:rsidRPr="00052D96">
        <w:rPr>
          <w:rFonts w:ascii="Candara" w:hAnsi="Candara"/>
          <w:lang w:val="es-ES"/>
        </w:rPr>
        <w:t>FEBOPDIF: Federación Boliviana de Personas con Discapacidad Física.</w:t>
      </w:r>
    </w:p>
    <w:p w:rsidR="00A200B4" w:rsidRPr="00052D96" w:rsidRDefault="00A200B4" w:rsidP="00A200B4">
      <w:pPr>
        <w:pStyle w:val="Listeafsnit"/>
        <w:numPr>
          <w:ilvl w:val="0"/>
          <w:numId w:val="3"/>
        </w:numPr>
        <w:spacing w:line="276" w:lineRule="auto"/>
        <w:rPr>
          <w:rFonts w:ascii="Candara" w:hAnsi="Candara"/>
          <w:lang w:val="es-ES"/>
        </w:rPr>
      </w:pPr>
      <w:r w:rsidRPr="00052D96">
        <w:rPr>
          <w:rFonts w:ascii="Candara" w:hAnsi="Candara"/>
          <w:lang w:val="es-ES"/>
        </w:rPr>
        <w:t>FEBOLDIPSI: Federación Boliviana de Personas con Discapacidad Psíquica.</w:t>
      </w:r>
    </w:p>
    <w:p w:rsidR="00A200B4" w:rsidRPr="00052D96" w:rsidRDefault="00A200B4" w:rsidP="00A200B4">
      <w:pPr>
        <w:pStyle w:val="Listeafsnit"/>
        <w:numPr>
          <w:ilvl w:val="0"/>
          <w:numId w:val="3"/>
        </w:numPr>
        <w:spacing w:line="276" w:lineRule="auto"/>
        <w:rPr>
          <w:rFonts w:ascii="Candara" w:hAnsi="Candara"/>
          <w:lang w:val="es-ES"/>
        </w:rPr>
      </w:pPr>
      <w:r w:rsidRPr="00052D96">
        <w:rPr>
          <w:rFonts w:ascii="Candara" w:hAnsi="Candara"/>
          <w:lang w:val="es-ES"/>
        </w:rPr>
        <w:t>FEBOLDI: Federación Boliviana de la discapacidad Intelectual.</w:t>
      </w:r>
    </w:p>
    <w:p w:rsidR="001C543D" w:rsidRPr="00052D96" w:rsidRDefault="001C543D" w:rsidP="007D7C4E">
      <w:pPr>
        <w:rPr>
          <w:color w:val="000000" w:themeColor="text1"/>
          <w:lang w:val="es-ES"/>
        </w:rPr>
      </w:pPr>
    </w:p>
    <w:p w:rsidR="007D7C4E" w:rsidRPr="00052D96" w:rsidRDefault="007D7C4E">
      <w:pPr>
        <w:rPr>
          <w:lang w:val="es-ES"/>
        </w:rPr>
      </w:pPr>
      <w:r w:rsidRPr="00052D96">
        <w:rPr>
          <w:color w:val="000000" w:themeColor="text1"/>
          <w:lang w:val="es-ES"/>
        </w:rPr>
        <w:t xml:space="preserve">En función al tamaño de cada federación nacional se definió el número total de afiliados a ser incluidos por organización. </w:t>
      </w:r>
      <w:r w:rsidRPr="00052D96">
        <w:rPr>
          <w:lang w:val="es-ES"/>
        </w:rPr>
        <w:t xml:space="preserve">El </w:t>
      </w:r>
      <w:r w:rsidR="00C03E7E" w:rsidRPr="00052D96">
        <w:rPr>
          <w:lang w:val="es-ES"/>
        </w:rPr>
        <w:t>número</w:t>
      </w:r>
      <w:r w:rsidRPr="00052D96">
        <w:rPr>
          <w:lang w:val="es-ES"/>
        </w:rPr>
        <w:t xml:space="preserve"> de afiliados a encuestar en cada organización </w:t>
      </w:r>
      <w:r w:rsidR="00005418" w:rsidRPr="00052D96">
        <w:rPr>
          <w:lang w:val="es-ES"/>
        </w:rPr>
        <w:t xml:space="preserve">local </w:t>
      </w:r>
      <w:r w:rsidRPr="00052D96">
        <w:rPr>
          <w:lang w:val="es-ES"/>
        </w:rPr>
        <w:t xml:space="preserve">ha sido calculado según el tamaño de la </w:t>
      </w:r>
      <w:r w:rsidR="00005418" w:rsidRPr="00052D96">
        <w:rPr>
          <w:lang w:val="es-ES"/>
        </w:rPr>
        <w:t>misma</w:t>
      </w:r>
      <w:r w:rsidRPr="00052D96">
        <w:rPr>
          <w:lang w:val="es-ES"/>
        </w:rPr>
        <w:t xml:space="preserve">, se decir </w:t>
      </w:r>
      <w:r w:rsidR="00C03E7E" w:rsidRPr="00052D96">
        <w:rPr>
          <w:lang w:val="es-ES"/>
        </w:rPr>
        <w:t xml:space="preserve">a </w:t>
      </w:r>
      <w:r w:rsidRPr="00052D96">
        <w:rPr>
          <w:lang w:val="es-ES"/>
        </w:rPr>
        <w:t xml:space="preserve">la cantidad de afiliados. Se ha encuestado a </w:t>
      </w:r>
      <w:r w:rsidR="006572B0" w:rsidRPr="00052D96">
        <w:rPr>
          <w:lang w:val="es-ES"/>
        </w:rPr>
        <w:t>miembros</w:t>
      </w:r>
      <w:r w:rsidRPr="00052D96">
        <w:rPr>
          <w:lang w:val="es-ES"/>
        </w:rPr>
        <w:t xml:space="preserve"> de 32 asociaciones locales afiliad</w:t>
      </w:r>
      <w:r w:rsidR="006572B0" w:rsidRPr="00052D96">
        <w:rPr>
          <w:lang w:val="es-ES"/>
        </w:rPr>
        <w:t>a</w:t>
      </w:r>
      <w:r w:rsidRPr="00052D96">
        <w:rPr>
          <w:lang w:val="es-ES"/>
        </w:rPr>
        <w:t>s a las federaciones nacionales</w:t>
      </w:r>
      <w:r w:rsidR="00FA46B7" w:rsidRPr="00052D96">
        <w:rPr>
          <w:lang w:val="es-ES"/>
        </w:rPr>
        <w:t xml:space="preserve">. </w:t>
      </w:r>
      <w:r w:rsidR="00E66615" w:rsidRPr="00052D96">
        <w:rPr>
          <w:lang w:val="es-ES"/>
        </w:rPr>
        <w:t xml:space="preserve">Se incluyeron </w:t>
      </w:r>
      <w:r w:rsidR="00FA46B7" w:rsidRPr="00052D96">
        <w:rPr>
          <w:lang w:val="es-ES"/>
        </w:rPr>
        <w:t xml:space="preserve">13 organizaciones locales de FENACIEBO, 8 organizaciones locales de FEBOS, 5 de FEBOPDIF y 3 </w:t>
      </w:r>
      <w:r w:rsidR="00E66615" w:rsidRPr="00052D96">
        <w:rPr>
          <w:lang w:val="es-ES"/>
        </w:rPr>
        <w:t>de FEBOLDI y FEBOLDIPSI, respectivamente.</w:t>
      </w:r>
      <w:r w:rsidR="00D62F90" w:rsidRPr="00052D96">
        <w:rPr>
          <w:lang w:val="es-ES"/>
        </w:rPr>
        <w:t xml:space="preserve"> (Lista completa en Anexo 2. Organizaciones incluidas en el estudio).</w:t>
      </w:r>
    </w:p>
    <w:p w:rsidR="00D62F90" w:rsidRPr="00052D96" w:rsidRDefault="00D62F90" w:rsidP="00D62F90">
      <w:pPr>
        <w:rPr>
          <w:szCs w:val="22"/>
          <w:lang w:val="es-ES"/>
        </w:rPr>
      </w:pPr>
    </w:p>
    <w:p w:rsidR="007E6EFB" w:rsidRPr="00052D96" w:rsidRDefault="007D7C4E" w:rsidP="007E6EFB">
      <w:pPr>
        <w:rPr>
          <w:shd w:val="clear" w:color="auto" w:fill="FFFFFF"/>
          <w:lang w:val="es-ES"/>
        </w:rPr>
      </w:pPr>
      <w:r w:rsidRPr="00052D96">
        <w:rPr>
          <w:szCs w:val="22"/>
          <w:lang w:val="es-ES"/>
        </w:rPr>
        <w:t xml:space="preserve">En cada </w:t>
      </w:r>
      <w:r w:rsidR="000B22FF">
        <w:rPr>
          <w:szCs w:val="22"/>
          <w:lang w:val="es-ES"/>
        </w:rPr>
        <w:t>asociación local</w:t>
      </w:r>
      <w:r w:rsidRPr="00052D96">
        <w:rPr>
          <w:szCs w:val="22"/>
          <w:lang w:val="es-ES"/>
        </w:rPr>
        <w:t xml:space="preserve"> se</w:t>
      </w:r>
      <w:r w:rsidR="00C03E7E" w:rsidRPr="00052D96">
        <w:rPr>
          <w:szCs w:val="22"/>
          <w:lang w:val="es-ES"/>
        </w:rPr>
        <w:t xml:space="preserve"> han</w:t>
      </w:r>
      <w:r w:rsidRPr="00052D96">
        <w:rPr>
          <w:szCs w:val="22"/>
          <w:lang w:val="es-ES"/>
        </w:rPr>
        <w:t xml:space="preserve"> </w:t>
      </w:r>
      <w:r w:rsidR="00C03E7E" w:rsidRPr="00052D96">
        <w:rPr>
          <w:szCs w:val="22"/>
          <w:lang w:val="es-ES"/>
        </w:rPr>
        <w:t xml:space="preserve">realizado </w:t>
      </w:r>
      <w:r w:rsidRPr="00052D96">
        <w:rPr>
          <w:szCs w:val="22"/>
          <w:lang w:val="es-ES"/>
        </w:rPr>
        <w:t xml:space="preserve">entre 4 </w:t>
      </w:r>
      <w:r w:rsidR="00C03E7E" w:rsidRPr="00052D96">
        <w:rPr>
          <w:szCs w:val="22"/>
          <w:lang w:val="es-ES"/>
        </w:rPr>
        <w:t xml:space="preserve">y </w:t>
      </w:r>
      <w:r w:rsidRPr="00052D96">
        <w:rPr>
          <w:szCs w:val="22"/>
          <w:lang w:val="es-ES"/>
        </w:rPr>
        <w:t>37 encuestas</w:t>
      </w:r>
      <w:r w:rsidR="00C03E7E" w:rsidRPr="00052D96">
        <w:rPr>
          <w:szCs w:val="22"/>
          <w:lang w:val="es-ES"/>
        </w:rPr>
        <w:t>,</w:t>
      </w:r>
      <w:r w:rsidR="008A4806" w:rsidRPr="00052D96">
        <w:rPr>
          <w:szCs w:val="22"/>
          <w:lang w:val="es-ES"/>
        </w:rPr>
        <w:t xml:space="preserve"> dependiendo de la cantidad de afiliados</w:t>
      </w:r>
      <w:r w:rsidRPr="00052D96">
        <w:rPr>
          <w:szCs w:val="22"/>
          <w:lang w:val="es-ES"/>
        </w:rPr>
        <w:t xml:space="preserve">. </w:t>
      </w:r>
      <w:r w:rsidR="00C63C3A" w:rsidRPr="00052D96">
        <w:rPr>
          <w:color w:val="000000" w:themeColor="text1"/>
          <w:szCs w:val="22"/>
          <w:lang w:val="es-ES"/>
        </w:rPr>
        <w:t xml:space="preserve">Las </w:t>
      </w:r>
      <w:r w:rsidR="00CA6601" w:rsidRPr="00052D96">
        <w:rPr>
          <w:color w:val="000000" w:themeColor="text1"/>
          <w:szCs w:val="22"/>
          <w:lang w:val="es-ES"/>
        </w:rPr>
        <w:t>personas encuestadas</w:t>
      </w:r>
      <w:r w:rsidR="00C63C3A" w:rsidRPr="00052D96">
        <w:rPr>
          <w:color w:val="000000" w:themeColor="text1"/>
          <w:szCs w:val="22"/>
          <w:lang w:val="es-ES"/>
        </w:rPr>
        <w:t xml:space="preserve"> </w:t>
      </w:r>
      <w:r w:rsidR="00C03E7E" w:rsidRPr="00052D96">
        <w:rPr>
          <w:color w:val="000000" w:themeColor="text1"/>
          <w:szCs w:val="22"/>
          <w:lang w:val="es-ES"/>
        </w:rPr>
        <w:t xml:space="preserve">fueron </w:t>
      </w:r>
      <w:r w:rsidR="00C63C3A" w:rsidRPr="00052D96">
        <w:rPr>
          <w:color w:val="000000" w:themeColor="text1"/>
          <w:szCs w:val="22"/>
          <w:lang w:val="es-ES"/>
        </w:rPr>
        <w:t xml:space="preserve">afiliados de las organizaciones socias que </w:t>
      </w:r>
      <w:r w:rsidR="00C03E7E" w:rsidRPr="00052D96">
        <w:rPr>
          <w:color w:val="000000" w:themeColor="text1"/>
          <w:szCs w:val="22"/>
          <w:lang w:val="es-ES"/>
        </w:rPr>
        <w:t>incluyeron</w:t>
      </w:r>
      <w:r w:rsidR="00C63C3A" w:rsidRPr="00052D96">
        <w:rPr>
          <w:color w:val="000000" w:themeColor="text1"/>
          <w:szCs w:val="22"/>
          <w:lang w:val="es-ES"/>
        </w:rPr>
        <w:t xml:space="preserve"> a personas con discapacidad visual, auditiva, física, psíquica e intelectual/usuarios y, además, tutores o </w:t>
      </w:r>
      <w:r w:rsidR="00C63C3A" w:rsidRPr="00052D96">
        <w:rPr>
          <w:szCs w:val="22"/>
          <w:lang w:val="es-ES"/>
        </w:rPr>
        <w:t xml:space="preserve">padres de familia </w:t>
      </w:r>
      <w:r w:rsidR="00C63C3A" w:rsidRPr="00052D96">
        <w:rPr>
          <w:color w:val="000000" w:themeColor="text1"/>
          <w:szCs w:val="22"/>
          <w:lang w:val="es-ES"/>
        </w:rPr>
        <w:t xml:space="preserve">con hijos o hijas con discapacidad </w:t>
      </w:r>
      <w:r w:rsidR="00C63C3A" w:rsidRPr="00052D96">
        <w:rPr>
          <w:szCs w:val="22"/>
          <w:lang w:val="es-ES"/>
        </w:rPr>
        <w:t>psíquica e intelectual organizados en las organizaciones socias</w:t>
      </w:r>
      <w:r w:rsidR="00C63C3A" w:rsidRPr="00052D96">
        <w:rPr>
          <w:color w:val="000000" w:themeColor="text1"/>
          <w:szCs w:val="22"/>
          <w:lang w:val="es-ES"/>
        </w:rPr>
        <w:t xml:space="preserve">. </w:t>
      </w:r>
      <w:r w:rsidR="00362D43" w:rsidRPr="00052D96">
        <w:rPr>
          <w:color w:val="000000" w:themeColor="text1"/>
          <w:szCs w:val="22"/>
          <w:lang w:val="es-ES"/>
        </w:rPr>
        <w:t xml:space="preserve">Se </w:t>
      </w:r>
      <w:r w:rsidR="00C03E7E" w:rsidRPr="00052D96">
        <w:rPr>
          <w:color w:val="000000" w:themeColor="text1"/>
          <w:szCs w:val="22"/>
          <w:lang w:val="es-ES"/>
        </w:rPr>
        <w:t>encuestaron</w:t>
      </w:r>
      <w:r w:rsidR="00362D43" w:rsidRPr="00052D96">
        <w:rPr>
          <w:color w:val="000000" w:themeColor="text1"/>
          <w:szCs w:val="22"/>
          <w:lang w:val="es-ES"/>
        </w:rPr>
        <w:t xml:space="preserve"> a 294 personas con discapacidad</w:t>
      </w:r>
      <w:r w:rsidR="008A4806" w:rsidRPr="00052D96">
        <w:rPr>
          <w:color w:val="000000" w:themeColor="text1"/>
          <w:szCs w:val="22"/>
          <w:lang w:val="es-ES"/>
        </w:rPr>
        <w:t xml:space="preserve"> (</w:t>
      </w:r>
      <w:r w:rsidR="00362D43" w:rsidRPr="00052D96">
        <w:rPr>
          <w:color w:val="000000" w:themeColor="text1"/>
          <w:szCs w:val="22"/>
          <w:lang w:val="es-ES"/>
        </w:rPr>
        <w:t>75%</w:t>
      </w:r>
      <w:r w:rsidR="008A4806" w:rsidRPr="00052D96">
        <w:rPr>
          <w:color w:val="000000" w:themeColor="text1"/>
          <w:szCs w:val="22"/>
          <w:lang w:val="es-ES"/>
        </w:rPr>
        <w:t>)</w:t>
      </w:r>
      <w:r w:rsidR="00362D43" w:rsidRPr="00052D96">
        <w:rPr>
          <w:color w:val="000000" w:themeColor="text1"/>
          <w:szCs w:val="22"/>
          <w:lang w:val="es-ES"/>
        </w:rPr>
        <w:t xml:space="preserve"> y 96 tutores de personas con discapacidad</w:t>
      </w:r>
      <w:r w:rsidR="008A4806" w:rsidRPr="00052D96">
        <w:rPr>
          <w:color w:val="000000" w:themeColor="text1"/>
          <w:szCs w:val="22"/>
          <w:lang w:val="es-ES"/>
        </w:rPr>
        <w:t xml:space="preserve"> (</w:t>
      </w:r>
      <w:r w:rsidR="00362D43" w:rsidRPr="00052D96">
        <w:rPr>
          <w:color w:val="000000" w:themeColor="text1"/>
          <w:szCs w:val="22"/>
          <w:lang w:val="es-ES"/>
        </w:rPr>
        <w:t>25%</w:t>
      </w:r>
      <w:r w:rsidR="008A4806" w:rsidRPr="00052D96">
        <w:rPr>
          <w:color w:val="000000" w:themeColor="text1"/>
          <w:szCs w:val="22"/>
          <w:lang w:val="es-ES"/>
        </w:rPr>
        <w:t>)</w:t>
      </w:r>
      <w:r w:rsidR="00362D43" w:rsidRPr="00052D96">
        <w:rPr>
          <w:color w:val="000000" w:themeColor="text1"/>
          <w:szCs w:val="22"/>
          <w:lang w:val="es-ES"/>
        </w:rPr>
        <w:t xml:space="preserve">. </w:t>
      </w:r>
      <w:r w:rsidR="007E6EFB" w:rsidRPr="00052D96">
        <w:rPr>
          <w:shd w:val="clear" w:color="auto" w:fill="FFFFFF"/>
          <w:lang w:val="es-ES"/>
        </w:rPr>
        <w:t xml:space="preserve">Con PCD menores de edad o personas que por diferentes motivos que no </w:t>
      </w:r>
      <w:r w:rsidR="000B22FF">
        <w:rPr>
          <w:shd w:val="clear" w:color="auto" w:fill="FFFFFF"/>
          <w:lang w:val="es-ES"/>
        </w:rPr>
        <w:t>podían responder por si mismas y</w:t>
      </w:r>
      <w:r w:rsidR="007E6EFB" w:rsidRPr="00052D96">
        <w:rPr>
          <w:shd w:val="clear" w:color="auto" w:fill="FFFFFF"/>
          <w:lang w:val="es-ES"/>
        </w:rPr>
        <w:t xml:space="preserve"> que eran representadas por familiares en la organización de PCD se entrevistó al familiar/tutor, aunque también, en algunos casos, se encuestó conjuntamente al familiar/tutor conjuntamente con la persona con discapacidad. Eso ha sido relevante en asociaciones de discapacidad física, visual, psíquica y intelectual. En las asociaciones de personas con dis</w:t>
      </w:r>
      <w:r w:rsidR="00C54164" w:rsidRPr="00052D96">
        <w:rPr>
          <w:shd w:val="clear" w:color="auto" w:fill="FFFFFF"/>
          <w:lang w:val="es-ES"/>
        </w:rPr>
        <w:t>capacidad intelectual y psíco-social</w:t>
      </w:r>
      <w:r w:rsidR="007E6EFB" w:rsidRPr="00052D96">
        <w:rPr>
          <w:shd w:val="clear" w:color="auto" w:fill="FFFFFF"/>
          <w:lang w:val="es-ES"/>
        </w:rPr>
        <w:t xml:space="preserve"> en la mayoría de los casos se ha entrevistado al tutor(a), pero en algunos casos se ha entrevistado a la persona con discapacidad si se representa</w:t>
      </w:r>
      <w:r w:rsidR="000B22FF">
        <w:rPr>
          <w:shd w:val="clear" w:color="auto" w:fill="FFFFFF"/>
          <w:lang w:val="es-ES"/>
        </w:rPr>
        <w:t>ba</w:t>
      </w:r>
      <w:r w:rsidR="007E6EFB" w:rsidRPr="00052D96">
        <w:rPr>
          <w:shd w:val="clear" w:color="auto" w:fill="FFFFFF"/>
          <w:lang w:val="es-ES"/>
        </w:rPr>
        <w:t xml:space="preserve"> sola en la organización </w:t>
      </w:r>
      <w:r w:rsidR="000B22FF" w:rsidRPr="00052D96">
        <w:rPr>
          <w:shd w:val="clear" w:color="auto" w:fill="FFFFFF"/>
          <w:lang w:val="es-ES"/>
        </w:rPr>
        <w:t>y,</w:t>
      </w:r>
      <w:r w:rsidR="007E6EFB" w:rsidRPr="00052D96">
        <w:rPr>
          <w:shd w:val="clear" w:color="auto" w:fill="FFFFFF"/>
          <w:lang w:val="es-ES"/>
        </w:rPr>
        <w:t xml:space="preserve"> </w:t>
      </w:r>
      <w:r w:rsidR="000B22FF">
        <w:rPr>
          <w:shd w:val="clear" w:color="auto" w:fill="FFFFFF"/>
          <w:lang w:val="es-ES"/>
        </w:rPr>
        <w:t xml:space="preserve">además, </w:t>
      </w:r>
      <w:r w:rsidR="007E6EFB" w:rsidRPr="00052D96">
        <w:rPr>
          <w:shd w:val="clear" w:color="auto" w:fill="FFFFFF"/>
          <w:lang w:val="es-ES"/>
        </w:rPr>
        <w:t xml:space="preserve">participa en las actividades sola. </w:t>
      </w:r>
      <w:r w:rsidR="00A4280C" w:rsidRPr="00052D96">
        <w:rPr>
          <w:shd w:val="clear" w:color="auto" w:fill="FFFFFF"/>
          <w:lang w:val="es-ES"/>
        </w:rPr>
        <w:t xml:space="preserve">En este informe general del estudio de afiliados se muestra la información socioeconómica y opiniones de los </w:t>
      </w:r>
      <w:r w:rsidR="00C54164" w:rsidRPr="00052D96">
        <w:rPr>
          <w:shd w:val="clear" w:color="auto" w:fill="FFFFFF"/>
          <w:lang w:val="es-ES"/>
        </w:rPr>
        <w:t xml:space="preserve">mismos </w:t>
      </w:r>
      <w:r w:rsidR="00A4280C" w:rsidRPr="00052D96">
        <w:rPr>
          <w:shd w:val="clear" w:color="auto" w:fill="FFFFFF"/>
          <w:lang w:val="es-ES"/>
        </w:rPr>
        <w:t xml:space="preserve">afiliados y afiliadas </w:t>
      </w:r>
      <w:r w:rsidR="000B22FF">
        <w:rPr>
          <w:shd w:val="clear" w:color="auto" w:fill="FFFFFF"/>
          <w:lang w:val="es-ES"/>
        </w:rPr>
        <w:t>de las organizaciones</w:t>
      </w:r>
      <w:r w:rsidR="00C54164" w:rsidRPr="00052D96">
        <w:rPr>
          <w:shd w:val="clear" w:color="auto" w:fill="FFFFFF"/>
          <w:lang w:val="es-ES"/>
        </w:rPr>
        <w:t xml:space="preserve">. La información socioeconómica especifica sobre los hijos/as o familias con discapacidad de los afiliados de asocaciones de discapacidad psico-social y intelectual se encuentra en los informes específicos de FEBOLDI y FEBOLDIPSI. </w:t>
      </w:r>
    </w:p>
    <w:p w:rsidR="007E6EFB" w:rsidRPr="00052D96" w:rsidRDefault="007E6EFB" w:rsidP="00D62F90">
      <w:pPr>
        <w:rPr>
          <w:color w:val="212121"/>
          <w:szCs w:val="22"/>
          <w:shd w:val="clear" w:color="auto" w:fill="FFFFFF"/>
          <w:lang w:val="es-ES"/>
        </w:rPr>
      </w:pPr>
    </w:p>
    <w:p w:rsidR="00A732BB" w:rsidRPr="00052D96" w:rsidRDefault="007D7C4E" w:rsidP="00D62F90">
      <w:pPr>
        <w:rPr>
          <w:color w:val="000000" w:themeColor="text1"/>
          <w:szCs w:val="22"/>
          <w:lang w:val="es-ES"/>
        </w:rPr>
      </w:pPr>
      <w:r w:rsidRPr="00052D96">
        <w:rPr>
          <w:color w:val="212121"/>
          <w:szCs w:val="22"/>
          <w:shd w:val="clear" w:color="auto" w:fill="FFFFFF"/>
          <w:lang w:val="es-ES"/>
        </w:rPr>
        <w:t xml:space="preserve">Las personas </w:t>
      </w:r>
      <w:r w:rsidR="00C03E7E" w:rsidRPr="00052D96">
        <w:rPr>
          <w:color w:val="212121"/>
          <w:szCs w:val="22"/>
          <w:shd w:val="clear" w:color="auto" w:fill="FFFFFF"/>
          <w:lang w:val="es-ES"/>
        </w:rPr>
        <w:t xml:space="preserve">entrevistadas fueron </w:t>
      </w:r>
      <w:r w:rsidRPr="00052D96">
        <w:rPr>
          <w:color w:val="212121"/>
          <w:szCs w:val="22"/>
          <w:shd w:val="clear" w:color="auto" w:fill="FFFFFF"/>
          <w:lang w:val="es-ES"/>
        </w:rPr>
        <w:t xml:space="preserve">seleccionadas de manera aleatoria. </w:t>
      </w:r>
      <w:r w:rsidR="008A4806" w:rsidRPr="00052D96">
        <w:rPr>
          <w:color w:val="212121"/>
          <w:szCs w:val="22"/>
          <w:shd w:val="clear" w:color="auto" w:fill="FFFFFF"/>
          <w:lang w:val="es-ES"/>
        </w:rPr>
        <w:t xml:space="preserve">Sin embargo, en algunos casos no </w:t>
      </w:r>
      <w:r w:rsidR="00C03E7E" w:rsidRPr="00052D96">
        <w:rPr>
          <w:color w:val="212121"/>
          <w:szCs w:val="22"/>
          <w:shd w:val="clear" w:color="auto" w:fill="FFFFFF"/>
          <w:lang w:val="es-ES"/>
        </w:rPr>
        <w:t xml:space="preserve">fue </w:t>
      </w:r>
      <w:r w:rsidR="008A4806" w:rsidRPr="00052D96">
        <w:rPr>
          <w:color w:val="212121"/>
          <w:szCs w:val="22"/>
          <w:shd w:val="clear" w:color="auto" w:fill="FFFFFF"/>
          <w:lang w:val="es-ES"/>
        </w:rPr>
        <w:t>posible seguir una selección puramente aleatoria debido a circunstancias diferentes</w:t>
      </w:r>
      <w:r w:rsidR="00C03E7E" w:rsidRPr="00052D96">
        <w:rPr>
          <w:color w:val="212121"/>
          <w:szCs w:val="22"/>
          <w:shd w:val="clear" w:color="auto" w:fill="FFFFFF"/>
          <w:lang w:val="es-ES"/>
        </w:rPr>
        <w:t>:</w:t>
      </w:r>
      <w:r w:rsidR="008A4806" w:rsidRPr="00052D96">
        <w:rPr>
          <w:color w:val="212121"/>
          <w:szCs w:val="22"/>
          <w:shd w:val="clear" w:color="auto" w:fill="FFFFFF"/>
          <w:lang w:val="es-ES"/>
        </w:rPr>
        <w:t xml:space="preserve"> en algunos casos había muy pocos miembros, por lo que había que entrevistar a todos los que estaban disponibles</w:t>
      </w:r>
      <w:r w:rsidR="00C03E7E" w:rsidRPr="00052D96">
        <w:rPr>
          <w:color w:val="212121"/>
          <w:szCs w:val="22"/>
          <w:shd w:val="clear" w:color="auto" w:fill="FFFFFF"/>
          <w:lang w:val="es-ES"/>
        </w:rPr>
        <w:t>;</w:t>
      </w:r>
      <w:r w:rsidR="008A4806" w:rsidRPr="00052D96">
        <w:rPr>
          <w:color w:val="212121"/>
          <w:szCs w:val="22"/>
          <w:shd w:val="clear" w:color="auto" w:fill="FFFFFF"/>
          <w:lang w:val="es-ES"/>
        </w:rPr>
        <w:t xml:space="preserve"> en otros casos, los miembros seleccionados vivían </w:t>
      </w:r>
      <w:r w:rsidR="00E66615" w:rsidRPr="00052D96">
        <w:rPr>
          <w:color w:val="212121"/>
          <w:szCs w:val="22"/>
          <w:shd w:val="clear" w:color="auto" w:fill="FFFFFF"/>
          <w:lang w:val="es-ES"/>
        </w:rPr>
        <w:t xml:space="preserve">en áreas remotas </w:t>
      </w:r>
      <w:r w:rsidR="00C03E7E" w:rsidRPr="00052D96">
        <w:rPr>
          <w:color w:val="212121"/>
          <w:szCs w:val="22"/>
          <w:shd w:val="clear" w:color="auto" w:fill="FFFFFF"/>
          <w:lang w:val="es-ES"/>
        </w:rPr>
        <w:t>lo que imposibilitaba la visita para</w:t>
      </w:r>
      <w:r w:rsidR="008A4806" w:rsidRPr="00052D96">
        <w:rPr>
          <w:color w:val="212121"/>
          <w:szCs w:val="22"/>
          <w:shd w:val="clear" w:color="auto" w:fill="FFFFFF"/>
          <w:lang w:val="es-ES"/>
        </w:rPr>
        <w:t xml:space="preserve"> realizar la </w:t>
      </w:r>
      <w:r w:rsidR="00C03E7E" w:rsidRPr="00052D96">
        <w:rPr>
          <w:color w:val="212121"/>
          <w:szCs w:val="22"/>
          <w:shd w:val="clear" w:color="auto" w:fill="FFFFFF"/>
          <w:lang w:val="es-ES"/>
        </w:rPr>
        <w:t>encuesta</w:t>
      </w:r>
      <w:r w:rsidR="00BC4BD4" w:rsidRPr="00052D96">
        <w:rPr>
          <w:color w:val="212121"/>
          <w:szCs w:val="22"/>
          <w:shd w:val="clear" w:color="auto" w:fill="FFFFFF"/>
          <w:lang w:val="es-ES"/>
        </w:rPr>
        <w:t>, situación que obligaba la elección de otros afiliados que</w:t>
      </w:r>
      <w:r w:rsidR="008A4806" w:rsidRPr="00052D96">
        <w:rPr>
          <w:color w:val="212121"/>
          <w:szCs w:val="22"/>
          <w:shd w:val="clear" w:color="auto" w:fill="FFFFFF"/>
          <w:lang w:val="es-ES"/>
        </w:rPr>
        <w:t xml:space="preserve"> inicialmente</w:t>
      </w:r>
      <w:r w:rsidR="00BC4BD4" w:rsidRPr="00052D96">
        <w:rPr>
          <w:color w:val="212121"/>
          <w:szCs w:val="22"/>
          <w:shd w:val="clear" w:color="auto" w:fill="FFFFFF"/>
          <w:lang w:val="es-ES"/>
        </w:rPr>
        <w:t xml:space="preserve"> no fueron </w:t>
      </w:r>
      <w:r w:rsidR="008A4806" w:rsidRPr="00052D96">
        <w:rPr>
          <w:color w:val="212121"/>
          <w:szCs w:val="22"/>
          <w:shd w:val="clear" w:color="auto" w:fill="FFFFFF"/>
          <w:lang w:val="es-ES"/>
        </w:rPr>
        <w:t xml:space="preserve"> seleccionados </w:t>
      </w:r>
      <w:r w:rsidR="00E66615" w:rsidRPr="00052D96">
        <w:rPr>
          <w:color w:val="212121"/>
          <w:szCs w:val="22"/>
          <w:shd w:val="clear" w:color="auto" w:fill="FFFFFF"/>
          <w:lang w:val="es-ES"/>
        </w:rPr>
        <w:t>pero</w:t>
      </w:r>
      <w:r w:rsidR="00BC4BD4" w:rsidRPr="00052D96">
        <w:rPr>
          <w:color w:val="212121"/>
          <w:szCs w:val="22"/>
          <w:shd w:val="clear" w:color="auto" w:fill="FFFFFF"/>
          <w:lang w:val="es-ES"/>
        </w:rPr>
        <w:t xml:space="preserve"> </w:t>
      </w:r>
      <w:r w:rsidR="008A4806" w:rsidRPr="00052D96">
        <w:rPr>
          <w:color w:val="212121"/>
          <w:szCs w:val="22"/>
          <w:shd w:val="clear" w:color="auto" w:fill="FFFFFF"/>
          <w:lang w:val="es-ES"/>
        </w:rPr>
        <w:t xml:space="preserve">que vivían más cerca </w:t>
      </w:r>
      <w:r w:rsidR="00BC4BD4" w:rsidRPr="00052D96">
        <w:rPr>
          <w:color w:val="212121"/>
          <w:szCs w:val="22"/>
          <w:shd w:val="clear" w:color="auto" w:fill="FFFFFF"/>
          <w:lang w:val="es-ES"/>
        </w:rPr>
        <w:t>a</w:t>
      </w:r>
      <w:r w:rsidR="008A4806" w:rsidRPr="00052D96">
        <w:rPr>
          <w:color w:val="212121"/>
          <w:szCs w:val="22"/>
          <w:shd w:val="clear" w:color="auto" w:fill="FFFFFF"/>
          <w:lang w:val="es-ES"/>
        </w:rPr>
        <w:t xml:space="preserve"> los centros poblados, y finalmente, en algunos casos los miembros estaban muy ocupados con el trabajo (todo el día o fuera de la ciudad) </w:t>
      </w:r>
      <w:r w:rsidR="00BC4BD4" w:rsidRPr="00052D96">
        <w:rPr>
          <w:color w:val="212121"/>
          <w:szCs w:val="22"/>
          <w:shd w:val="clear" w:color="auto" w:fill="FFFFFF"/>
          <w:lang w:val="es-ES"/>
        </w:rPr>
        <w:t>u</w:t>
      </w:r>
      <w:r w:rsidR="008A4806" w:rsidRPr="00052D96">
        <w:rPr>
          <w:color w:val="212121"/>
          <w:szCs w:val="22"/>
          <w:shd w:val="clear" w:color="auto" w:fill="FFFFFF"/>
          <w:lang w:val="es-ES"/>
        </w:rPr>
        <w:t xml:space="preserve"> otros deberes y se tenía que elegir a otros miembros disponibles. </w:t>
      </w:r>
      <w:r w:rsidRPr="00052D96">
        <w:rPr>
          <w:color w:val="000000" w:themeColor="text1"/>
          <w:szCs w:val="22"/>
          <w:lang w:val="es-ES"/>
        </w:rPr>
        <w:t xml:space="preserve">Las encuestas eran individuales y </w:t>
      </w:r>
      <w:r w:rsidR="00BC4BD4" w:rsidRPr="00052D96">
        <w:rPr>
          <w:color w:val="000000" w:themeColor="text1"/>
          <w:szCs w:val="22"/>
          <w:lang w:val="es-ES"/>
        </w:rPr>
        <w:t>anónimas</w:t>
      </w:r>
      <w:r w:rsidRPr="00052D96">
        <w:rPr>
          <w:color w:val="000000" w:themeColor="text1"/>
          <w:szCs w:val="22"/>
          <w:lang w:val="es-ES"/>
        </w:rPr>
        <w:t xml:space="preserve">. </w:t>
      </w:r>
      <w:r w:rsidR="000F1E39" w:rsidRPr="00052D96">
        <w:rPr>
          <w:color w:val="000000" w:themeColor="text1"/>
          <w:szCs w:val="22"/>
          <w:lang w:val="es-ES"/>
        </w:rPr>
        <w:t>En 71 encuestas (18%) estuvieron otras personas presentes</w:t>
      </w:r>
      <w:r w:rsidR="00BC4BD4" w:rsidRPr="00052D96">
        <w:rPr>
          <w:color w:val="000000" w:themeColor="text1"/>
          <w:szCs w:val="22"/>
          <w:lang w:val="es-ES"/>
        </w:rPr>
        <w:t>, las</w:t>
      </w:r>
      <w:r w:rsidR="000F1E39" w:rsidRPr="00052D96">
        <w:rPr>
          <w:color w:val="000000" w:themeColor="text1"/>
          <w:szCs w:val="22"/>
          <w:lang w:val="es-ES"/>
        </w:rPr>
        <w:t xml:space="preserve"> cuales eran generalmente familiares ya presentes en el espacio donde se realizaba la encuesta. </w:t>
      </w:r>
    </w:p>
    <w:p w:rsidR="00C33E1D" w:rsidRPr="00052D96" w:rsidRDefault="00C33E1D" w:rsidP="00C63C3A">
      <w:pPr>
        <w:rPr>
          <w:lang w:val="es-ES"/>
        </w:rPr>
      </w:pPr>
    </w:p>
    <w:p w:rsidR="00C63C3A" w:rsidRPr="00052D96" w:rsidRDefault="00C63C3A" w:rsidP="00C63C3A">
      <w:pPr>
        <w:rPr>
          <w:lang w:val="es-ES"/>
        </w:rPr>
      </w:pPr>
      <w:r w:rsidRPr="00052D96">
        <w:rPr>
          <w:lang w:val="es-ES"/>
        </w:rPr>
        <w:t>Según el diseño de muestra, las encuestas del estudio de 2019 se distribuyeron de la siguiente manera:</w:t>
      </w:r>
    </w:p>
    <w:p w:rsidR="00A200B4" w:rsidRPr="00052D96" w:rsidRDefault="00A200B4">
      <w:pPr>
        <w:rPr>
          <w:lang w:val="es-ES"/>
        </w:rPr>
      </w:pPr>
    </w:p>
    <w:tbl>
      <w:tblPr>
        <w:tblW w:w="8394" w:type="dxa"/>
        <w:jc w:val="center"/>
        <w:tblCellMar>
          <w:left w:w="70" w:type="dxa"/>
          <w:right w:w="70" w:type="dxa"/>
        </w:tblCellMar>
        <w:tblLook w:val="04A0" w:firstRow="1" w:lastRow="0" w:firstColumn="1" w:lastColumn="0" w:noHBand="0" w:noVBand="1"/>
      </w:tblPr>
      <w:tblGrid>
        <w:gridCol w:w="2026"/>
        <w:gridCol w:w="1590"/>
        <w:gridCol w:w="1590"/>
        <w:gridCol w:w="1590"/>
        <w:gridCol w:w="1598"/>
      </w:tblGrid>
      <w:tr w:rsidR="00A4734B" w:rsidRPr="00052D96" w:rsidTr="007C64AE">
        <w:trPr>
          <w:trHeight w:val="720"/>
          <w:jc w:val="center"/>
        </w:trPr>
        <w:tc>
          <w:tcPr>
            <w:tcW w:w="8394" w:type="dxa"/>
            <w:gridSpan w:val="5"/>
            <w:tcBorders>
              <w:top w:val="single" w:sz="4" w:space="0" w:color="auto"/>
              <w:left w:val="single" w:sz="4" w:space="0" w:color="auto"/>
              <w:bottom w:val="single" w:sz="4" w:space="0" w:color="auto"/>
              <w:right w:val="single" w:sz="4" w:space="0" w:color="000000"/>
            </w:tcBorders>
            <w:shd w:val="clear" w:color="000000" w:fill="8EA9DB"/>
            <w:vAlign w:val="center"/>
            <w:hideMark/>
          </w:tcPr>
          <w:p w:rsidR="00A4734B" w:rsidRPr="00052D96" w:rsidRDefault="004442B2" w:rsidP="004442B2">
            <w:pPr>
              <w:pStyle w:val="Billedtekst"/>
              <w:keepNext/>
              <w:jc w:val="center"/>
              <w:rPr>
                <w:rFonts w:ascii="Arial" w:hAnsi="Arial" w:cs="Arial"/>
                <w:b/>
                <w:bCs/>
                <w:i w:val="0"/>
                <w:iCs w:val="0"/>
                <w:color w:val="010205"/>
                <w:sz w:val="24"/>
                <w:szCs w:val="24"/>
                <w:lang w:val="es-ES"/>
              </w:rPr>
            </w:pPr>
            <w:bookmarkStart w:id="13" w:name="_Toc7605222"/>
            <w:bookmarkStart w:id="14" w:name="_Toc9423020"/>
            <w:r w:rsidRPr="00052D96">
              <w:rPr>
                <w:rFonts w:ascii="Arial" w:hAnsi="Arial" w:cs="Arial"/>
                <w:b/>
                <w:bCs/>
                <w:i w:val="0"/>
                <w:iCs w:val="0"/>
                <w:color w:val="010205"/>
                <w:sz w:val="24"/>
                <w:szCs w:val="24"/>
                <w:lang w:val="es-ES"/>
              </w:rPr>
              <w:lastRenderedPageBreak/>
              <w:t xml:space="preserve">Tabla </w:t>
            </w:r>
            <w:r w:rsidR="00C24E78" w:rsidRPr="00052D96">
              <w:rPr>
                <w:rFonts w:ascii="Arial" w:hAnsi="Arial" w:cs="Arial"/>
                <w:b/>
                <w:bCs/>
                <w:i w:val="0"/>
                <w:iCs w:val="0"/>
                <w:color w:val="010205"/>
                <w:sz w:val="24"/>
                <w:szCs w:val="24"/>
                <w:lang w:val="es-ES"/>
              </w:rPr>
              <w:fldChar w:fldCharType="begin"/>
            </w:r>
            <w:r w:rsidR="00C24E78" w:rsidRPr="00052D96">
              <w:rPr>
                <w:rFonts w:ascii="Arial" w:hAnsi="Arial" w:cs="Arial"/>
                <w:b/>
                <w:bCs/>
                <w:i w:val="0"/>
                <w:iCs w:val="0"/>
                <w:color w:val="010205"/>
                <w:sz w:val="24"/>
                <w:szCs w:val="24"/>
                <w:lang w:val="es-ES"/>
              </w:rPr>
              <w:instrText xml:space="preserve"> SEQ Tabla \* ARABIC </w:instrText>
            </w:r>
            <w:r w:rsidR="00C24E78" w:rsidRPr="00052D96">
              <w:rPr>
                <w:rFonts w:ascii="Arial" w:hAnsi="Arial" w:cs="Arial"/>
                <w:b/>
                <w:bCs/>
                <w:i w:val="0"/>
                <w:iCs w:val="0"/>
                <w:color w:val="010205"/>
                <w:sz w:val="24"/>
                <w:szCs w:val="24"/>
                <w:lang w:val="es-ES"/>
              </w:rPr>
              <w:fldChar w:fldCharType="separate"/>
            </w:r>
            <w:r w:rsidR="00D605C1">
              <w:rPr>
                <w:rFonts w:ascii="Arial" w:hAnsi="Arial" w:cs="Arial"/>
                <w:b/>
                <w:bCs/>
                <w:i w:val="0"/>
                <w:iCs w:val="0"/>
                <w:noProof/>
                <w:color w:val="010205"/>
                <w:sz w:val="24"/>
                <w:szCs w:val="24"/>
                <w:lang w:val="es-ES"/>
              </w:rPr>
              <w:t>2</w:t>
            </w:r>
            <w:r w:rsidR="00C24E78" w:rsidRPr="00052D96">
              <w:rPr>
                <w:rFonts w:ascii="Arial" w:hAnsi="Arial" w:cs="Arial"/>
                <w:b/>
                <w:bCs/>
                <w:i w:val="0"/>
                <w:iCs w:val="0"/>
                <w:color w:val="010205"/>
                <w:sz w:val="24"/>
                <w:szCs w:val="24"/>
                <w:lang w:val="es-ES"/>
              </w:rPr>
              <w:fldChar w:fldCharType="end"/>
            </w:r>
            <w:r w:rsidRPr="00052D96">
              <w:rPr>
                <w:rFonts w:ascii="Arial" w:hAnsi="Arial" w:cs="Arial"/>
                <w:b/>
                <w:bCs/>
                <w:i w:val="0"/>
                <w:iCs w:val="0"/>
                <w:color w:val="010205"/>
                <w:sz w:val="24"/>
                <w:szCs w:val="24"/>
                <w:lang w:val="es-ES"/>
              </w:rPr>
              <w:t>.  Porcentaje de cumplimiento de la muestra.  Estudio de Afiliados. Programa LIRIOS Bolivia. 2019</w:t>
            </w:r>
            <w:bookmarkEnd w:id="13"/>
            <w:bookmarkEnd w:id="14"/>
          </w:p>
        </w:tc>
      </w:tr>
      <w:tr w:rsidR="00A4734B" w:rsidRPr="00052D96" w:rsidTr="007C64AE">
        <w:trPr>
          <w:trHeight w:val="471"/>
          <w:jc w:val="center"/>
        </w:trPr>
        <w:tc>
          <w:tcPr>
            <w:tcW w:w="2026" w:type="dxa"/>
            <w:tcBorders>
              <w:top w:val="nil"/>
              <w:left w:val="single" w:sz="4" w:space="0" w:color="auto"/>
              <w:bottom w:val="single" w:sz="4" w:space="0" w:color="auto"/>
              <w:right w:val="single" w:sz="4" w:space="0" w:color="auto"/>
            </w:tcBorders>
            <w:shd w:val="clear" w:color="000000" w:fill="D9E1F2"/>
            <w:vAlign w:val="center"/>
            <w:hideMark/>
          </w:tcPr>
          <w:p w:rsidR="00A4734B" w:rsidRPr="00052D96" w:rsidRDefault="00A4734B" w:rsidP="00A4734B">
            <w:pPr>
              <w:rPr>
                <w:rFonts w:ascii="Arial" w:hAnsi="Arial" w:cs="Arial"/>
                <w:color w:val="264A60"/>
                <w:sz w:val="21"/>
                <w:szCs w:val="21"/>
                <w:lang w:val="es-ES"/>
              </w:rPr>
            </w:pPr>
            <w:r w:rsidRPr="00052D96">
              <w:rPr>
                <w:rFonts w:ascii="Arial" w:hAnsi="Arial" w:cs="Arial"/>
                <w:color w:val="264A60"/>
                <w:sz w:val="21"/>
                <w:szCs w:val="21"/>
                <w:lang w:val="es-ES"/>
              </w:rPr>
              <w:t>Organización</w:t>
            </w:r>
          </w:p>
        </w:tc>
        <w:tc>
          <w:tcPr>
            <w:tcW w:w="1590" w:type="dxa"/>
            <w:tcBorders>
              <w:top w:val="nil"/>
              <w:left w:val="nil"/>
              <w:bottom w:val="single" w:sz="4" w:space="0" w:color="auto"/>
              <w:right w:val="single" w:sz="4" w:space="0" w:color="auto"/>
            </w:tcBorders>
            <w:shd w:val="clear" w:color="000000" w:fill="D9E1F2"/>
            <w:vAlign w:val="center"/>
            <w:hideMark/>
          </w:tcPr>
          <w:p w:rsidR="00A4734B" w:rsidRPr="00052D96" w:rsidRDefault="00A4734B" w:rsidP="00A4734B">
            <w:pPr>
              <w:jc w:val="center"/>
              <w:rPr>
                <w:rFonts w:ascii="Arial" w:hAnsi="Arial" w:cs="Arial"/>
                <w:color w:val="264A60"/>
                <w:sz w:val="21"/>
                <w:szCs w:val="21"/>
                <w:lang w:val="es-ES"/>
              </w:rPr>
            </w:pPr>
            <w:r w:rsidRPr="00052D96">
              <w:rPr>
                <w:rFonts w:ascii="Arial" w:hAnsi="Arial" w:cs="Arial"/>
                <w:color w:val="264A60"/>
                <w:sz w:val="21"/>
                <w:szCs w:val="21"/>
                <w:lang w:val="es-ES"/>
              </w:rPr>
              <w:t>Planificado</w:t>
            </w:r>
          </w:p>
        </w:tc>
        <w:tc>
          <w:tcPr>
            <w:tcW w:w="1590" w:type="dxa"/>
            <w:tcBorders>
              <w:top w:val="nil"/>
              <w:left w:val="nil"/>
              <w:bottom w:val="single" w:sz="4" w:space="0" w:color="auto"/>
              <w:right w:val="single" w:sz="4" w:space="0" w:color="auto"/>
            </w:tcBorders>
            <w:shd w:val="clear" w:color="000000" w:fill="D9E1F2"/>
            <w:vAlign w:val="center"/>
            <w:hideMark/>
          </w:tcPr>
          <w:p w:rsidR="00A4734B" w:rsidRPr="00052D96" w:rsidRDefault="00A4734B" w:rsidP="00A4734B">
            <w:pPr>
              <w:jc w:val="center"/>
              <w:rPr>
                <w:rFonts w:ascii="Arial" w:hAnsi="Arial" w:cs="Arial"/>
                <w:color w:val="264A60"/>
                <w:sz w:val="21"/>
                <w:szCs w:val="21"/>
                <w:lang w:val="es-ES"/>
              </w:rPr>
            </w:pPr>
            <w:r w:rsidRPr="00052D96">
              <w:rPr>
                <w:rFonts w:ascii="Arial" w:hAnsi="Arial" w:cs="Arial"/>
                <w:color w:val="264A60"/>
                <w:sz w:val="21"/>
                <w:szCs w:val="21"/>
                <w:lang w:val="es-ES"/>
              </w:rPr>
              <w:t>Ejecutado</w:t>
            </w:r>
          </w:p>
        </w:tc>
        <w:tc>
          <w:tcPr>
            <w:tcW w:w="1590" w:type="dxa"/>
            <w:tcBorders>
              <w:top w:val="nil"/>
              <w:left w:val="nil"/>
              <w:bottom w:val="single" w:sz="4" w:space="0" w:color="auto"/>
              <w:right w:val="single" w:sz="4" w:space="0" w:color="auto"/>
            </w:tcBorders>
            <w:shd w:val="clear" w:color="000000" w:fill="D9E1F2"/>
            <w:vAlign w:val="center"/>
            <w:hideMark/>
          </w:tcPr>
          <w:p w:rsidR="00A4734B" w:rsidRPr="00052D96" w:rsidRDefault="00A4734B" w:rsidP="00A4734B">
            <w:pPr>
              <w:jc w:val="center"/>
              <w:rPr>
                <w:rFonts w:ascii="Arial" w:hAnsi="Arial" w:cs="Arial"/>
                <w:color w:val="264A60"/>
                <w:sz w:val="21"/>
                <w:szCs w:val="21"/>
                <w:lang w:val="es-ES"/>
              </w:rPr>
            </w:pPr>
            <w:r w:rsidRPr="00052D96">
              <w:rPr>
                <w:rFonts w:ascii="Arial" w:hAnsi="Arial" w:cs="Arial"/>
                <w:color w:val="264A60"/>
                <w:sz w:val="21"/>
                <w:szCs w:val="21"/>
                <w:lang w:val="es-ES"/>
              </w:rPr>
              <w:t>Porcentaje Ejecutado</w:t>
            </w:r>
          </w:p>
        </w:tc>
        <w:tc>
          <w:tcPr>
            <w:tcW w:w="1594" w:type="dxa"/>
            <w:tcBorders>
              <w:top w:val="nil"/>
              <w:left w:val="nil"/>
              <w:bottom w:val="single" w:sz="4" w:space="0" w:color="auto"/>
              <w:right w:val="single" w:sz="4" w:space="0" w:color="auto"/>
            </w:tcBorders>
            <w:shd w:val="clear" w:color="000000" w:fill="D9E1F2"/>
            <w:vAlign w:val="center"/>
            <w:hideMark/>
          </w:tcPr>
          <w:p w:rsidR="00A4734B" w:rsidRPr="00052D96" w:rsidRDefault="00A4734B" w:rsidP="00A4734B">
            <w:pPr>
              <w:jc w:val="center"/>
              <w:rPr>
                <w:rFonts w:ascii="Arial" w:hAnsi="Arial" w:cs="Arial"/>
                <w:color w:val="264A60"/>
                <w:sz w:val="21"/>
                <w:szCs w:val="21"/>
                <w:lang w:val="es-ES"/>
              </w:rPr>
            </w:pPr>
            <w:r w:rsidRPr="00052D96">
              <w:rPr>
                <w:rFonts w:ascii="Arial" w:hAnsi="Arial" w:cs="Arial"/>
                <w:color w:val="264A60"/>
                <w:sz w:val="21"/>
                <w:szCs w:val="21"/>
                <w:lang w:val="es-ES"/>
              </w:rPr>
              <w:t xml:space="preserve">% de </w:t>
            </w:r>
            <w:r w:rsidR="00F64263" w:rsidRPr="00052D96">
              <w:rPr>
                <w:rFonts w:ascii="Arial" w:hAnsi="Arial" w:cs="Arial"/>
                <w:color w:val="264A60"/>
                <w:sz w:val="21"/>
                <w:szCs w:val="21"/>
                <w:lang w:val="es-ES"/>
              </w:rPr>
              <w:t>cumplimiento</w:t>
            </w:r>
          </w:p>
        </w:tc>
      </w:tr>
      <w:tr w:rsidR="00A4734B" w:rsidRPr="00052D96" w:rsidTr="007C64AE">
        <w:trPr>
          <w:trHeight w:val="298"/>
          <w:jc w:val="center"/>
        </w:trPr>
        <w:tc>
          <w:tcPr>
            <w:tcW w:w="2026" w:type="dxa"/>
            <w:tcBorders>
              <w:top w:val="nil"/>
              <w:left w:val="single" w:sz="4" w:space="0" w:color="auto"/>
              <w:bottom w:val="single" w:sz="4" w:space="0" w:color="AEAEAE"/>
              <w:right w:val="nil"/>
            </w:tcBorders>
            <w:shd w:val="clear" w:color="000000" w:fill="E0E0E0"/>
            <w:hideMark/>
          </w:tcPr>
          <w:p w:rsidR="00A4734B" w:rsidRPr="00052D96" w:rsidRDefault="00A4734B" w:rsidP="00A4734B">
            <w:pP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590"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1590"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105</w:t>
            </w:r>
          </w:p>
        </w:tc>
        <w:tc>
          <w:tcPr>
            <w:tcW w:w="1590"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27</w:t>
            </w:r>
            <w:r w:rsidR="009B2699" w:rsidRPr="00052D96">
              <w:rPr>
                <w:rFonts w:ascii="Arial" w:hAnsi="Arial" w:cs="Arial"/>
                <w:color w:val="010205"/>
                <w:sz w:val="21"/>
                <w:szCs w:val="21"/>
                <w:lang w:val="es-ES"/>
              </w:rPr>
              <w:t>%</w:t>
            </w:r>
          </w:p>
        </w:tc>
        <w:tc>
          <w:tcPr>
            <w:tcW w:w="1594" w:type="dxa"/>
            <w:tcBorders>
              <w:top w:val="nil"/>
              <w:left w:val="nil"/>
              <w:bottom w:val="single" w:sz="4" w:space="0" w:color="AEAEAE"/>
              <w:right w:val="single" w:sz="4" w:space="0" w:color="auto"/>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117</w:t>
            </w:r>
            <w:r w:rsidR="009B2699" w:rsidRPr="00052D96">
              <w:rPr>
                <w:rFonts w:ascii="Arial" w:hAnsi="Arial" w:cs="Arial"/>
                <w:color w:val="010205"/>
                <w:sz w:val="21"/>
                <w:szCs w:val="21"/>
                <w:lang w:val="es-ES"/>
              </w:rPr>
              <w:t>%</w:t>
            </w:r>
          </w:p>
        </w:tc>
      </w:tr>
      <w:tr w:rsidR="00A4734B" w:rsidRPr="00052D96" w:rsidTr="007C64AE">
        <w:trPr>
          <w:trHeight w:val="298"/>
          <w:jc w:val="center"/>
        </w:trPr>
        <w:tc>
          <w:tcPr>
            <w:tcW w:w="2026" w:type="dxa"/>
            <w:tcBorders>
              <w:top w:val="nil"/>
              <w:left w:val="single" w:sz="4" w:space="0" w:color="auto"/>
              <w:bottom w:val="single" w:sz="4" w:space="0" w:color="AEAEAE"/>
              <w:right w:val="nil"/>
            </w:tcBorders>
            <w:shd w:val="clear" w:color="000000" w:fill="E0E0E0"/>
            <w:hideMark/>
          </w:tcPr>
          <w:p w:rsidR="00A4734B" w:rsidRPr="00052D96" w:rsidRDefault="00A4734B" w:rsidP="00A4734B">
            <w:pP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590"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1590"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1590"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23</w:t>
            </w:r>
            <w:r w:rsidR="009B2699" w:rsidRPr="00052D96">
              <w:rPr>
                <w:rFonts w:ascii="Arial" w:hAnsi="Arial" w:cs="Arial"/>
                <w:color w:val="010205"/>
                <w:sz w:val="21"/>
                <w:szCs w:val="21"/>
                <w:lang w:val="es-ES"/>
              </w:rPr>
              <w:t>%</w:t>
            </w:r>
          </w:p>
        </w:tc>
        <w:tc>
          <w:tcPr>
            <w:tcW w:w="1594" w:type="dxa"/>
            <w:tcBorders>
              <w:top w:val="nil"/>
              <w:left w:val="nil"/>
              <w:bottom w:val="single" w:sz="4" w:space="0" w:color="AEAEAE"/>
              <w:right w:val="single" w:sz="4" w:space="0" w:color="auto"/>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100</w:t>
            </w:r>
            <w:r w:rsidR="009B2699" w:rsidRPr="00052D96">
              <w:rPr>
                <w:rFonts w:ascii="Arial" w:hAnsi="Arial" w:cs="Arial"/>
                <w:color w:val="010205"/>
                <w:sz w:val="21"/>
                <w:szCs w:val="21"/>
                <w:lang w:val="es-ES"/>
              </w:rPr>
              <w:t>%</w:t>
            </w:r>
          </w:p>
        </w:tc>
      </w:tr>
      <w:tr w:rsidR="00A4734B" w:rsidRPr="00052D96" w:rsidTr="007C64AE">
        <w:trPr>
          <w:trHeight w:val="298"/>
          <w:jc w:val="center"/>
        </w:trPr>
        <w:tc>
          <w:tcPr>
            <w:tcW w:w="2026" w:type="dxa"/>
            <w:tcBorders>
              <w:top w:val="nil"/>
              <w:left w:val="single" w:sz="4" w:space="0" w:color="auto"/>
              <w:bottom w:val="single" w:sz="4" w:space="0" w:color="AEAEAE"/>
              <w:right w:val="nil"/>
            </w:tcBorders>
            <w:shd w:val="clear" w:color="000000" w:fill="E0E0E0"/>
            <w:hideMark/>
          </w:tcPr>
          <w:p w:rsidR="00A4734B" w:rsidRPr="00052D96" w:rsidRDefault="00A4734B" w:rsidP="00A4734B">
            <w:pP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590"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80</w:t>
            </w:r>
          </w:p>
        </w:tc>
        <w:tc>
          <w:tcPr>
            <w:tcW w:w="1590"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1590"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23</w:t>
            </w:r>
            <w:r w:rsidR="009B2699" w:rsidRPr="00052D96">
              <w:rPr>
                <w:rFonts w:ascii="Arial" w:hAnsi="Arial" w:cs="Arial"/>
                <w:color w:val="010205"/>
                <w:sz w:val="21"/>
                <w:szCs w:val="21"/>
                <w:lang w:val="es-ES"/>
              </w:rPr>
              <w:t>%</w:t>
            </w:r>
          </w:p>
        </w:tc>
        <w:tc>
          <w:tcPr>
            <w:tcW w:w="1594" w:type="dxa"/>
            <w:tcBorders>
              <w:top w:val="nil"/>
              <w:left w:val="nil"/>
              <w:bottom w:val="single" w:sz="4" w:space="0" w:color="AEAEAE"/>
              <w:right w:val="single" w:sz="4" w:space="0" w:color="auto"/>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111</w:t>
            </w:r>
            <w:r w:rsidR="009B2699" w:rsidRPr="00052D96">
              <w:rPr>
                <w:rFonts w:ascii="Arial" w:hAnsi="Arial" w:cs="Arial"/>
                <w:color w:val="010205"/>
                <w:sz w:val="21"/>
                <w:szCs w:val="21"/>
                <w:lang w:val="es-ES"/>
              </w:rPr>
              <w:t>%</w:t>
            </w:r>
          </w:p>
        </w:tc>
      </w:tr>
      <w:tr w:rsidR="00A4734B" w:rsidRPr="00052D96" w:rsidTr="007C64AE">
        <w:trPr>
          <w:trHeight w:val="298"/>
          <w:jc w:val="center"/>
        </w:trPr>
        <w:tc>
          <w:tcPr>
            <w:tcW w:w="2026" w:type="dxa"/>
            <w:tcBorders>
              <w:top w:val="nil"/>
              <w:left w:val="single" w:sz="4" w:space="0" w:color="auto"/>
              <w:bottom w:val="single" w:sz="4" w:space="0" w:color="AEAEAE"/>
              <w:right w:val="nil"/>
            </w:tcBorders>
            <w:shd w:val="clear" w:color="000000" w:fill="E0E0E0"/>
            <w:hideMark/>
          </w:tcPr>
          <w:p w:rsidR="00A4734B" w:rsidRPr="00052D96" w:rsidRDefault="00A4734B" w:rsidP="00A4734B">
            <w:pP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590"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70</w:t>
            </w:r>
          </w:p>
        </w:tc>
        <w:tc>
          <w:tcPr>
            <w:tcW w:w="1590"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1590"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17</w:t>
            </w:r>
            <w:r w:rsidR="009B2699" w:rsidRPr="00052D96">
              <w:rPr>
                <w:rFonts w:ascii="Arial" w:hAnsi="Arial" w:cs="Arial"/>
                <w:color w:val="010205"/>
                <w:sz w:val="21"/>
                <w:szCs w:val="21"/>
                <w:lang w:val="es-ES"/>
              </w:rPr>
              <w:t>%</w:t>
            </w:r>
          </w:p>
        </w:tc>
        <w:tc>
          <w:tcPr>
            <w:tcW w:w="1594" w:type="dxa"/>
            <w:tcBorders>
              <w:top w:val="nil"/>
              <w:left w:val="nil"/>
              <w:bottom w:val="single" w:sz="4" w:space="0" w:color="AEAEAE"/>
              <w:right w:val="single" w:sz="4" w:space="0" w:color="auto"/>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97</w:t>
            </w:r>
            <w:r w:rsidR="009B2699" w:rsidRPr="00052D96">
              <w:rPr>
                <w:rFonts w:ascii="Arial" w:hAnsi="Arial" w:cs="Arial"/>
                <w:color w:val="010205"/>
                <w:sz w:val="21"/>
                <w:szCs w:val="21"/>
                <w:lang w:val="es-ES"/>
              </w:rPr>
              <w:t>%</w:t>
            </w:r>
          </w:p>
        </w:tc>
      </w:tr>
      <w:tr w:rsidR="00A4734B" w:rsidRPr="00052D96" w:rsidTr="007C64AE">
        <w:trPr>
          <w:trHeight w:val="298"/>
          <w:jc w:val="center"/>
        </w:trPr>
        <w:tc>
          <w:tcPr>
            <w:tcW w:w="2026" w:type="dxa"/>
            <w:tcBorders>
              <w:top w:val="nil"/>
              <w:left w:val="single" w:sz="4" w:space="0" w:color="auto"/>
              <w:bottom w:val="single" w:sz="4" w:space="0" w:color="AEAEAE"/>
              <w:right w:val="nil"/>
            </w:tcBorders>
            <w:shd w:val="clear" w:color="000000" w:fill="E0E0E0"/>
            <w:hideMark/>
          </w:tcPr>
          <w:p w:rsidR="00A4734B" w:rsidRPr="00052D96" w:rsidRDefault="00A4734B" w:rsidP="00A4734B">
            <w:pP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590"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1590"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1590"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10</w:t>
            </w:r>
            <w:r w:rsidR="009B2699" w:rsidRPr="00052D96">
              <w:rPr>
                <w:rFonts w:ascii="Arial" w:hAnsi="Arial" w:cs="Arial"/>
                <w:color w:val="010205"/>
                <w:sz w:val="21"/>
                <w:szCs w:val="21"/>
                <w:lang w:val="es-ES"/>
              </w:rPr>
              <w:t>%</w:t>
            </w:r>
          </w:p>
        </w:tc>
        <w:tc>
          <w:tcPr>
            <w:tcW w:w="1594" w:type="dxa"/>
            <w:tcBorders>
              <w:top w:val="nil"/>
              <w:left w:val="nil"/>
              <w:bottom w:val="single" w:sz="4" w:space="0" w:color="AEAEAE"/>
              <w:right w:val="single" w:sz="4" w:space="0" w:color="auto"/>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76</w:t>
            </w:r>
            <w:r w:rsidR="009B2699" w:rsidRPr="00052D96">
              <w:rPr>
                <w:rFonts w:ascii="Arial" w:hAnsi="Arial" w:cs="Arial"/>
                <w:color w:val="010205"/>
                <w:sz w:val="21"/>
                <w:szCs w:val="21"/>
                <w:lang w:val="es-ES"/>
              </w:rPr>
              <w:t>%</w:t>
            </w:r>
          </w:p>
        </w:tc>
      </w:tr>
      <w:tr w:rsidR="00A4734B" w:rsidRPr="00052D96" w:rsidTr="007C64AE">
        <w:trPr>
          <w:trHeight w:val="298"/>
          <w:jc w:val="center"/>
        </w:trPr>
        <w:tc>
          <w:tcPr>
            <w:tcW w:w="2026" w:type="dxa"/>
            <w:tcBorders>
              <w:top w:val="nil"/>
              <w:left w:val="single" w:sz="4" w:space="0" w:color="auto"/>
              <w:bottom w:val="single" w:sz="4" w:space="0" w:color="auto"/>
              <w:right w:val="nil"/>
            </w:tcBorders>
            <w:shd w:val="clear" w:color="000000" w:fill="E0E0E0"/>
            <w:hideMark/>
          </w:tcPr>
          <w:p w:rsidR="00A4734B" w:rsidRPr="00052D96" w:rsidRDefault="00A4734B" w:rsidP="00A4734B">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590" w:type="dxa"/>
            <w:tcBorders>
              <w:top w:val="nil"/>
              <w:left w:val="nil"/>
              <w:bottom w:val="single" w:sz="4" w:space="0" w:color="auto"/>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380</w:t>
            </w:r>
          </w:p>
        </w:tc>
        <w:tc>
          <w:tcPr>
            <w:tcW w:w="1590" w:type="dxa"/>
            <w:tcBorders>
              <w:top w:val="nil"/>
              <w:left w:val="nil"/>
              <w:bottom w:val="single" w:sz="4" w:space="0" w:color="auto"/>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c>
          <w:tcPr>
            <w:tcW w:w="1590" w:type="dxa"/>
            <w:tcBorders>
              <w:top w:val="nil"/>
              <w:left w:val="nil"/>
              <w:bottom w:val="single" w:sz="4" w:space="0" w:color="auto"/>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100</w:t>
            </w:r>
            <w:r w:rsidR="009B2699" w:rsidRPr="00052D96">
              <w:rPr>
                <w:rFonts w:ascii="Arial" w:hAnsi="Arial" w:cs="Arial"/>
                <w:color w:val="010205"/>
                <w:sz w:val="21"/>
                <w:szCs w:val="21"/>
                <w:lang w:val="es-ES"/>
              </w:rPr>
              <w:t>%</w:t>
            </w:r>
          </w:p>
        </w:tc>
        <w:tc>
          <w:tcPr>
            <w:tcW w:w="1594" w:type="dxa"/>
            <w:tcBorders>
              <w:top w:val="nil"/>
              <w:left w:val="nil"/>
              <w:bottom w:val="single" w:sz="4" w:space="0" w:color="auto"/>
              <w:right w:val="single" w:sz="4" w:space="0" w:color="auto"/>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103</w:t>
            </w:r>
            <w:r w:rsidR="009B2699" w:rsidRPr="00052D96">
              <w:rPr>
                <w:rFonts w:ascii="Arial" w:hAnsi="Arial" w:cs="Arial"/>
                <w:color w:val="010205"/>
                <w:sz w:val="21"/>
                <w:szCs w:val="21"/>
                <w:lang w:val="es-ES"/>
              </w:rPr>
              <w:t>%</w:t>
            </w:r>
          </w:p>
        </w:tc>
      </w:tr>
    </w:tbl>
    <w:p w:rsidR="00A200B4" w:rsidRPr="00052D96" w:rsidRDefault="00A200B4">
      <w:pPr>
        <w:rPr>
          <w:lang w:val="es-ES"/>
        </w:rPr>
      </w:pPr>
    </w:p>
    <w:p w:rsidR="001C543D" w:rsidRPr="00052D96" w:rsidRDefault="00C63C3A" w:rsidP="00AF3376">
      <w:pPr>
        <w:pStyle w:val="Overskrift3"/>
        <w:rPr>
          <w:lang w:val="es-ES"/>
        </w:rPr>
      </w:pPr>
      <w:bookmarkStart w:id="15" w:name="_Toc9422973"/>
      <w:r w:rsidRPr="00052D96">
        <w:rPr>
          <w:lang w:val="es-ES"/>
        </w:rPr>
        <w:t>Según su ubicación geográfica</w:t>
      </w:r>
      <w:r w:rsidR="00A14CF8" w:rsidRPr="00052D96">
        <w:rPr>
          <w:lang w:val="es-ES"/>
        </w:rPr>
        <w:t xml:space="preserve"> por departamento</w:t>
      </w:r>
      <w:bookmarkEnd w:id="15"/>
    </w:p>
    <w:p w:rsidR="001C543D" w:rsidRPr="00052D96" w:rsidRDefault="001C543D" w:rsidP="00AF3376">
      <w:pPr>
        <w:rPr>
          <w:b/>
          <w:lang w:val="es-ES"/>
        </w:rPr>
      </w:pPr>
      <w:r w:rsidRPr="00052D96">
        <w:rPr>
          <w:lang w:val="es-ES"/>
        </w:rPr>
        <w:t xml:space="preserve">Dado que la muestra está diseñada en función al tamaño de las organizaciones locales, la distribución geográfica también </w:t>
      </w:r>
      <w:r w:rsidR="00C5255B" w:rsidRPr="00052D96">
        <w:rPr>
          <w:lang w:val="es-ES"/>
        </w:rPr>
        <w:t xml:space="preserve">dependió </w:t>
      </w:r>
      <w:r w:rsidRPr="00052D96">
        <w:rPr>
          <w:lang w:val="es-ES"/>
        </w:rPr>
        <w:t>de esto. La siguiente tabla muestra la distribución</w:t>
      </w:r>
      <w:r w:rsidR="00C5255B" w:rsidRPr="00052D96">
        <w:rPr>
          <w:lang w:val="es-ES"/>
        </w:rPr>
        <w:t xml:space="preserve"> de los encuestados según federación y </w:t>
      </w:r>
      <w:r w:rsidR="000B22FF">
        <w:rPr>
          <w:lang w:val="es-ES"/>
        </w:rPr>
        <w:t>departamento</w:t>
      </w:r>
      <w:r w:rsidRPr="00052D96">
        <w:rPr>
          <w:lang w:val="es-ES"/>
        </w:rPr>
        <w:t xml:space="preserve">: </w:t>
      </w:r>
    </w:p>
    <w:p w:rsidR="00A14CF8" w:rsidRPr="00052D96" w:rsidRDefault="00A14CF8" w:rsidP="00C63C3A">
      <w:pPr>
        <w:pStyle w:val="Listeafsnit"/>
        <w:ind w:left="0"/>
        <w:rPr>
          <w:b/>
          <w:lang w:val="es-ES"/>
        </w:rPr>
      </w:pPr>
    </w:p>
    <w:tbl>
      <w:tblPr>
        <w:tblW w:w="9637" w:type="dxa"/>
        <w:tblCellMar>
          <w:left w:w="70" w:type="dxa"/>
          <w:right w:w="70" w:type="dxa"/>
        </w:tblCellMar>
        <w:tblLook w:val="04A0" w:firstRow="1" w:lastRow="0" w:firstColumn="1" w:lastColumn="0" w:noHBand="0" w:noVBand="1"/>
      </w:tblPr>
      <w:tblGrid>
        <w:gridCol w:w="1529"/>
        <w:gridCol w:w="734"/>
        <w:gridCol w:w="736"/>
        <w:gridCol w:w="629"/>
        <w:gridCol w:w="652"/>
        <w:gridCol w:w="646"/>
        <w:gridCol w:w="652"/>
        <w:gridCol w:w="629"/>
        <w:gridCol w:w="652"/>
        <w:gridCol w:w="747"/>
        <w:gridCol w:w="750"/>
        <w:gridCol w:w="629"/>
        <w:gridCol w:w="652"/>
      </w:tblGrid>
      <w:tr w:rsidR="00A4734B" w:rsidRPr="00052D96" w:rsidTr="009B2699">
        <w:trPr>
          <w:trHeight w:val="669"/>
        </w:trPr>
        <w:tc>
          <w:tcPr>
            <w:tcW w:w="9637"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A4734B" w:rsidRPr="00052D96" w:rsidRDefault="004442B2" w:rsidP="004442B2">
            <w:pPr>
              <w:pStyle w:val="Billedtekst"/>
              <w:keepNext/>
              <w:jc w:val="center"/>
              <w:rPr>
                <w:rFonts w:ascii="Arial" w:hAnsi="Arial" w:cs="Arial"/>
                <w:b/>
                <w:bCs/>
                <w:i w:val="0"/>
                <w:iCs w:val="0"/>
                <w:color w:val="010205"/>
                <w:sz w:val="24"/>
                <w:szCs w:val="24"/>
                <w:lang w:val="es-ES"/>
              </w:rPr>
            </w:pPr>
            <w:bookmarkStart w:id="16" w:name="_MON_1617911823"/>
            <w:bookmarkStart w:id="17" w:name="_Toc7605223"/>
            <w:bookmarkStart w:id="18" w:name="_Toc9423021"/>
            <w:bookmarkEnd w:id="16"/>
            <w:r w:rsidRPr="00052D96">
              <w:rPr>
                <w:rFonts w:ascii="Arial" w:hAnsi="Arial" w:cs="Arial"/>
                <w:b/>
                <w:bCs/>
                <w:i w:val="0"/>
                <w:iCs w:val="0"/>
                <w:color w:val="010205"/>
                <w:sz w:val="24"/>
                <w:szCs w:val="24"/>
                <w:lang w:val="es-ES"/>
              </w:rPr>
              <w:t xml:space="preserve">Tabla </w:t>
            </w:r>
            <w:r w:rsidR="00C24E78" w:rsidRPr="00052D96">
              <w:rPr>
                <w:rFonts w:ascii="Arial" w:hAnsi="Arial" w:cs="Arial"/>
                <w:b/>
                <w:bCs/>
                <w:i w:val="0"/>
                <w:iCs w:val="0"/>
                <w:color w:val="010205"/>
                <w:sz w:val="24"/>
                <w:szCs w:val="24"/>
                <w:lang w:val="es-ES"/>
              </w:rPr>
              <w:fldChar w:fldCharType="begin"/>
            </w:r>
            <w:r w:rsidR="00C24E78" w:rsidRPr="00052D96">
              <w:rPr>
                <w:rFonts w:ascii="Arial" w:hAnsi="Arial" w:cs="Arial"/>
                <w:b/>
                <w:bCs/>
                <w:i w:val="0"/>
                <w:iCs w:val="0"/>
                <w:color w:val="010205"/>
                <w:sz w:val="24"/>
                <w:szCs w:val="24"/>
                <w:lang w:val="es-ES"/>
              </w:rPr>
              <w:instrText xml:space="preserve"> SEQ Tabla \* ARABIC </w:instrText>
            </w:r>
            <w:r w:rsidR="00C24E78" w:rsidRPr="00052D96">
              <w:rPr>
                <w:rFonts w:ascii="Arial" w:hAnsi="Arial" w:cs="Arial"/>
                <w:b/>
                <w:bCs/>
                <w:i w:val="0"/>
                <w:iCs w:val="0"/>
                <w:color w:val="010205"/>
                <w:sz w:val="24"/>
                <w:szCs w:val="24"/>
                <w:lang w:val="es-ES"/>
              </w:rPr>
              <w:fldChar w:fldCharType="separate"/>
            </w:r>
            <w:r w:rsidR="00D605C1">
              <w:rPr>
                <w:rFonts w:ascii="Arial" w:hAnsi="Arial" w:cs="Arial"/>
                <w:b/>
                <w:bCs/>
                <w:i w:val="0"/>
                <w:iCs w:val="0"/>
                <w:noProof/>
                <w:color w:val="010205"/>
                <w:sz w:val="24"/>
                <w:szCs w:val="24"/>
                <w:lang w:val="es-ES"/>
              </w:rPr>
              <w:t>3</w:t>
            </w:r>
            <w:r w:rsidR="00C24E78" w:rsidRPr="00052D96">
              <w:rPr>
                <w:rFonts w:ascii="Arial" w:hAnsi="Arial" w:cs="Arial"/>
                <w:b/>
                <w:bCs/>
                <w:i w:val="0"/>
                <w:iCs w:val="0"/>
                <w:color w:val="010205"/>
                <w:sz w:val="24"/>
                <w:szCs w:val="24"/>
                <w:lang w:val="es-ES"/>
              </w:rPr>
              <w:fldChar w:fldCharType="end"/>
            </w:r>
            <w:r w:rsidRPr="00052D96">
              <w:rPr>
                <w:rFonts w:ascii="Arial" w:hAnsi="Arial" w:cs="Arial"/>
                <w:b/>
                <w:bCs/>
                <w:i w:val="0"/>
                <w:iCs w:val="0"/>
                <w:color w:val="010205"/>
                <w:sz w:val="24"/>
                <w:szCs w:val="24"/>
                <w:lang w:val="es-ES"/>
              </w:rPr>
              <w:t>. Distribución según departamento por federación. Estudio de Afiliados. Programa LIRIOS Bolivia. 2019</w:t>
            </w:r>
            <w:bookmarkEnd w:id="17"/>
            <w:bookmarkEnd w:id="18"/>
          </w:p>
        </w:tc>
      </w:tr>
      <w:tr w:rsidR="00A4734B" w:rsidRPr="00052D96" w:rsidTr="009B2699">
        <w:trPr>
          <w:trHeight w:val="284"/>
        </w:trPr>
        <w:tc>
          <w:tcPr>
            <w:tcW w:w="1599" w:type="dxa"/>
            <w:vMerge w:val="restart"/>
            <w:tcBorders>
              <w:top w:val="nil"/>
              <w:left w:val="single" w:sz="4" w:space="0" w:color="auto"/>
              <w:bottom w:val="single" w:sz="4" w:space="0" w:color="152935"/>
              <w:right w:val="nil"/>
            </w:tcBorders>
            <w:shd w:val="clear" w:color="000000" w:fill="D9E1F2"/>
            <w:vAlign w:val="center"/>
            <w:hideMark/>
          </w:tcPr>
          <w:p w:rsidR="00A4734B" w:rsidRPr="00052D96" w:rsidRDefault="00A4734B" w:rsidP="00A4734B">
            <w:pPr>
              <w:jc w:val="center"/>
              <w:rPr>
                <w:rFonts w:ascii="Arial" w:hAnsi="Arial" w:cs="Arial"/>
                <w:color w:val="264A60"/>
                <w:sz w:val="20"/>
                <w:szCs w:val="20"/>
                <w:lang w:val="es-ES"/>
              </w:rPr>
            </w:pPr>
            <w:r w:rsidRPr="00052D96">
              <w:rPr>
                <w:rFonts w:ascii="Arial" w:hAnsi="Arial" w:cs="Arial"/>
                <w:color w:val="264A60"/>
                <w:sz w:val="20"/>
                <w:szCs w:val="20"/>
                <w:lang w:val="es-ES"/>
              </w:rPr>
              <w:t>Departamento</w:t>
            </w:r>
          </w:p>
        </w:tc>
        <w:tc>
          <w:tcPr>
            <w:tcW w:w="6778" w:type="dxa"/>
            <w:gridSpan w:val="10"/>
            <w:tcBorders>
              <w:top w:val="single" w:sz="4" w:space="0" w:color="auto"/>
              <w:left w:val="single" w:sz="4" w:space="0" w:color="auto"/>
              <w:bottom w:val="single" w:sz="4" w:space="0" w:color="auto"/>
              <w:right w:val="single" w:sz="4" w:space="0" w:color="000000"/>
            </w:tcBorders>
            <w:shd w:val="clear" w:color="000000" w:fill="D9E1F2"/>
            <w:vAlign w:val="bottom"/>
            <w:hideMark/>
          </w:tcPr>
          <w:p w:rsidR="00A4734B" w:rsidRPr="00052D96" w:rsidRDefault="00F64263" w:rsidP="00A4734B">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259" w:type="dxa"/>
            <w:gridSpan w:val="2"/>
            <w:vMerge w:val="restart"/>
            <w:tcBorders>
              <w:top w:val="single" w:sz="4" w:space="0" w:color="auto"/>
              <w:left w:val="single" w:sz="4" w:space="0" w:color="auto"/>
              <w:bottom w:val="nil"/>
              <w:right w:val="single" w:sz="4" w:space="0" w:color="000000"/>
            </w:tcBorders>
            <w:shd w:val="clear" w:color="000000" w:fill="D9E1F2"/>
            <w:vAlign w:val="center"/>
            <w:hideMark/>
          </w:tcPr>
          <w:p w:rsidR="00A4734B" w:rsidRPr="00052D96" w:rsidRDefault="00A4734B" w:rsidP="00A4734B">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A4734B" w:rsidRPr="00052D96" w:rsidTr="00C54164">
        <w:trPr>
          <w:trHeight w:val="276"/>
        </w:trPr>
        <w:tc>
          <w:tcPr>
            <w:tcW w:w="1599" w:type="dxa"/>
            <w:vMerge/>
            <w:tcBorders>
              <w:top w:val="nil"/>
              <w:left w:val="single" w:sz="4" w:space="0" w:color="auto"/>
              <w:bottom w:val="single" w:sz="4" w:space="0" w:color="152935"/>
              <w:right w:val="nil"/>
            </w:tcBorders>
            <w:vAlign w:val="center"/>
            <w:hideMark/>
          </w:tcPr>
          <w:p w:rsidR="00A4734B" w:rsidRPr="00052D96" w:rsidRDefault="00A4734B" w:rsidP="00A4734B">
            <w:pPr>
              <w:rPr>
                <w:rFonts w:ascii="Arial" w:hAnsi="Arial" w:cs="Arial"/>
                <w:color w:val="264A60"/>
                <w:sz w:val="20"/>
                <w:szCs w:val="20"/>
                <w:lang w:val="es-ES"/>
              </w:rPr>
            </w:pPr>
          </w:p>
        </w:tc>
        <w:tc>
          <w:tcPr>
            <w:tcW w:w="1470" w:type="dxa"/>
            <w:gridSpan w:val="2"/>
            <w:tcBorders>
              <w:top w:val="single" w:sz="4" w:space="0" w:color="auto"/>
              <w:left w:val="single" w:sz="4" w:space="0" w:color="auto"/>
              <w:bottom w:val="single" w:sz="4" w:space="0" w:color="152935"/>
              <w:right w:val="single" w:sz="4" w:space="0" w:color="E0E0E0"/>
            </w:tcBorders>
            <w:shd w:val="clear" w:color="000000" w:fill="D9E1F2"/>
            <w:vAlign w:val="bottom"/>
            <w:hideMark/>
          </w:tcPr>
          <w:p w:rsidR="00A4734B" w:rsidRPr="00052D96" w:rsidRDefault="00A4734B" w:rsidP="00A4734B">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259" w:type="dxa"/>
            <w:gridSpan w:val="2"/>
            <w:tcBorders>
              <w:top w:val="single" w:sz="4" w:space="0" w:color="auto"/>
              <w:left w:val="nil"/>
              <w:bottom w:val="single" w:sz="4" w:space="0" w:color="152935"/>
              <w:right w:val="single" w:sz="4" w:space="0" w:color="E0E0E0"/>
            </w:tcBorders>
            <w:shd w:val="clear" w:color="000000" w:fill="D9E1F2"/>
            <w:vAlign w:val="bottom"/>
            <w:hideMark/>
          </w:tcPr>
          <w:p w:rsidR="00A4734B" w:rsidRPr="00052D96" w:rsidRDefault="00A4734B" w:rsidP="00A4734B">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292" w:type="dxa"/>
            <w:gridSpan w:val="2"/>
            <w:tcBorders>
              <w:top w:val="single" w:sz="4" w:space="0" w:color="auto"/>
              <w:left w:val="nil"/>
              <w:bottom w:val="single" w:sz="4" w:space="0" w:color="152935"/>
              <w:right w:val="single" w:sz="4" w:space="0" w:color="E0E0E0"/>
            </w:tcBorders>
            <w:shd w:val="clear" w:color="000000" w:fill="D9E1F2"/>
            <w:vAlign w:val="bottom"/>
            <w:hideMark/>
          </w:tcPr>
          <w:p w:rsidR="00A4734B" w:rsidRPr="00052D96" w:rsidRDefault="00A4734B" w:rsidP="00A4734B">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259" w:type="dxa"/>
            <w:gridSpan w:val="2"/>
            <w:tcBorders>
              <w:top w:val="single" w:sz="4" w:space="0" w:color="auto"/>
              <w:left w:val="nil"/>
              <w:bottom w:val="single" w:sz="4" w:space="0" w:color="152935"/>
              <w:right w:val="single" w:sz="4" w:space="0" w:color="E0E0E0"/>
            </w:tcBorders>
            <w:shd w:val="clear" w:color="000000" w:fill="D9E1F2"/>
            <w:vAlign w:val="bottom"/>
            <w:hideMark/>
          </w:tcPr>
          <w:p w:rsidR="00A4734B" w:rsidRPr="00052D96" w:rsidRDefault="00A4734B" w:rsidP="00A4734B">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496" w:type="dxa"/>
            <w:gridSpan w:val="2"/>
            <w:tcBorders>
              <w:top w:val="single" w:sz="4" w:space="0" w:color="auto"/>
              <w:left w:val="nil"/>
              <w:bottom w:val="single" w:sz="4" w:space="0" w:color="152935"/>
              <w:right w:val="single" w:sz="4" w:space="0" w:color="000000"/>
            </w:tcBorders>
            <w:shd w:val="clear" w:color="000000" w:fill="D9E1F2"/>
            <w:vAlign w:val="bottom"/>
            <w:hideMark/>
          </w:tcPr>
          <w:p w:rsidR="00A4734B" w:rsidRPr="00052D96" w:rsidRDefault="00A4734B" w:rsidP="00A4734B">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259" w:type="dxa"/>
            <w:gridSpan w:val="2"/>
            <w:vMerge/>
            <w:tcBorders>
              <w:top w:val="single" w:sz="4" w:space="0" w:color="auto"/>
              <w:left w:val="single" w:sz="4" w:space="0" w:color="auto"/>
              <w:bottom w:val="nil"/>
              <w:right w:val="single" w:sz="4" w:space="0" w:color="000000"/>
            </w:tcBorders>
            <w:vAlign w:val="center"/>
            <w:hideMark/>
          </w:tcPr>
          <w:p w:rsidR="00A4734B" w:rsidRPr="00052D96" w:rsidRDefault="00A4734B" w:rsidP="00A4734B">
            <w:pPr>
              <w:rPr>
                <w:rFonts w:ascii="Arial" w:hAnsi="Arial" w:cs="Arial"/>
                <w:color w:val="264A60"/>
                <w:sz w:val="20"/>
                <w:szCs w:val="20"/>
                <w:lang w:val="es-ES"/>
              </w:rPr>
            </w:pPr>
          </w:p>
        </w:tc>
      </w:tr>
      <w:tr w:rsidR="00A4734B" w:rsidRPr="00052D96" w:rsidTr="009B2699">
        <w:trPr>
          <w:trHeight w:val="284"/>
        </w:trPr>
        <w:tc>
          <w:tcPr>
            <w:tcW w:w="1599" w:type="dxa"/>
            <w:vMerge/>
            <w:tcBorders>
              <w:top w:val="nil"/>
              <w:left w:val="single" w:sz="4" w:space="0" w:color="auto"/>
              <w:bottom w:val="single" w:sz="4" w:space="0" w:color="152935"/>
              <w:right w:val="nil"/>
            </w:tcBorders>
            <w:vAlign w:val="center"/>
            <w:hideMark/>
          </w:tcPr>
          <w:p w:rsidR="00A4734B" w:rsidRPr="00052D96" w:rsidRDefault="00A4734B" w:rsidP="00A4734B">
            <w:pPr>
              <w:rPr>
                <w:rFonts w:ascii="Arial" w:hAnsi="Arial" w:cs="Arial"/>
                <w:color w:val="264A60"/>
                <w:sz w:val="20"/>
                <w:szCs w:val="20"/>
                <w:lang w:val="es-ES"/>
              </w:rPr>
            </w:pPr>
          </w:p>
        </w:tc>
        <w:tc>
          <w:tcPr>
            <w:tcW w:w="734" w:type="dxa"/>
            <w:tcBorders>
              <w:top w:val="nil"/>
              <w:left w:val="single" w:sz="4" w:space="0" w:color="auto"/>
              <w:bottom w:val="single" w:sz="4" w:space="0" w:color="auto"/>
              <w:right w:val="single" w:sz="4" w:space="0" w:color="E0E0E0"/>
            </w:tcBorders>
            <w:shd w:val="clear" w:color="000000" w:fill="D9E1F2"/>
            <w:vAlign w:val="bottom"/>
            <w:hideMark/>
          </w:tcPr>
          <w:p w:rsidR="00A4734B" w:rsidRPr="00052D96" w:rsidRDefault="00043157" w:rsidP="00A4734B">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35" w:type="dxa"/>
            <w:tcBorders>
              <w:top w:val="nil"/>
              <w:left w:val="nil"/>
              <w:bottom w:val="single" w:sz="4" w:space="0" w:color="auto"/>
              <w:right w:val="nil"/>
            </w:tcBorders>
            <w:shd w:val="clear" w:color="000000" w:fill="D9E1F2"/>
            <w:vAlign w:val="bottom"/>
            <w:hideMark/>
          </w:tcPr>
          <w:p w:rsidR="00A4734B" w:rsidRPr="00052D96" w:rsidRDefault="00A4734B" w:rsidP="00A4734B">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29" w:type="dxa"/>
            <w:tcBorders>
              <w:top w:val="nil"/>
              <w:left w:val="nil"/>
              <w:bottom w:val="single" w:sz="4" w:space="0" w:color="auto"/>
              <w:right w:val="single" w:sz="4" w:space="0" w:color="E0E0E0"/>
            </w:tcBorders>
            <w:shd w:val="clear" w:color="000000" w:fill="D9E1F2"/>
            <w:vAlign w:val="bottom"/>
            <w:hideMark/>
          </w:tcPr>
          <w:p w:rsidR="00A4734B" w:rsidRPr="00052D96" w:rsidRDefault="00043157" w:rsidP="00A4734B">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29" w:type="dxa"/>
            <w:tcBorders>
              <w:top w:val="nil"/>
              <w:left w:val="nil"/>
              <w:bottom w:val="single" w:sz="4" w:space="0" w:color="auto"/>
              <w:right w:val="nil"/>
            </w:tcBorders>
            <w:shd w:val="clear" w:color="000000" w:fill="D9E1F2"/>
            <w:vAlign w:val="bottom"/>
            <w:hideMark/>
          </w:tcPr>
          <w:p w:rsidR="00A4734B" w:rsidRPr="00052D96" w:rsidRDefault="00A4734B" w:rsidP="00A4734B">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46" w:type="dxa"/>
            <w:tcBorders>
              <w:top w:val="nil"/>
              <w:left w:val="nil"/>
              <w:bottom w:val="single" w:sz="4" w:space="0" w:color="auto"/>
              <w:right w:val="single" w:sz="4" w:space="0" w:color="E0E0E0"/>
            </w:tcBorders>
            <w:shd w:val="clear" w:color="000000" w:fill="D9E1F2"/>
            <w:vAlign w:val="bottom"/>
            <w:hideMark/>
          </w:tcPr>
          <w:p w:rsidR="00A4734B" w:rsidRPr="00052D96" w:rsidRDefault="00043157" w:rsidP="00A4734B">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46" w:type="dxa"/>
            <w:tcBorders>
              <w:top w:val="nil"/>
              <w:left w:val="nil"/>
              <w:bottom w:val="single" w:sz="4" w:space="0" w:color="auto"/>
              <w:right w:val="nil"/>
            </w:tcBorders>
            <w:shd w:val="clear" w:color="000000" w:fill="D9E1F2"/>
            <w:vAlign w:val="bottom"/>
            <w:hideMark/>
          </w:tcPr>
          <w:p w:rsidR="00A4734B" w:rsidRPr="00052D96" w:rsidRDefault="00A4734B" w:rsidP="00A4734B">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29" w:type="dxa"/>
            <w:tcBorders>
              <w:top w:val="nil"/>
              <w:left w:val="nil"/>
              <w:bottom w:val="single" w:sz="4" w:space="0" w:color="auto"/>
              <w:right w:val="single" w:sz="4" w:space="0" w:color="E0E0E0"/>
            </w:tcBorders>
            <w:shd w:val="clear" w:color="000000" w:fill="D9E1F2"/>
            <w:vAlign w:val="bottom"/>
            <w:hideMark/>
          </w:tcPr>
          <w:p w:rsidR="00A4734B" w:rsidRPr="00052D96" w:rsidRDefault="00043157" w:rsidP="00A4734B">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29" w:type="dxa"/>
            <w:tcBorders>
              <w:top w:val="nil"/>
              <w:left w:val="nil"/>
              <w:bottom w:val="single" w:sz="4" w:space="0" w:color="auto"/>
              <w:right w:val="nil"/>
            </w:tcBorders>
            <w:shd w:val="clear" w:color="000000" w:fill="D9E1F2"/>
            <w:vAlign w:val="bottom"/>
            <w:hideMark/>
          </w:tcPr>
          <w:p w:rsidR="00A4734B" w:rsidRPr="00052D96" w:rsidRDefault="00A4734B" w:rsidP="00A4734B">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47" w:type="dxa"/>
            <w:tcBorders>
              <w:top w:val="nil"/>
              <w:left w:val="nil"/>
              <w:bottom w:val="single" w:sz="4" w:space="0" w:color="auto"/>
              <w:right w:val="single" w:sz="4" w:space="0" w:color="E0E0E0"/>
            </w:tcBorders>
            <w:shd w:val="clear" w:color="000000" w:fill="D9E1F2"/>
            <w:vAlign w:val="bottom"/>
            <w:hideMark/>
          </w:tcPr>
          <w:p w:rsidR="00A4734B" w:rsidRPr="00052D96" w:rsidRDefault="00043157" w:rsidP="00A4734B">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49" w:type="dxa"/>
            <w:tcBorders>
              <w:top w:val="nil"/>
              <w:left w:val="nil"/>
              <w:bottom w:val="single" w:sz="4" w:space="0" w:color="auto"/>
              <w:right w:val="single" w:sz="4" w:space="0" w:color="auto"/>
            </w:tcBorders>
            <w:shd w:val="clear" w:color="000000" w:fill="D9E1F2"/>
            <w:vAlign w:val="bottom"/>
            <w:hideMark/>
          </w:tcPr>
          <w:p w:rsidR="00A4734B" w:rsidRPr="00052D96" w:rsidRDefault="00A4734B" w:rsidP="00A4734B">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29" w:type="dxa"/>
            <w:tcBorders>
              <w:top w:val="nil"/>
              <w:left w:val="nil"/>
              <w:bottom w:val="single" w:sz="4" w:space="0" w:color="auto"/>
              <w:right w:val="single" w:sz="4" w:space="0" w:color="E0E0E0"/>
            </w:tcBorders>
            <w:shd w:val="clear" w:color="000000" w:fill="D9E1F2"/>
            <w:vAlign w:val="bottom"/>
            <w:hideMark/>
          </w:tcPr>
          <w:p w:rsidR="00A4734B" w:rsidRPr="00052D96" w:rsidRDefault="00043157" w:rsidP="00A4734B">
            <w:pPr>
              <w:jc w:val="center"/>
              <w:rPr>
                <w:rFonts w:ascii="Arial" w:hAnsi="Arial" w:cs="Arial"/>
                <w:color w:val="264A60"/>
                <w:sz w:val="20"/>
                <w:szCs w:val="20"/>
                <w:lang w:val="es-ES"/>
              </w:rPr>
            </w:pPr>
            <w:r w:rsidRPr="00052D96">
              <w:rPr>
                <w:sz w:val="20"/>
                <w:szCs w:val="20"/>
                <w:lang w:val="es-ES"/>
              </w:rPr>
              <w:t xml:space="preserve"> </w:t>
            </w:r>
            <w:r w:rsidRPr="00052D96">
              <w:rPr>
                <w:rFonts w:ascii="Arial" w:hAnsi="Arial" w:cs="Arial"/>
                <w:color w:val="264A60"/>
                <w:sz w:val="20"/>
                <w:szCs w:val="20"/>
                <w:lang w:val="es-ES"/>
              </w:rPr>
              <w:t>№</w:t>
            </w:r>
          </w:p>
        </w:tc>
        <w:tc>
          <w:tcPr>
            <w:tcW w:w="629" w:type="dxa"/>
            <w:tcBorders>
              <w:top w:val="nil"/>
              <w:left w:val="nil"/>
              <w:bottom w:val="single" w:sz="4" w:space="0" w:color="auto"/>
              <w:right w:val="single" w:sz="4" w:space="0" w:color="auto"/>
            </w:tcBorders>
            <w:shd w:val="clear" w:color="000000" w:fill="D9E1F2"/>
            <w:vAlign w:val="bottom"/>
            <w:hideMark/>
          </w:tcPr>
          <w:p w:rsidR="00A4734B" w:rsidRPr="00052D96" w:rsidRDefault="00A4734B" w:rsidP="00A4734B">
            <w:pPr>
              <w:jc w:val="center"/>
              <w:rPr>
                <w:rFonts w:ascii="Arial" w:hAnsi="Arial" w:cs="Arial"/>
                <w:color w:val="264A60"/>
                <w:sz w:val="20"/>
                <w:szCs w:val="20"/>
                <w:lang w:val="es-ES"/>
              </w:rPr>
            </w:pPr>
            <w:r w:rsidRPr="00052D96">
              <w:rPr>
                <w:rFonts w:ascii="Arial" w:hAnsi="Arial" w:cs="Arial"/>
                <w:color w:val="264A60"/>
                <w:sz w:val="20"/>
                <w:szCs w:val="20"/>
                <w:lang w:val="es-ES"/>
              </w:rPr>
              <w:t>%</w:t>
            </w:r>
          </w:p>
        </w:tc>
      </w:tr>
      <w:tr w:rsidR="00A4734B" w:rsidRPr="00052D96" w:rsidTr="009B2699">
        <w:trPr>
          <w:trHeight w:val="267"/>
        </w:trPr>
        <w:tc>
          <w:tcPr>
            <w:tcW w:w="1599" w:type="dxa"/>
            <w:tcBorders>
              <w:top w:val="nil"/>
              <w:left w:val="single" w:sz="4" w:space="0" w:color="auto"/>
              <w:bottom w:val="nil"/>
              <w:right w:val="nil"/>
            </w:tcBorders>
            <w:shd w:val="clear" w:color="000000" w:fill="E0E0E0"/>
            <w:hideMark/>
          </w:tcPr>
          <w:p w:rsidR="00A4734B" w:rsidRPr="00052D96" w:rsidRDefault="00A4734B" w:rsidP="00A4734B">
            <w:pPr>
              <w:rPr>
                <w:rFonts w:ascii="Arial" w:hAnsi="Arial" w:cs="Arial"/>
                <w:color w:val="264A60"/>
                <w:sz w:val="20"/>
                <w:szCs w:val="20"/>
                <w:lang w:val="es-ES"/>
              </w:rPr>
            </w:pPr>
            <w:r w:rsidRPr="00052D96">
              <w:rPr>
                <w:rFonts w:ascii="Arial" w:hAnsi="Arial" w:cs="Arial"/>
                <w:color w:val="264A60"/>
                <w:sz w:val="20"/>
                <w:szCs w:val="20"/>
                <w:lang w:val="es-ES"/>
              </w:rPr>
              <w:t>Beni</w:t>
            </w:r>
          </w:p>
        </w:tc>
        <w:tc>
          <w:tcPr>
            <w:tcW w:w="734"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735" w:type="dxa"/>
            <w:tcBorders>
              <w:top w:val="nil"/>
              <w:left w:val="nil"/>
              <w:bottom w:val="nil"/>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16%</w:t>
            </w:r>
          </w:p>
        </w:tc>
        <w:tc>
          <w:tcPr>
            <w:tcW w:w="629"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c>
          <w:tcPr>
            <w:tcW w:w="629" w:type="dxa"/>
            <w:tcBorders>
              <w:top w:val="nil"/>
              <w:left w:val="single" w:sz="4" w:space="0" w:color="E0E0E0"/>
              <w:bottom w:val="nil"/>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46" w:type="dxa"/>
            <w:tcBorders>
              <w:top w:val="nil"/>
              <w:left w:val="single" w:sz="4" w:space="0" w:color="E0E0E0"/>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59</w:t>
            </w:r>
          </w:p>
        </w:tc>
        <w:tc>
          <w:tcPr>
            <w:tcW w:w="646" w:type="dxa"/>
            <w:tcBorders>
              <w:top w:val="nil"/>
              <w:left w:val="nil"/>
              <w:bottom w:val="nil"/>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66%</w:t>
            </w:r>
          </w:p>
        </w:tc>
        <w:tc>
          <w:tcPr>
            <w:tcW w:w="629"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35</w:t>
            </w:r>
          </w:p>
        </w:tc>
        <w:tc>
          <w:tcPr>
            <w:tcW w:w="629" w:type="dxa"/>
            <w:tcBorders>
              <w:top w:val="nil"/>
              <w:left w:val="single" w:sz="4" w:space="0" w:color="E0E0E0"/>
              <w:bottom w:val="nil"/>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51%</w:t>
            </w:r>
          </w:p>
        </w:tc>
        <w:tc>
          <w:tcPr>
            <w:tcW w:w="747" w:type="dxa"/>
            <w:tcBorders>
              <w:top w:val="nil"/>
              <w:left w:val="single" w:sz="4" w:space="0" w:color="E0E0E0"/>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749" w:type="dxa"/>
            <w:tcBorders>
              <w:top w:val="nil"/>
              <w:left w:val="nil"/>
              <w:bottom w:val="nil"/>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629"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135</w:t>
            </w:r>
          </w:p>
        </w:tc>
        <w:tc>
          <w:tcPr>
            <w:tcW w:w="629" w:type="dxa"/>
            <w:tcBorders>
              <w:top w:val="nil"/>
              <w:left w:val="single" w:sz="4" w:space="0" w:color="E0E0E0"/>
              <w:bottom w:val="nil"/>
              <w:right w:val="single" w:sz="4" w:space="0" w:color="auto"/>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35%</w:t>
            </w:r>
          </w:p>
        </w:tc>
      </w:tr>
      <w:tr w:rsidR="00A4734B" w:rsidRPr="00052D96" w:rsidTr="009B2699">
        <w:trPr>
          <w:trHeight w:val="267"/>
        </w:trPr>
        <w:tc>
          <w:tcPr>
            <w:tcW w:w="1599" w:type="dxa"/>
            <w:tcBorders>
              <w:top w:val="single" w:sz="4" w:space="0" w:color="AEAEAE"/>
              <w:left w:val="single" w:sz="4" w:space="0" w:color="auto"/>
              <w:bottom w:val="nil"/>
              <w:right w:val="nil"/>
            </w:tcBorders>
            <w:shd w:val="clear" w:color="000000" w:fill="E0E0E0"/>
            <w:hideMark/>
          </w:tcPr>
          <w:p w:rsidR="00A4734B" w:rsidRPr="00052D96" w:rsidRDefault="00A4734B" w:rsidP="00A4734B">
            <w:pPr>
              <w:rPr>
                <w:rFonts w:ascii="Arial" w:hAnsi="Arial" w:cs="Arial"/>
                <w:color w:val="264A60"/>
                <w:sz w:val="20"/>
                <w:szCs w:val="20"/>
                <w:lang w:val="es-ES"/>
              </w:rPr>
            </w:pPr>
            <w:r w:rsidRPr="00052D96">
              <w:rPr>
                <w:rFonts w:ascii="Arial" w:hAnsi="Arial" w:cs="Arial"/>
                <w:color w:val="264A60"/>
                <w:sz w:val="20"/>
                <w:szCs w:val="20"/>
                <w:lang w:val="es-ES"/>
              </w:rPr>
              <w:t>Chuquisaca</w:t>
            </w:r>
          </w:p>
        </w:tc>
        <w:tc>
          <w:tcPr>
            <w:tcW w:w="734"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735" w:type="dxa"/>
            <w:tcBorders>
              <w:top w:val="single" w:sz="4" w:space="0" w:color="AEAEAE"/>
              <w:left w:val="nil"/>
              <w:bottom w:val="nil"/>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629"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29" w:type="dxa"/>
            <w:tcBorders>
              <w:top w:val="single" w:sz="4" w:space="0" w:color="AEAEAE"/>
              <w:left w:val="single" w:sz="4" w:space="0" w:color="E0E0E0"/>
              <w:bottom w:val="nil"/>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46" w:type="dxa"/>
            <w:tcBorders>
              <w:top w:val="nil"/>
              <w:left w:val="single" w:sz="4" w:space="0" w:color="E0E0E0"/>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46" w:type="dxa"/>
            <w:tcBorders>
              <w:top w:val="single" w:sz="4" w:space="0" w:color="AEAEAE"/>
              <w:left w:val="nil"/>
              <w:bottom w:val="nil"/>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29"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c>
          <w:tcPr>
            <w:tcW w:w="629" w:type="dxa"/>
            <w:tcBorders>
              <w:top w:val="single" w:sz="4" w:space="0" w:color="AEAEAE"/>
              <w:left w:val="single" w:sz="4" w:space="0" w:color="E0E0E0"/>
              <w:bottom w:val="nil"/>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c>
          <w:tcPr>
            <w:tcW w:w="747" w:type="dxa"/>
            <w:tcBorders>
              <w:top w:val="nil"/>
              <w:left w:val="single" w:sz="4" w:space="0" w:color="E0E0E0"/>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49" w:type="dxa"/>
            <w:tcBorders>
              <w:top w:val="single" w:sz="4" w:space="0" w:color="AEAEAE"/>
              <w:left w:val="nil"/>
              <w:bottom w:val="nil"/>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29"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27</w:t>
            </w:r>
          </w:p>
        </w:tc>
        <w:tc>
          <w:tcPr>
            <w:tcW w:w="629" w:type="dxa"/>
            <w:tcBorders>
              <w:top w:val="single" w:sz="4" w:space="0" w:color="AEAEAE"/>
              <w:left w:val="single" w:sz="4" w:space="0" w:color="E0E0E0"/>
              <w:bottom w:val="nil"/>
              <w:right w:val="single" w:sz="4" w:space="0" w:color="auto"/>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r>
      <w:tr w:rsidR="00A4734B" w:rsidRPr="00052D96" w:rsidTr="009B2699">
        <w:trPr>
          <w:trHeight w:val="267"/>
        </w:trPr>
        <w:tc>
          <w:tcPr>
            <w:tcW w:w="1599" w:type="dxa"/>
            <w:tcBorders>
              <w:top w:val="single" w:sz="4" w:space="0" w:color="AEAEAE"/>
              <w:left w:val="single" w:sz="4" w:space="0" w:color="auto"/>
              <w:bottom w:val="nil"/>
              <w:right w:val="nil"/>
            </w:tcBorders>
            <w:shd w:val="clear" w:color="000000" w:fill="E0E0E0"/>
            <w:hideMark/>
          </w:tcPr>
          <w:p w:rsidR="00A4734B" w:rsidRPr="00052D96" w:rsidRDefault="00A4734B" w:rsidP="00A4734B">
            <w:pPr>
              <w:rPr>
                <w:rFonts w:ascii="Arial" w:hAnsi="Arial" w:cs="Arial"/>
                <w:color w:val="264A60"/>
                <w:sz w:val="20"/>
                <w:szCs w:val="20"/>
                <w:lang w:val="es-ES"/>
              </w:rPr>
            </w:pPr>
            <w:r w:rsidRPr="00052D96">
              <w:rPr>
                <w:rFonts w:ascii="Arial" w:hAnsi="Arial" w:cs="Arial"/>
                <w:color w:val="264A60"/>
                <w:sz w:val="20"/>
                <w:szCs w:val="20"/>
                <w:lang w:val="es-ES"/>
              </w:rPr>
              <w:t>La Paz</w:t>
            </w:r>
          </w:p>
        </w:tc>
        <w:tc>
          <w:tcPr>
            <w:tcW w:w="734"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735" w:type="dxa"/>
            <w:tcBorders>
              <w:top w:val="single" w:sz="4" w:space="0" w:color="AEAEAE"/>
              <w:left w:val="nil"/>
              <w:bottom w:val="nil"/>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35%</w:t>
            </w:r>
          </w:p>
        </w:tc>
        <w:tc>
          <w:tcPr>
            <w:tcW w:w="629"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32</w:t>
            </w:r>
          </w:p>
        </w:tc>
        <w:tc>
          <w:tcPr>
            <w:tcW w:w="629" w:type="dxa"/>
            <w:tcBorders>
              <w:top w:val="single" w:sz="4" w:space="0" w:color="AEAEAE"/>
              <w:left w:val="single" w:sz="4" w:space="0" w:color="E0E0E0"/>
              <w:bottom w:val="nil"/>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36%</w:t>
            </w:r>
          </w:p>
        </w:tc>
        <w:tc>
          <w:tcPr>
            <w:tcW w:w="646" w:type="dxa"/>
            <w:tcBorders>
              <w:top w:val="nil"/>
              <w:left w:val="single" w:sz="4" w:space="0" w:color="E0E0E0"/>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c>
          <w:tcPr>
            <w:tcW w:w="646" w:type="dxa"/>
            <w:tcBorders>
              <w:top w:val="single" w:sz="4" w:space="0" w:color="AEAEAE"/>
              <w:left w:val="nil"/>
              <w:bottom w:val="nil"/>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629"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18</w:t>
            </w:r>
          </w:p>
        </w:tc>
        <w:tc>
          <w:tcPr>
            <w:tcW w:w="629" w:type="dxa"/>
            <w:tcBorders>
              <w:top w:val="single" w:sz="4" w:space="0" w:color="AEAEAE"/>
              <w:left w:val="single" w:sz="4" w:space="0" w:color="E0E0E0"/>
              <w:bottom w:val="nil"/>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26%</w:t>
            </w:r>
          </w:p>
        </w:tc>
        <w:tc>
          <w:tcPr>
            <w:tcW w:w="747" w:type="dxa"/>
            <w:tcBorders>
              <w:top w:val="nil"/>
              <w:left w:val="single" w:sz="4" w:space="0" w:color="E0E0E0"/>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749" w:type="dxa"/>
            <w:tcBorders>
              <w:top w:val="single" w:sz="4" w:space="0" w:color="AEAEAE"/>
              <w:left w:val="nil"/>
              <w:bottom w:val="nil"/>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16%</w:t>
            </w:r>
          </w:p>
        </w:tc>
        <w:tc>
          <w:tcPr>
            <w:tcW w:w="629"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112</w:t>
            </w:r>
          </w:p>
        </w:tc>
        <w:tc>
          <w:tcPr>
            <w:tcW w:w="629" w:type="dxa"/>
            <w:tcBorders>
              <w:top w:val="single" w:sz="4" w:space="0" w:color="AEAEAE"/>
              <w:left w:val="single" w:sz="4" w:space="0" w:color="E0E0E0"/>
              <w:bottom w:val="nil"/>
              <w:right w:val="single" w:sz="4" w:space="0" w:color="auto"/>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r>
      <w:tr w:rsidR="00A4734B" w:rsidRPr="00052D96" w:rsidTr="009B2699">
        <w:trPr>
          <w:trHeight w:val="267"/>
        </w:trPr>
        <w:tc>
          <w:tcPr>
            <w:tcW w:w="1599" w:type="dxa"/>
            <w:tcBorders>
              <w:top w:val="single" w:sz="4" w:space="0" w:color="AEAEAE"/>
              <w:left w:val="single" w:sz="4" w:space="0" w:color="auto"/>
              <w:bottom w:val="nil"/>
              <w:right w:val="nil"/>
            </w:tcBorders>
            <w:shd w:val="clear" w:color="000000" w:fill="E0E0E0"/>
            <w:hideMark/>
          </w:tcPr>
          <w:p w:rsidR="00A4734B" w:rsidRPr="00052D96" w:rsidRDefault="00F64263" w:rsidP="00A4734B">
            <w:pPr>
              <w:rPr>
                <w:rFonts w:ascii="Arial" w:hAnsi="Arial" w:cs="Arial"/>
                <w:color w:val="264A60"/>
                <w:sz w:val="20"/>
                <w:szCs w:val="20"/>
                <w:lang w:val="es-ES"/>
              </w:rPr>
            </w:pPr>
            <w:r w:rsidRPr="00052D96">
              <w:rPr>
                <w:rFonts w:ascii="Arial" w:hAnsi="Arial" w:cs="Arial"/>
                <w:color w:val="264A60"/>
                <w:sz w:val="20"/>
                <w:szCs w:val="20"/>
                <w:lang w:val="es-ES"/>
              </w:rPr>
              <w:t>Potosí</w:t>
            </w:r>
          </w:p>
        </w:tc>
        <w:tc>
          <w:tcPr>
            <w:tcW w:w="734"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735" w:type="dxa"/>
            <w:tcBorders>
              <w:top w:val="single" w:sz="4" w:space="0" w:color="AEAEAE"/>
              <w:left w:val="nil"/>
              <w:bottom w:val="nil"/>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13%</w:t>
            </w:r>
          </w:p>
        </w:tc>
        <w:tc>
          <w:tcPr>
            <w:tcW w:w="629"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29" w:type="dxa"/>
            <w:tcBorders>
              <w:top w:val="single" w:sz="4" w:space="0" w:color="AEAEAE"/>
              <w:left w:val="single" w:sz="4" w:space="0" w:color="E0E0E0"/>
              <w:bottom w:val="nil"/>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46" w:type="dxa"/>
            <w:tcBorders>
              <w:top w:val="nil"/>
              <w:left w:val="single" w:sz="4" w:space="0" w:color="E0E0E0"/>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646" w:type="dxa"/>
            <w:tcBorders>
              <w:top w:val="single" w:sz="4" w:space="0" w:color="AEAEAE"/>
              <w:left w:val="nil"/>
              <w:bottom w:val="nil"/>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629"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29" w:type="dxa"/>
            <w:tcBorders>
              <w:top w:val="single" w:sz="4" w:space="0" w:color="AEAEAE"/>
              <w:left w:val="single" w:sz="4" w:space="0" w:color="E0E0E0"/>
              <w:bottom w:val="nil"/>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47" w:type="dxa"/>
            <w:tcBorders>
              <w:top w:val="nil"/>
              <w:left w:val="single" w:sz="4" w:space="0" w:color="E0E0E0"/>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49" w:type="dxa"/>
            <w:tcBorders>
              <w:top w:val="single" w:sz="4" w:space="0" w:color="AEAEAE"/>
              <w:left w:val="nil"/>
              <w:bottom w:val="nil"/>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29"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629" w:type="dxa"/>
            <w:tcBorders>
              <w:top w:val="single" w:sz="4" w:space="0" w:color="AEAEAE"/>
              <w:left w:val="single" w:sz="4" w:space="0" w:color="E0E0E0"/>
              <w:bottom w:val="nil"/>
              <w:right w:val="single" w:sz="4" w:space="0" w:color="auto"/>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r>
      <w:tr w:rsidR="00A4734B" w:rsidRPr="00052D96" w:rsidTr="009B2699">
        <w:trPr>
          <w:trHeight w:val="267"/>
        </w:trPr>
        <w:tc>
          <w:tcPr>
            <w:tcW w:w="1599" w:type="dxa"/>
            <w:tcBorders>
              <w:top w:val="single" w:sz="4" w:space="0" w:color="AEAEAE"/>
              <w:left w:val="single" w:sz="4" w:space="0" w:color="auto"/>
              <w:bottom w:val="nil"/>
              <w:right w:val="nil"/>
            </w:tcBorders>
            <w:shd w:val="clear" w:color="000000" w:fill="E0E0E0"/>
            <w:hideMark/>
          </w:tcPr>
          <w:p w:rsidR="00A4734B" w:rsidRPr="00052D96" w:rsidRDefault="00A4734B" w:rsidP="00A4734B">
            <w:pPr>
              <w:rPr>
                <w:rFonts w:ascii="Arial" w:hAnsi="Arial" w:cs="Arial"/>
                <w:color w:val="264A60"/>
                <w:sz w:val="20"/>
                <w:szCs w:val="20"/>
                <w:lang w:val="es-ES"/>
              </w:rPr>
            </w:pPr>
            <w:r w:rsidRPr="00052D96">
              <w:rPr>
                <w:rFonts w:ascii="Arial" w:hAnsi="Arial" w:cs="Arial"/>
                <w:color w:val="264A60"/>
                <w:sz w:val="20"/>
                <w:szCs w:val="20"/>
                <w:lang w:val="es-ES"/>
              </w:rPr>
              <w:t>Santa Cruz</w:t>
            </w:r>
          </w:p>
        </w:tc>
        <w:tc>
          <w:tcPr>
            <w:tcW w:w="734" w:type="dxa"/>
            <w:tcBorders>
              <w:top w:val="nil"/>
              <w:left w:val="nil"/>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735" w:type="dxa"/>
            <w:tcBorders>
              <w:top w:val="single" w:sz="4" w:space="0" w:color="AEAEAE"/>
              <w:left w:val="nil"/>
              <w:bottom w:val="nil"/>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629"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34</w:t>
            </w:r>
          </w:p>
        </w:tc>
        <w:tc>
          <w:tcPr>
            <w:tcW w:w="629" w:type="dxa"/>
            <w:tcBorders>
              <w:top w:val="single" w:sz="4" w:space="0" w:color="AEAEAE"/>
              <w:left w:val="single" w:sz="4" w:space="0" w:color="E0E0E0"/>
              <w:bottom w:val="nil"/>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c>
          <w:tcPr>
            <w:tcW w:w="646" w:type="dxa"/>
            <w:tcBorders>
              <w:top w:val="nil"/>
              <w:left w:val="single" w:sz="4" w:space="0" w:color="E0E0E0"/>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46" w:type="dxa"/>
            <w:tcBorders>
              <w:top w:val="single" w:sz="4" w:space="0" w:color="AEAEAE"/>
              <w:left w:val="nil"/>
              <w:bottom w:val="nil"/>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29"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29" w:type="dxa"/>
            <w:tcBorders>
              <w:top w:val="single" w:sz="4" w:space="0" w:color="AEAEAE"/>
              <w:left w:val="single" w:sz="4" w:space="0" w:color="E0E0E0"/>
              <w:bottom w:val="nil"/>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47" w:type="dxa"/>
            <w:tcBorders>
              <w:top w:val="nil"/>
              <w:left w:val="single" w:sz="4" w:space="0" w:color="E0E0E0"/>
              <w:bottom w:val="single" w:sz="4" w:space="0" w:color="AEAEAE"/>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23</w:t>
            </w:r>
          </w:p>
        </w:tc>
        <w:tc>
          <w:tcPr>
            <w:tcW w:w="749" w:type="dxa"/>
            <w:tcBorders>
              <w:top w:val="single" w:sz="4" w:space="0" w:color="AEAEAE"/>
              <w:left w:val="nil"/>
              <w:bottom w:val="nil"/>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61%</w:t>
            </w:r>
          </w:p>
        </w:tc>
        <w:tc>
          <w:tcPr>
            <w:tcW w:w="629"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87</w:t>
            </w:r>
          </w:p>
        </w:tc>
        <w:tc>
          <w:tcPr>
            <w:tcW w:w="629" w:type="dxa"/>
            <w:tcBorders>
              <w:top w:val="single" w:sz="4" w:space="0" w:color="AEAEAE"/>
              <w:left w:val="single" w:sz="4" w:space="0" w:color="E0E0E0"/>
              <w:bottom w:val="nil"/>
              <w:right w:val="single" w:sz="4" w:space="0" w:color="auto"/>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r>
      <w:tr w:rsidR="00A4734B" w:rsidRPr="00052D96" w:rsidTr="009B2699">
        <w:trPr>
          <w:trHeight w:val="267"/>
        </w:trPr>
        <w:tc>
          <w:tcPr>
            <w:tcW w:w="1599" w:type="dxa"/>
            <w:tcBorders>
              <w:top w:val="single" w:sz="4" w:space="0" w:color="AEAEAE"/>
              <w:left w:val="single" w:sz="4" w:space="0" w:color="auto"/>
              <w:bottom w:val="single" w:sz="4" w:space="0" w:color="auto"/>
              <w:right w:val="nil"/>
            </w:tcBorders>
            <w:shd w:val="clear" w:color="000000" w:fill="E0E0E0"/>
            <w:hideMark/>
          </w:tcPr>
          <w:p w:rsidR="00A4734B" w:rsidRPr="00052D96" w:rsidRDefault="00A4734B" w:rsidP="00A4734B">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734" w:type="dxa"/>
            <w:tcBorders>
              <w:top w:val="nil"/>
              <w:left w:val="nil"/>
              <w:bottom w:val="single" w:sz="4" w:space="0" w:color="auto"/>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105</w:t>
            </w:r>
          </w:p>
        </w:tc>
        <w:tc>
          <w:tcPr>
            <w:tcW w:w="735" w:type="dxa"/>
            <w:tcBorders>
              <w:top w:val="single" w:sz="4" w:space="0" w:color="AEAEAE"/>
              <w:left w:val="nil"/>
              <w:bottom w:val="single" w:sz="4" w:space="0" w:color="auto"/>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29" w:type="dxa"/>
            <w:tcBorders>
              <w:top w:val="nil"/>
              <w:left w:val="nil"/>
              <w:bottom w:val="single" w:sz="4" w:space="0" w:color="auto"/>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629" w:type="dxa"/>
            <w:tcBorders>
              <w:top w:val="single" w:sz="4" w:space="0" w:color="AEAEAE"/>
              <w:left w:val="single" w:sz="4" w:space="0" w:color="E0E0E0"/>
              <w:bottom w:val="single" w:sz="4" w:space="0" w:color="auto"/>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46" w:type="dxa"/>
            <w:tcBorders>
              <w:top w:val="nil"/>
              <w:left w:val="single" w:sz="4" w:space="0" w:color="E0E0E0"/>
              <w:bottom w:val="single" w:sz="4" w:space="0" w:color="auto"/>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89</w:t>
            </w:r>
          </w:p>
        </w:tc>
        <w:tc>
          <w:tcPr>
            <w:tcW w:w="646" w:type="dxa"/>
            <w:tcBorders>
              <w:top w:val="single" w:sz="4" w:space="0" w:color="AEAEAE"/>
              <w:left w:val="nil"/>
              <w:bottom w:val="single" w:sz="4" w:space="0" w:color="auto"/>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29" w:type="dxa"/>
            <w:tcBorders>
              <w:top w:val="nil"/>
              <w:left w:val="single" w:sz="4" w:space="0" w:color="E0E0E0"/>
              <w:bottom w:val="single" w:sz="4" w:space="0" w:color="auto"/>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68</w:t>
            </w:r>
          </w:p>
        </w:tc>
        <w:tc>
          <w:tcPr>
            <w:tcW w:w="629" w:type="dxa"/>
            <w:tcBorders>
              <w:top w:val="single" w:sz="4" w:space="0" w:color="AEAEAE"/>
              <w:left w:val="single" w:sz="4" w:space="0" w:color="E0E0E0"/>
              <w:bottom w:val="single" w:sz="4" w:space="0" w:color="auto"/>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47" w:type="dxa"/>
            <w:tcBorders>
              <w:top w:val="nil"/>
              <w:left w:val="single" w:sz="4" w:space="0" w:color="E0E0E0"/>
              <w:bottom w:val="single" w:sz="4" w:space="0" w:color="auto"/>
              <w:right w:val="single" w:sz="4" w:space="0" w:color="E0E0E0"/>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c>
          <w:tcPr>
            <w:tcW w:w="749" w:type="dxa"/>
            <w:tcBorders>
              <w:top w:val="single" w:sz="4" w:space="0" w:color="AEAEAE"/>
              <w:left w:val="nil"/>
              <w:bottom w:val="single" w:sz="4" w:space="0" w:color="auto"/>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29" w:type="dxa"/>
            <w:tcBorders>
              <w:top w:val="nil"/>
              <w:left w:val="single" w:sz="4" w:space="0" w:color="E0E0E0"/>
              <w:bottom w:val="single" w:sz="4" w:space="0" w:color="auto"/>
              <w:right w:val="nil"/>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390</w:t>
            </w:r>
          </w:p>
        </w:tc>
        <w:tc>
          <w:tcPr>
            <w:tcW w:w="629" w:type="dxa"/>
            <w:tcBorders>
              <w:top w:val="single" w:sz="4" w:space="0" w:color="AEAEAE"/>
              <w:left w:val="single" w:sz="4" w:space="0" w:color="E0E0E0"/>
              <w:bottom w:val="single" w:sz="4" w:space="0" w:color="auto"/>
              <w:right w:val="single" w:sz="4" w:space="0" w:color="auto"/>
            </w:tcBorders>
            <w:shd w:val="clear" w:color="auto" w:fill="auto"/>
            <w:noWrap/>
            <w:hideMark/>
          </w:tcPr>
          <w:p w:rsidR="00A4734B" w:rsidRPr="00052D96" w:rsidRDefault="00A4734B" w:rsidP="00A4734B">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C63C3A" w:rsidRPr="00052D96" w:rsidRDefault="00C63C3A" w:rsidP="00C63C3A">
      <w:pPr>
        <w:pStyle w:val="Listeafsnit"/>
        <w:ind w:left="0"/>
        <w:rPr>
          <w:b/>
          <w:highlight w:val="yellow"/>
          <w:lang w:val="es-ES"/>
        </w:rPr>
      </w:pPr>
    </w:p>
    <w:p w:rsidR="000B22FF" w:rsidRPr="000B22FF" w:rsidRDefault="00A14CF8" w:rsidP="000B22FF">
      <w:pPr>
        <w:pStyle w:val="Overskrift3"/>
        <w:rPr>
          <w:lang w:val="es-ES"/>
        </w:rPr>
      </w:pPr>
      <w:bookmarkStart w:id="19" w:name="_Toc9422974"/>
      <w:r w:rsidRPr="00052D96">
        <w:rPr>
          <w:lang w:val="es-ES"/>
        </w:rPr>
        <w:t>Según su ubicación geográfica por municipio</w:t>
      </w:r>
      <w:bookmarkEnd w:id="19"/>
    </w:p>
    <w:p w:rsidR="00A14CF8" w:rsidRPr="00052D96" w:rsidRDefault="00A14CF8" w:rsidP="00A14CF8">
      <w:pPr>
        <w:pStyle w:val="Listeafsnit"/>
        <w:ind w:left="360"/>
        <w:rPr>
          <w:rFonts w:ascii="Candara" w:hAnsi="Candara"/>
          <w:lang w:val="es-ES"/>
        </w:rPr>
      </w:pPr>
      <w:r w:rsidRPr="00052D96">
        <w:rPr>
          <w:rFonts w:ascii="Candara" w:hAnsi="Candara"/>
          <w:b/>
          <w:lang w:val="es-ES"/>
        </w:rPr>
        <w:t>Beni</w:t>
      </w:r>
      <w:r w:rsidRPr="00052D96">
        <w:rPr>
          <w:rFonts w:ascii="Candara" w:hAnsi="Candara"/>
          <w:lang w:val="es-ES"/>
        </w:rPr>
        <w:t>: 35%, 135 personas encuestadas</w:t>
      </w:r>
    </w:p>
    <w:p w:rsidR="00C63C3A" w:rsidRPr="00052D96" w:rsidRDefault="00A14CF8" w:rsidP="00A14CF8">
      <w:pPr>
        <w:pStyle w:val="Listeafsnit"/>
        <w:numPr>
          <w:ilvl w:val="0"/>
          <w:numId w:val="3"/>
        </w:numPr>
        <w:ind w:left="1080"/>
        <w:rPr>
          <w:rFonts w:ascii="Candara" w:hAnsi="Candara"/>
          <w:lang w:val="es-ES"/>
        </w:rPr>
      </w:pPr>
      <w:r w:rsidRPr="00052D96">
        <w:rPr>
          <w:rFonts w:ascii="Candara" w:hAnsi="Candara"/>
          <w:lang w:val="es-ES"/>
        </w:rPr>
        <w:t>Trinidad 10%</w:t>
      </w:r>
    </w:p>
    <w:p w:rsidR="00A14CF8" w:rsidRPr="00052D96" w:rsidRDefault="00CA6601" w:rsidP="00A14CF8">
      <w:pPr>
        <w:pStyle w:val="Listeafsnit"/>
        <w:numPr>
          <w:ilvl w:val="0"/>
          <w:numId w:val="3"/>
        </w:numPr>
        <w:ind w:left="1080"/>
        <w:rPr>
          <w:rFonts w:ascii="Candara" w:hAnsi="Candara"/>
          <w:lang w:val="es-ES"/>
        </w:rPr>
      </w:pPr>
      <w:r w:rsidRPr="00052D96">
        <w:rPr>
          <w:rFonts w:ascii="Candara" w:hAnsi="Candara"/>
          <w:lang w:val="es-ES"/>
        </w:rPr>
        <w:t>Guayaramerin</w:t>
      </w:r>
      <w:r w:rsidR="00A14CF8" w:rsidRPr="00052D96">
        <w:rPr>
          <w:rFonts w:ascii="Candara" w:hAnsi="Candara"/>
          <w:lang w:val="es-ES"/>
        </w:rPr>
        <w:t xml:space="preserve"> 17%</w:t>
      </w:r>
    </w:p>
    <w:p w:rsidR="00A14CF8" w:rsidRPr="00052D96" w:rsidRDefault="00A14CF8" w:rsidP="00A14CF8">
      <w:pPr>
        <w:pStyle w:val="Listeafsnit"/>
        <w:numPr>
          <w:ilvl w:val="0"/>
          <w:numId w:val="3"/>
        </w:numPr>
        <w:ind w:left="1080"/>
        <w:rPr>
          <w:rFonts w:ascii="Candara" w:hAnsi="Candara"/>
          <w:lang w:val="es-ES"/>
        </w:rPr>
      </w:pPr>
      <w:r w:rsidRPr="00052D96">
        <w:rPr>
          <w:rFonts w:ascii="Candara" w:hAnsi="Candara"/>
          <w:lang w:val="es-ES"/>
        </w:rPr>
        <w:t>Riberalta 8%</w:t>
      </w:r>
    </w:p>
    <w:p w:rsidR="00A14CF8" w:rsidRPr="00052D96" w:rsidRDefault="00A14CF8" w:rsidP="00A14CF8">
      <w:pPr>
        <w:ind w:left="360"/>
        <w:rPr>
          <w:rFonts w:eastAsiaTheme="minorHAnsi" w:cstheme="minorBidi"/>
          <w:lang w:val="es-ES" w:eastAsia="en-US"/>
        </w:rPr>
      </w:pPr>
      <w:r w:rsidRPr="00052D96">
        <w:rPr>
          <w:rFonts w:eastAsiaTheme="minorHAnsi" w:cstheme="minorBidi"/>
          <w:b/>
          <w:lang w:val="es-ES" w:eastAsia="en-US"/>
        </w:rPr>
        <w:t>Chuquisaca</w:t>
      </w:r>
      <w:r w:rsidRPr="00052D96">
        <w:rPr>
          <w:rFonts w:eastAsiaTheme="minorHAnsi" w:cstheme="minorBidi"/>
          <w:lang w:val="es-ES" w:eastAsia="en-US"/>
        </w:rPr>
        <w:t xml:space="preserve">: 7%, 27 personas </w:t>
      </w:r>
      <w:r w:rsidRPr="00052D96">
        <w:rPr>
          <w:rFonts w:cstheme="minorBidi"/>
          <w:lang w:val="es-ES"/>
        </w:rPr>
        <w:t>encuestad</w:t>
      </w:r>
      <w:r w:rsidRPr="00052D96">
        <w:rPr>
          <w:lang w:val="es-ES"/>
        </w:rPr>
        <w:t>a</w:t>
      </w:r>
      <w:r w:rsidRPr="00052D96">
        <w:rPr>
          <w:rFonts w:cstheme="minorBidi"/>
          <w:lang w:val="es-ES"/>
        </w:rPr>
        <w:t>s</w:t>
      </w:r>
    </w:p>
    <w:p w:rsidR="00A14CF8" w:rsidRPr="00052D96" w:rsidRDefault="00A14CF8" w:rsidP="00A14CF8">
      <w:pPr>
        <w:pStyle w:val="Listeafsnit"/>
        <w:numPr>
          <w:ilvl w:val="0"/>
          <w:numId w:val="3"/>
        </w:numPr>
        <w:ind w:left="1080"/>
        <w:rPr>
          <w:rFonts w:ascii="Candara" w:hAnsi="Candara"/>
          <w:lang w:val="es-ES"/>
        </w:rPr>
      </w:pPr>
      <w:r w:rsidRPr="00052D96">
        <w:rPr>
          <w:rFonts w:ascii="Candara" w:hAnsi="Candara"/>
          <w:lang w:val="es-ES"/>
        </w:rPr>
        <w:t>Sucre 7%</w:t>
      </w:r>
    </w:p>
    <w:p w:rsidR="00A14CF8" w:rsidRPr="00052D96" w:rsidRDefault="00A14CF8" w:rsidP="00A14CF8">
      <w:pPr>
        <w:ind w:left="360"/>
        <w:rPr>
          <w:rFonts w:eastAsiaTheme="minorHAnsi" w:cstheme="minorBidi"/>
          <w:lang w:val="es-ES" w:eastAsia="en-US"/>
        </w:rPr>
      </w:pPr>
      <w:r w:rsidRPr="00052D96">
        <w:rPr>
          <w:rFonts w:eastAsiaTheme="minorHAnsi" w:cstheme="minorBidi"/>
          <w:b/>
          <w:lang w:val="es-ES" w:eastAsia="en-US"/>
        </w:rPr>
        <w:t>La Paz</w:t>
      </w:r>
      <w:r w:rsidRPr="00052D96">
        <w:rPr>
          <w:rFonts w:eastAsiaTheme="minorHAnsi" w:cstheme="minorBidi"/>
          <w:lang w:val="es-ES" w:eastAsia="en-US"/>
        </w:rPr>
        <w:t xml:space="preserve">: 29%, 112 personas </w:t>
      </w:r>
      <w:r w:rsidRPr="00052D96">
        <w:rPr>
          <w:rFonts w:cstheme="minorBidi"/>
          <w:lang w:val="es-ES"/>
        </w:rPr>
        <w:t>encuestad</w:t>
      </w:r>
      <w:r w:rsidRPr="00052D96">
        <w:rPr>
          <w:lang w:val="es-ES"/>
        </w:rPr>
        <w:t>a</w:t>
      </w:r>
      <w:r w:rsidRPr="00052D96">
        <w:rPr>
          <w:rFonts w:cstheme="minorBidi"/>
          <w:lang w:val="es-ES"/>
        </w:rPr>
        <w:t>s</w:t>
      </w:r>
    </w:p>
    <w:p w:rsidR="00A14CF8" w:rsidRPr="00052D96" w:rsidRDefault="00A14CF8" w:rsidP="00A14CF8">
      <w:pPr>
        <w:pStyle w:val="Listeafsnit"/>
        <w:numPr>
          <w:ilvl w:val="0"/>
          <w:numId w:val="3"/>
        </w:numPr>
        <w:ind w:left="1080"/>
        <w:rPr>
          <w:rFonts w:ascii="Candara" w:hAnsi="Candara"/>
          <w:lang w:val="es-ES"/>
        </w:rPr>
      </w:pPr>
      <w:r w:rsidRPr="00052D96">
        <w:rPr>
          <w:rFonts w:ascii="Candara" w:hAnsi="Candara"/>
          <w:lang w:val="es-ES"/>
        </w:rPr>
        <w:t>La Paz 22%</w:t>
      </w:r>
    </w:p>
    <w:p w:rsidR="00A14CF8" w:rsidRPr="00052D96" w:rsidRDefault="00A14CF8" w:rsidP="00A14CF8">
      <w:pPr>
        <w:pStyle w:val="Listeafsnit"/>
        <w:numPr>
          <w:ilvl w:val="0"/>
          <w:numId w:val="3"/>
        </w:numPr>
        <w:ind w:left="1080"/>
        <w:rPr>
          <w:rFonts w:ascii="Candara" w:hAnsi="Candara"/>
          <w:lang w:val="es-ES"/>
        </w:rPr>
      </w:pPr>
      <w:r w:rsidRPr="00052D96">
        <w:rPr>
          <w:rFonts w:ascii="Candara" w:hAnsi="Candara"/>
          <w:lang w:val="es-ES"/>
        </w:rPr>
        <w:t>El Alto 3%</w:t>
      </w:r>
    </w:p>
    <w:p w:rsidR="00A14CF8" w:rsidRPr="00052D96" w:rsidRDefault="00A14CF8" w:rsidP="00A14CF8">
      <w:pPr>
        <w:pStyle w:val="Listeafsnit"/>
        <w:numPr>
          <w:ilvl w:val="0"/>
          <w:numId w:val="3"/>
        </w:numPr>
        <w:ind w:left="1080"/>
        <w:rPr>
          <w:rFonts w:ascii="Candara" w:hAnsi="Candara"/>
          <w:lang w:val="es-ES"/>
        </w:rPr>
      </w:pPr>
      <w:r w:rsidRPr="00052D96">
        <w:rPr>
          <w:rFonts w:ascii="Candara" w:hAnsi="Candara"/>
          <w:lang w:val="es-ES"/>
        </w:rPr>
        <w:t>Irupana 4%</w:t>
      </w:r>
    </w:p>
    <w:p w:rsidR="00A14CF8" w:rsidRPr="00052D96" w:rsidRDefault="00A14CF8" w:rsidP="00A14CF8">
      <w:pPr>
        <w:ind w:left="360"/>
        <w:rPr>
          <w:rFonts w:eastAsiaTheme="minorHAnsi" w:cstheme="minorBidi"/>
          <w:lang w:val="es-ES" w:eastAsia="en-US"/>
        </w:rPr>
      </w:pPr>
      <w:r w:rsidRPr="00052D96">
        <w:rPr>
          <w:rFonts w:eastAsiaTheme="minorHAnsi" w:cstheme="minorBidi"/>
          <w:b/>
          <w:lang w:val="es-ES" w:eastAsia="en-US"/>
        </w:rPr>
        <w:t>Potosí</w:t>
      </w:r>
      <w:r w:rsidRPr="00052D96">
        <w:rPr>
          <w:rFonts w:eastAsiaTheme="minorHAnsi" w:cstheme="minorBidi"/>
          <w:lang w:val="es-ES" w:eastAsia="en-US"/>
        </w:rPr>
        <w:t xml:space="preserve">: 7%, 29 personas </w:t>
      </w:r>
      <w:r w:rsidRPr="00052D96">
        <w:rPr>
          <w:rFonts w:cstheme="minorBidi"/>
          <w:lang w:val="es-ES"/>
        </w:rPr>
        <w:t>encuestad</w:t>
      </w:r>
      <w:r w:rsidRPr="00052D96">
        <w:rPr>
          <w:lang w:val="es-ES"/>
        </w:rPr>
        <w:t>a</w:t>
      </w:r>
      <w:r w:rsidRPr="00052D96">
        <w:rPr>
          <w:rFonts w:cstheme="minorBidi"/>
          <w:lang w:val="es-ES"/>
        </w:rPr>
        <w:t>s</w:t>
      </w:r>
    </w:p>
    <w:p w:rsidR="00A14CF8" w:rsidRPr="00052D96" w:rsidRDefault="00A14CF8" w:rsidP="00A14CF8">
      <w:pPr>
        <w:pStyle w:val="Listeafsnit"/>
        <w:numPr>
          <w:ilvl w:val="0"/>
          <w:numId w:val="3"/>
        </w:numPr>
        <w:ind w:left="1080"/>
        <w:rPr>
          <w:rFonts w:ascii="Candara" w:hAnsi="Candara"/>
          <w:lang w:val="es-ES"/>
        </w:rPr>
      </w:pPr>
      <w:r w:rsidRPr="00052D96">
        <w:rPr>
          <w:rFonts w:ascii="Candara" w:hAnsi="Candara"/>
          <w:lang w:val="es-ES"/>
        </w:rPr>
        <w:t>Potosí 5%</w:t>
      </w:r>
    </w:p>
    <w:p w:rsidR="00A14CF8" w:rsidRPr="00052D96" w:rsidRDefault="00A14CF8" w:rsidP="00A14CF8">
      <w:pPr>
        <w:pStyle w:val="Listeafsnit"/>
        <w:numPr>
          <w:ilvl w:val="0"/>
          <w:numId w:val="3"/>
        </w:numPr>
        <w:ind w:left="1080"/>
        <w:rPr>
          <w:rFonts w:ascii="Candara" w:hAnsi="Candara"/>
          <w:lang w:val="es-ES"/>
        </w:rPr>
      </w:pPr>
      <w:r w:rsidRPr="00052D96">
        <w:rPr>
          <w:rFonts w:ascii="Candara" w:hAnsi="Candara"/>
          <w:lang w:val="es-ES"/>
        </w:rPr>
        <w:t>Llallagua 2%</w:t>
      </w:r>
    </w:p>
    <w:p w:rsidR="00A14CF8" w:rsidRPr="00052D96" w:rsidRDefault="00A14CF8" w:rsidP="00A14CF8">
      <w:pPr>
        <w:ind w:left="360"/>
        <w:rPr>
          <w:rFonts w:eastAsiaTheme="minorHAnsi" w:cstheme="minorBidi"/>
          <w:lang w:val="es-ES" w:eastAsia="en-US"/>
        </w:rPr>
      </w:pPr>
      <w:r w:rsidRPr="00052D96">
        <w:rPr>
          <w:rFonts w:eastAsiaTheme="minorHAnsi" w:cstheme="minorBidi"/>
          <w:b/>
          <w:lang w:val="es-ES" w:eastAsia="en-US"/>
        </w:rPr>
        <w:t>Santa Cruz</w:t>
      </w:r>
      <w:r w:rsidRPr="00052D96">
        <w:rPr>
          <w:rFonts w:eastAsiaTheme="minorHAnsi" w:cstheme="minorBidi"/>
          <w:lang w:val="es-ES" w:eastAsia="en-US"/>
        </w:rPr>
        <w:t xml:space="preserve">: 22%, 87 personas </w:t>
      </w:r>
      <w:r w:rsidRPr="00052D96">
        <w:rPr>
          <w:rFonts w:cstheme="minorBidi"/>
          <w:lang w:val="es-ES"/>
        </w:rPr>
        <w:t>encuestad</w:t>
      </w:r>
      <w:r w:rsidRPr="00052D96">
        <w:rPr>
          <w:lang w:val="es-ES"/>
        </w:rPr>
        <w:t>a</w:t>
      </w:r>
      <w:r w:rsidRPr="00052D96">
        <w:rPr>
          <w:rFonts w:cstheme="minorBidi"/>
          <w:lang w:val="es-ES"/>
        </w:rPr>
        <w:t>s</w:t>
      </w:r>
    </w:p>
    <w:p w:rsidR="00A14CF8" w:rsidRPr="00052D96" w:rsidRDefault="00A14CF8" w:rsidP="00A14CF8">
      <w:pPr>
        <w:pStyle w:val="Listeafsnit"/>
        <w:numPr>
          <w:ilvl w:val="1"/>
          <w:numId w:val="4"/>
        </w:numPr>
        <w:rPr>
          <w:rFonts w:ascii="Candara" w:hAnsi="Candara"/>
          <w:lang w:val="es-ES"/>
        </w:rPr>
      </w:pPr>
      <w:r w:rsidRPr="00052D96">
        <w:rPr>
          <w:rFonts w:ascii="Candara" w:hAnsi="Candara"/>
          <w:lang w:val="es-ES"/>
        </w:rPr>
        <w:t>Santa cruz 16%</w:t>
      </w:r>
    </w:p>
    <w:p w:rsidR="00A14CF8" w:rsidRPr="00052D96" w:rsidRDefault="00A14CF8" w:rsidP="00A14CF8">
      <w:pPr>
        <w:pStyle w:val="Listeafsnit"/>
        <w:numPr>
          <w:ilvl w:val="1"/>
          <w:numId w:val="4"/>
        </w:numPr>
        <w:rPr>
          <w:rFonts w:ascii="Candara" w:hAnsi="Candara"/>
          <w:lang w:val="es-ES"/>
        </w:rPr>
      </w:pPr>
      <w:r w:rsidRPr="00052D96">
        <w:rPr>
          <w:rFonts w:ascii="Candara" w:hAnsi="Candara"/>
          <w:lang w:val="es-ES"/>
        </w:rPr>
        <w:t>Montero 4%</w:t>
      </w:r>
    </w:p>
    <w:p w:rsidR="00A14CF8" w:rsidRPr="00052D96" w:rsidRDefault="00A14CF8" w:rsidP="00A14CF8">
      <w:pPr>
        <w:pStyle w:val="Listeafsnit"/>
        <w:numPr>
          <w:ilvl w:val="1"/>
          <w:numId w:val="4"/>
        </w:numPr>
        <w:rPr>
          <w:rFonts w:ascii="Candara" w:hAnsi="Candara"/>
          <w:lang w:val="es-ES"/>
        </w:rPr>
      </w:pPr>
      <w:r w:rsidRPr="00052D96">
        <w:rPr>
          <w:rFonts w:ascii="Candara" w:hAnsi="Candara"/>
          <w:lang w:val="es-ES"/>
        </w:rPr>
        <w:t>San Ignacio de Velasco 2%</w:t>
      </w:r>
    </w:p>
    <w:p w:rsidR="00A14CF8" w:rsidRPr="00052D96" w:rsidRDefault="00A14CF8" w:rsidP="00C63C3A">
      <w:pPr>
        <w:pStyle w:val="Listeafsnit"/>
        <w:ind w:left="0"/>
        <w:rPr>
          <w:b/>
          <w:lang w:val="es-ES"/>
        </w:rPr>
      </w:pPr>
    </w:p>
    <w:p w:rsidR="00A200B4" w:rsidRPr="00052D96" w:rsidRDefault="00A200B4" w:rsidP="00A200B4">
      <w:pPr>
        <w:rPr>
          <w:lang w:val="es-ES"/>
        </w:rPr>
      </w:pPr>
    </w:p>
    <w:p w:rsidR="00C63C3A" w:rsidRPr="00052D96" w:rsidRDefault="00CA6601" w:rsidP="00AF3376">
      <w:pPr>
        <w:pStyle w:val="Overskrift2"/>
        <w:rPr>
          <w:lang w:val="es-ES"/>
        </w:rPr>
      </w:pPr>
      <w:bookmarkStart w:id="20" w:name="_Toc7087120"/>
      <w:bookmarkStart w:id="21" w:name="_Toc9422975"/>
      <w:r w:rsidRPr="00052D96">
        <w:rPr>
          <w:lang w:val="es-ES"/>
        </w:rPr>
        <w:t>3.1 Encuestas</w:t>
      </w:r>
      <w:r w:rsidR="00C63C3A" w:rsidRPr="00052D96">
        <w:rPr>
          <w:lang w:val="es-ES"/>
        </w:rPr>
        <w:t xml:space="preserve"> Efectuadas</w:t>
      </w:r>
      <w:r w:rsidR="00716F02" w:rsidRPr="00052D96">
        <w:rPr>
          <w:lang w:val="es-ES"/>
        </w:rPr>
        <w:t xml:space="preserve"> y Registros de afiliados</w:t>
      </w:r>
      <w:bookmarkEnd w:id="20"/>
      <w:bookmarkEnd w:id="21"/>
      <w:r w:rsidR="00716F02" w:rsidRPr="00052D96">
        <w:rPr>
          <w:lang w:val="es-ES"/>
        </w:rPr>
        <w:t xml:space="preserve"> </w:t>
      </w:r>
    </w:p>
    <w:p w:rsidR="00607839" w:rsidRPr="00052D96" w:rsidRDefault="00C63C3A" w:rsidP="00C63C3A">
      <w:pPr>
        <w:rPr>
          <w:shd w:val="clear" w:color="auto" w:fill="FFFFFF"/>
          <w:lang w:val="es-ES"/>
        </w:rPr>
      </w:pPr>
      <w:r w:rsidRPr="00052D96">
        <w:rPr>
          <w:lang w:val="es-ES"/>
        </w:rPr>
        <w:t xml:space="preserve">Para alcanzar la muestra seleccionada de 380 personas, se tuvo que indagar información de un total de 668 personas. </w:t>
      </w:r>
      <w:r w:rsidRPr="00052D96">
        <w:rPr>
          <w:shd w:val="clear" w:color="auto" w:fill="FFFFFF"/>
          <w:lang w:val="es-ES"/>
        </w:rPr>
        <w:t xml:space="preserve">En total, con 278 personas la entrevista no pudo ser completada por diferentes motivos que se </w:t>
      </w:r>
      <w:r w:rsidR="00C5255B" w:rsidRPr="00052D96">
        <w:rPr>
          <w:shd w:val="clear" w:color="auto" w:fill="FFFFFF"/>
          <w:lang w:val="es-ES"/>
        </w:rPr>
        <w:t>presentan</w:t>
      </w:r>
      <w:r w:rsidRPr="00052D96">
        <w:rPr>
          <w:shd w:val="clear" w:color="auto" w:fill="FFFFFF"/>
          <w:lang w:val="es-ES"/>
        </w:rPr>
        <w:t xml:space="preserve"> en la siguiente tabla</w:t>
      </w:r>
      <w:r w:rsidR="00A14CF8" w:rsidRPr="00052D96">
        <w:rPr>
          <w:shd w:val="clear" w:color="auto" w:fill="FFFFFF"/>
          <w:lang w:val="es-ES"/>
        </w:rPr>
        <w:t>:</w:t>
      </w:r>
    </w:p>
    <w:p w:rsidR="00607839" w:rsidRPr="00052D96" w:rsidRDefault="00607839" w:rsidP="00C63C3A">
      <w:pPr>
        <w:rPr>
          <w:rFonts w:asciiTheme="minorHAnsi" w:eastAsiaTheme="minorHAnsi" w:hAnsiTheme="minorHAnsi" w:cstheme="minorBidi"/>
          <w:lang w:val="es-ES" w:eastAsia="en-US"/>
        </w:rPr>
      </w:pPr>
    </w:p>
    <w:tbl>
      <w:tblPr>
        <w:tblW w:w="6011" w:type="dxa"/>
        <w:jc w:val="center"/>
        <w:tblCellMar>
          <w:left w:w="70" w:type="dxa"/>
          <w:right w:w="70" w:type="dxa"/>
        </w:tblCellMar>
        <w:tblLook w:val="04A0" w:firstRow="1" w:lastRow="0" w:firstColumn="1" w:lastColumn="0" w:noHBand="0" w:noVBand="1"/>
      </w:tblPr>
      <w:tblGrid>
        <w:gridCol w:w="3388"/>
        <w:gridCol w:w="1311"/>
        <w:gridCol w:w="1312"/>
      </w:tblGrid>
      <w:tr w:rsidR="00A4734B" w:rsidRPr="00052D96" w:rsidTr="00607839">
        <w:trPr>
          <w:trHeight w:val="817"/>
          <w:jc w:val="center"/>
        </w:trPr>
        <w:tc>
          <w:tcPr>
            <w:tcW w:w="6011" w:type="dxa"/>
            <w:gridSpan w:val="3"/>
            <w:tcBorders>
              <w:top w:val="single" w:sz="4" w:space="0" w:color="auto"/>
              <w:left w:val="single" w:sz="4" w:space="0" w:color="auto"/>
              <w:bottom w:val="nil"/>
              <w:right w:val="single" w:sz="4" w:space="0" w:color="000000"/>
            </w:tcBorders>
            <w:shd w:val="clear" w:color="auto" w:fill="8EAADB" w:themeFill="accent1" w:themeFillTint="99"/>
            <w:vAlign w:val="center"/>
            <w:hideMark/>
          </w:tcPr>
          <w:p w:rsidR="00A4734B" w:rsidRPr="00052D96" w:rsidRDefault="004442B2" w:rsidP="004442B2">
            <w:pPr>
              <w:pStyle w:val="Billedtekst"/>
              <w:keepNext/>
              <w:jc w:val="center"/>
              <w:rPr>
                <w:rFonts w:ascii="Arial" w:hAnsi="Arial" w:cs="Arial"/>
                <w:b/>
                <w:bCs/>
                <w:i w:val="0"/>
                <w:iCs w:val="0"/>
                <w:color w:val="010205"/>
                <w:sz w:val="24"/>
                <w:szCs w:val="24"/>
                <w:lang w:val="es-ES"/>
              </w:rPr>
            </w:pPr>
            <w:bookmarkStart w:id="22" w:name="_Toc7605224"/>
            <w:bookmarkStart w:id="23" w:name="_Toc9423022"/>
            <w:r w:rsidRPr="00052D96">
              <w:rPr>
                <w:rFonts w:ascii="Arial" w:hAnsi="Arial" w:cs="Arial"/>
                <w:b/>
                <w:bCs/>
                <w:i w:val="0"/>
                <w:iCs w:val="0"/>
                <w:color w:val="010205"/>
                <w:sz w:val="24"/>
                <w:szCs w:val="24"/>
                <w:lang w:val="es-ES"/>
              </w:rPr>
              <w:t xml:space="preserve">Tabla </w:t>
            </w:r>
            <w:r w:rsidR="00C24E78" w:rsidRPr="00052D96">
              <w:rPr>
                <w:rFonts w:ascii="Arial" w:hAnsi="Arial" w:cs="Arial"/>
                <w:b/>
                <w:bCs/>
                <w:i w:val="0"/>
                <w:iCs w:val="0"/>
                <w:color w:val="010205"/>
                <w:sz w:val="24"/>
                <w:szCs w:val="24"/>
                <w:lang w:val="es-ES"/>
              </w:rPr>
              <w:fldChar w:fldCharType="begin"/>
            </w:r>
            <w:r w:rsidR="00C24E78" w:rsidRPr="00052D96">
              <w:rPr>
                <w:rFonts w:ascii="Arial" w:hAnsi="Arial" w:cs="Arial"/>
                <w:b/>
                <w:bCs/>
                <w:i w:val="0"/>
                <w:iCs w:val="0"/>
                <w:color w:val="010205"/>
                <w:sz w:val="24"/>
                <w:szCs w:val="24"/>
                <w:lang w:val="es-ES"/>
              </w:rPr>
              <w:instrText xml:space="preserve"> SEQ Tabla \* ARABIC </w:instrText>
            </w:r>
            <w:r w:rsidR="00C24E78" w:rsidRPr="00052D96">
              <w:rPr>
                <w:rFonts w:ascii="Arial" w:hAnsi="Arial" w:cs="Arial"/>
                <w:b/>
                <w:bCs/>
                <w:i w:val="0"/>
                <w:iCs w:val="0"/>
                <w:color w:val="010205"/>
                <w:sz w:val="24"/>
                <w:szCs w:val="24"/>
                <w:lang w:val="es-ES"/>
              </w:rPr>
              <w:fldChar w:fldCharType="separate"/>
            </w:r>
            <w:r w:rsidR="00D605C1">
              <w:rPr>
                <w:rFonts w:ascii="Arial" w:hAnsi="Arial" w:cs="Arial"/>
                <w:b/>
                <w:bCs/>
                <w:i w:val="0"/>
                <w:iCs w:val="0"/>
                <w:noProof/>
                <w:color w:val="010205"/>
                <w:sz w:val="24"/>
                <w:szCs w:val="24"/>
                <w:lang w:val="es-ES"/>
              </w:rPr>
              <w:t>4</w:t>
            </w:r>
            <w:r w:rsidR="00C24E78" w:rsidRPr="00052D96">
              <w:rPr>
                <w:rFonts w:ascii="Arial" w:hAnsi="Arial" w:cs="Arial"/>
                <w:b/>
                <w:bCs/>
                <w:i w:val="0"/>
                <w:iCs w:val="0"/>
                <w:color w:val="010205"/>
                <w:sz w:val="24"/>
                <w:szCs w:val="24"/>
                <w:lang w:val="es-ES"/>
              </w:rPr>
              <w:fldChar w:fldCharType="end"/>
            </w:r>
            <w:r w:rsidRPr="00052D96">
              <w:rPr>
                <w:rFonts w:ascii="Arial" w:hAnsi="Arial" w:cs="Arial"/>
                <w:b/>
                <w:bCs/>
                <w:i w:val="0"/>
                <w:iCs w:val="0"/>
                <w:color w:val="010205"/>
                <w:sz w:val="24"/>
                <w:szCs w:val="24"/>
                <w:lang w:val="es-ES"/>
              </w:rPr>
              <w:t>. Resultados de Encuestas efectuadas. Estudio de Afiliados. Programa Lirios Bolivia. 2019</w:t>
            </w:r>
            <w:bookmarkEnd w:id="22"/>
            <w:bookmarkEnd w:id="23"/>
          </w:p>
        </w:tc>
      </w:tr>
      <w:tr w:rsidR="00A4734B" w:rsidRPr="00052D96" w:rsidTr="00607839">
        <w:trPr>
          <w:trHeight w:val="478"/>
          <w:jc w:val="center"/>
        </w:trPr>
        <w:tc>
          <w:tcPr>
            <w:tcW w:w="3388" w:type="dxa"/>
            <w:tcBorders>
              <w:top w:val="single" w:sz="4" w:space="0" w:color="auto"/>
              <w:left w:val="single" w:sz="4" w:space="0" w:color="auto"/>
              <w:bottom w:val="single" w:sz="4" w:space="0" w:color="auto"/>
              <w:right w:val="nil"/>
            </w:tcBorders>
            <w:shd w:val="clear" w:color="000000" w:fill="D9E1F2"/>
            <w:vAlign w:val="bottom"/>
            <w:hideMark/>
          </w:tcPr>
          <w:p w:rsidR="00A4734B" w:rsidRPr="00052D96" w:rsidRDefault="00A4734B" w:rsidP="00A4734B">
            <w:pPr>
              <w:rPr>
                <w:rFonts w:ascii="Arial" w:hAnsi="Arial" w:cs="Arial"/>
                <w:color w:val="264A60"/>
                <w:szCs w:val="22"/>
                <w:lang w:val="es-ES"/>
              </w:rPr>
            </w:pPr>
            <w:r w:rsidRPr="00052D96">
              <w:rPr>
                <w:rFonts w:ascii="Arial" w:hAnsi="Arial" w:cs="Arial"/>
                <w:color w:val="264A60"/>
                <w:szCs w:val="22"/>
                <w:lang w:val="es-ES"/>
              </w:rPr>
              <w:t> </w:t>
            </w:r>
          </w:p>
        </w:tc>
        <w:tc>
          <w:tcPr>
            <w:tcW w:w="1311" w:type="dxa"/>
            <w:tcBorders>
              <w:top w:val="single" w:sz="4" w:space="0" w:color="auto"/>
              <w:left w:val="single" w:sz="4" w:space="0" w:color="auto"/>
              <w:bottom w:val="single" w:sz="4" w:space="0" w:color="auto"/>
              <w:right w:val="nil"/>
            </w:tcBorders>
            <w:shd w:val="clear" w:color="000000" w:fill="D9E1F2"/>
            <w:vAlign w:val="bottom"/>
            <w:hideMark/>
          </w:tcPr>
          <w:p w:rsidR="00043157" w:rsidRPr="00052D96" w:rsidRDefault="00607839" w:rsidP="00A4734B">
            <w:pPr>
              <w:jc w:val="center"/>
              <w:rPr>
                <w:rFonts w:ascii="Arial" w:hAnsi="Arial" w:cs="Arial"/>
                <w:color w:val="264A60"/>
                <w:szCs w:val="22"/>
                <w:lang w:val="es-ES"/>
              </w:rPr>
            </w:pPr>
            <w:r w:rsidRPr="00052D96">
              <w:rPr>
                <w:rFonts w:ascii="Arial" w:hAnsi="Arial" w:cs="Arial"/>
                <w:color w:val="264A60"/>
                <w:sz w:val="24"/>
                <w:lang w:val="es-ES"/>
              </w:rPr>
              <w:t>№</w:t>
            </w:r>
          </w:p>
        </w:tc>
        <w:tc>
          <w:tcPr>
            <w:tcW w:w="1312" w:type="dxa"/>
            <w:tcBorders>
              <w:top w:val="single" w:sz="4" w:space="0" w:color="auto"/>
              <w:left w:val="nil"/>
              <w:bottom w:val="single" w:sz="4" w:space="0" w:color="auto"/>
              <w:right w:val="single" w:sz="4" w:space="0" w:color="auto"/>
            </w:tcBorders>
            <w:shd w:val="clear" w:color="000000" w:fill="D9E1F2"/>
            <w:vAlign w:val="bottom"/>
            <w:hideMark/>
          </w:tcPr>
          <w:p w:rsidR="00A4734B" w:rsidRPr="00052D96" w:rsidRDefault="00A4734B" w:rsidP="00A4734B">
            <w:pPr>
              <w:jc w:val="center"/>
              <w:rPr>
                <w:rFonts w:ascii="Arial" w:hAnsi="Arial" w:cs="Arial"/>
                <w:color w:val="264A60"/>
                <w:szCs w:val="22"/>
                <w:lang w:val="es-ES"/>
              </w:rPr>
            </w:pPr>
            <w:r w:rsidRPr="00052D96">
              <w:rPr>
                <w:rFonts w:ascii="Arial" w:hAnsi="Arial" w:cs="Arial"/>
                <w:color w:val="264A60"/>
                <w:szCs w:val="22"/>
                <w:lang w:val="es-ES"/>
              </w:rPr>
              <w:t>Porcentaje %</w:t>
            </w:r>
          </w:p>
        </w:tc>
      </w:tr>
      <w:tr w:rsidR="00A4734B" w:rsidRPr="00052D96" w:rsidTr="00607839">
        <w:trPr>
          <w:trHeight w:val="239"/>
          <w:jc w:val="center"/>
        </w:trPr>
        <w:tc>
          <w:tcPr>
            <w:tcW w:w="3388" w:type="dxa"/>
            <w:tcBorders>
              <w:top w:val="nil"/>
              <w:left w:val="single" w:sz="4" w:space="0" w:color="auto"/>
              <w:bottom w:val="nil"/>
              <w:right w:val="nil"/>
            </w:tcBorders>
            <w:shd w:val="clear" w:color="000000" w:fill="E0E0E0"/>
            <w:vAlign w:val="center"/>
            <w:hideMark/>
          </w:tcPr>
          <w:p w:rsidR="00A4734B" w:rsidRPr="00052D96" w:rsidRDefault="00A4734B" w:rsidP="00A4734B">
            <w:pPr>
              <w:rPr>
                <w:rFonts w:ascii="Arial" w:hAnsi="Arial" w:cs="Arial"/>
                <w:b/>
                <w:bCs/>
                <w:color w:val="264A60"/>
                <w:szCs w:val="22"/>
                <w:lang w:val="es-ES"/>
              </w:rPr>
            </w:pPr>
            <w:r w:rsidRPr="00052D96">
              <w:rPr>
                <w:rFonts w:ascii="Arial" w:hAnsi="Arial" w:cs="Arial"/>
                <w:b/>
                <w:bCs/>
                <w:color w:val="264A60"/>
                <w:szCs w:val="22"/>
                <w:lang w:val="es-ES"/>
              </w:rPr>
              <w:t>Registro Actualizado:</w:t>
            </w:r>
          </w:p>
        </w:tc>
        <w:tc>
          <w:tcPr>
            <w:tcW w:w="1311" w:type="dxa"/>
            <w:tcBorders>
              <w:top w:val="nil"/>
              <w:left w:val="nil"/>
              <w:bottom w:val="nil"/>
              <w:right w:val="nil"/>
            </w:tcBorders>
            <w:shd w:val="clear" w:color="auto" w:fill="auto"/>
            <w:vAlign w:val="center"/>
            <w:hideMark/>
          </w:tcPr>
          <w:p w:rsidR="00A4734B" w:rsidRPr="00052D96" w:rsidRDefault="00A4734B" w:rsidP="00A4734B">
            <w:pPr>
              <w:jc w:val="center"/>
              <w:rPr>
                <w:rFonts w:ascii="Arial" w:hAnsi="Arial" w:cs="Arial"/>
                <w:b/>
                <w:bCs/>
                <w:color w:val="000000"/>
                <w:szCs w:val="22"/>
                <w:lang w:val="es-ES"/>
              </w:rPr>
            </w:pPr>
            <w:r w:rsidRPr="00052D96">
              <w:rPr>
                <w:rFonts w:ascii="Arial" w:hAnsi="Arial" w:cs="Arial"/>
                <w:b/>
                <w:bCs/>
                <w:color w:val="000000"/>
                <w:szCs w:val="22"/>
                <w:lang w:val="es-ES"/>
              </w:rPr>
              <w:t>467</w:t>
            </w:r>
          </w:p>
        </w:tc>
        <w:tc>
          <w:tcPr>
            <w:tcW w:w="1312" w:type="dxa"/>
            <w:tcBorders>
              <w:top w:val="nil"/>
              <w:left w:val="nil"/>
              <w:bottom w:val="nil"/>
              <w:right w:val="single" w:sz="4" w:space="0" w:color="auto"/>
            </w:tcBorders>
            <w:shd w:val="clear" w:color="auto" w:fill="auto"/>
            <w:vAlign w:val="center"/>
            <w:hideMark/>
          </w:tcPr>
          <w:p w:rsidR="00A4734B" w:rsidRPr="00052D96" w:rsidRDefault="00A4734B" w:rsidP="00A4734B">
            <w:pPr>
              <w:jc w:val="center"/>
              <w:rPr>
                <w:rFonts w:ascii="Arial" w:hAnsi="Arial" w:cs="Arial"/>
                <w:b/>
                <w:bCs/>
                <w:color w:val="000000"/>
                <w:szCs w:val="22"/>
                <w:lang w:val="es-ES"/>
              </w:rPr>
            </w:pPr>
            <w:r w:rsidRPr="00052D96">
              <w:rPr>
                <w:rFonts w:ascii="Arial" w:hAnsi="Arial" w:cs="Arial"/>
                <w:b/>
                <w:bCs/>
                <w:color w:val="000000"/>
                <w:szCs w:val="22"/>
                <w:lang w:val="es-ES"/>
              </w:rPr>
              <w:t>70</w:t>
            </w:r>
          </w:p>
        </w:tc>
      </w:tr>
      <w:tr w:rsidR="00A4734B" w:rsidRPr="00052D96" w:rsidTr="00607839">
        <w:trPr>
          <w:trHeight w:val="239"/>
          <w:jc w:val="center"/>
        </w:trPr>
        <w:tc>
          <w:tcPr>
            <w:tcW w:w="3388" w:type="dxa"/>
            <w:tcBorders>
              <w:top w:val="nil"/>
              <w:left w:val="single" w:sz="4" w:space="0" w:color="auto"/>
              <w:bottom w:val="nil"/>
              <w:right w:val="nil"/>
            </w:tcBorders>
            <w:shd w:val="clear" w:color="000000" w:fill="E0E0E0"/>
            <w:hideMark/>
          </w:tcPr>
          <w:p w:rsidR="00A4734B" w:rsidRPr="00052D96" w:rsidRDefault="00A4734B" w:rsidP="00A4734B">
            <w:pPr>
              <w:rPr>
                <w:rFonts w:ascii="Arial" w:hAnsi="Arial" w:cs="Arial"/>
                <w:color w:val="264A60"/>
                <w:szCs w:val="22"/>
                <w:lang w:val="es-ES"/>
              </w:rPr>
            </w:pPr>
            <w:r w:rsidRPr="00052D96">
              <w:rPr>
                <w:rFonts w:ascii="Arial" w:hAnsi="Arial" w:cs="Arial"/>
                <w:color w:val="264A60"/>
                <w:szCs w:val="22"/>
                <w:lang w:val="es-ES"/>
              </w:rPr>
              <w:t>Participó</w:t>
            </w:r>
          </w:p>
        </w:tc>
        <w:tc>
          <w:tcPr>
            <w:tcW w:w="1311" w:type="dxa"/>
            <w:tcBorders>
              <w:top w:val="nil"/>
              <w:left w:val="nil"/>
              <w:bottom w:val="nil"/>
              <w:right w:val="nil"/>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390</w:t>
            </w:r>
          </w:p>
        </w:tc>
        <w:tc>
          <w:tcPr>
            <w:tcW w:w="1312" w:type="dxa"/>
            <w:tcBorders>
              <w:top w:val="nil"/>
              <w:left w:val="nil"/>
              <w:bottom w:val="nil"/>
              <w:right w:val="single" w:sz="4" w:space="0" w:color="auto"/>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58</w:t>
            </w:r>
          </w:p>
        </w:tc>
      </w:tr>
      <w:tr w:rsidR="00A4734B" w:rsidRPr="00052D96" w:rsidTr="00607839">
        <w:trPr>
          <w:trHeight w:val="239"/>
          <w:jc w:val="center"/>
        </w:trPr>
        <w:tc>
          <w:tcPr>
            <w:tcW w:w="3388" w:type="dxa"/>
            <w:tcBorders>
              <w:top w:val="nil"/>
              <w:left w:val="single" w:sz="4" w:space="0" w:color="auto"/>
              <w:bottom w:val="nil"/>
              <w:right w:val="nil"/>
            </w:tcBorders>
            <w:shd w:val="clear" w:color="000000" w:fill="E0E0E0"/>
            <w:hideMark/>
          </w:tcPr>
          <w:p w:rsidR="00A4734B" w:rsidRPr="00052D96" w:rsidRDefault="00A4734B" w:rsidP="00607839">
            <w:pPr>
              <w:rPr>
                <w:rFonts w:ascii="Arial" w:hAnsi="Arial" w:cs="Arial"/>
                <w:color w:val="264A60"/>
                <w:szCs w:val="22"/>
                <w:lang w:val="es-ES"/>
              </w:rPr>
            </w:pPr>
            <w:r w:rsidRPr="00052D96">
              <w:rPr>
                <w:rFonts w:ascii="Arial" w:hAnsi="Arial" w:cs="Arial"/>
                <w:color w:val="264A60"/>
                <w:szCs w:val="22"/>
                <w:lang w:val="es-ES"/>
              </w:rPr>
              <w:t>No desea participar</w:t>
            </w:r>
          </w:p>
        </w:tc>
        <w:tc>
          <w:tcPr>
            <w:tcW w:w="1311" w:type="dxa"/>
            <w:tcBorders>
              <w:top w:val="nil"/>
              <w:left w:val="nil"/>
              <w:bottom w:val="nil"/>
              <w:right w:val="nil"/>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29</w:t>
            </w:r>
          </w:p>
        </w:tc>
        <w:tc>
          <w:tcPr>
            <w:tcW w:w="1312" w:type="dxa"/>
            <w:tcBorders>
              <w:top w:val="nil"/>
              <w:left w:val="nil"/>
              <w:bottom w:val="nil"/>
              <w:right w:val="single" w:sz="4" w:space="0" w:color="auto"/>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4</w:t>
            </w:r>
          </w:p>
        </w:tc>
      </w:tr>
      <w:tr w:rsidR="00A4734B" w:rsidRPr="00052D96" w:rsidTr="00607839">
        <w:trPr>
          <w:trHeight w:val="478"/>
          <w:jc w:val="center"/>
        </w:trPr>
        <w:tc>
          <w:tcPr>
            <w:tcW w:w="3388" w:type="dxa"/>
            <w:tcBorders>
              <w:top w:val="nil"/>
              <w:left w:val="single" w:sz="4" w:space="0" w:color="auto"/>
              <w:bottom w:val="nil"/>
              <w:right w:val="nil"/>
            </w:tcBorders>
            <w:shd w:val="clear" w:color="000000" w:fill="E0E0E0"/>
            <w:hideMark/>
          </w:tcPr>
          <w:p w:rsidR="00A4734B" w:rsidRPr="00052D96" w:rsidRDefault="00F64263" w:rsidP="00607839">
            <w:pPr>
              <w:rPr>
                <w:rFonts w:ascii="Arial" w:hAnsi="Arial" w:cs="Arial"/>
                <w:color w:val="264A60"/>
                <w:szCs w:val="22"/>
                <w:lang w:val="es-ES"/>
              </w:rPr>
            </w:pPr>
            <w:r w:rsidRPr="00052D96">
              <w:rPr>
                <w:rFonts w:ascii="Arial" w:hAnsi="Arial" w:cs="Arial"/>
                <w:color w:val="264A60"/>
                <w:szCs w:val="22"/>
                <w:lang w:val="es-ES"/>
              </w:rPr>
              <w:t>Se trasladó, pero se la puede contactar</w:t>
            </w:r>
          </w:p>
        </w:tc>
        <w:tc>
          <w:tcPr>
            <w:tcW w:w="1311" w:type="dxa"/>
            <w:tcBorders>
              <w:top w:val="nil"/>
              <w:left w:val="nil"/>
              <w:bottom w:val="nil"/>
              <w:right w:val="nil"/>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2</w:t>
            </w:r>
          </w:p>
        </w:tc>
        <w:tc>
          <w:tcPr>
            <w:tcW w:w="1312" w:type="dxa"/>
            <w:tcBorders>
              <w:top w:val="nil"/>
              <w:left w:val="nil"/>
              <w:bottom w:val="nil"/>
              <w:right w:val="single" w:sz="4" w:space="0" w:color="auto"/>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0</w:t>
            </w:r>
          </w:p>
        </w:tc>
      </w:tr>
      <w:tr w:rsidR="00A4734B" w:rsidRPr="00052D96" w:rsidTr="00607839">
        <w:trPr>
          <w:trHeight w:val="475"/>
          <w:jc w:val="center"/>
        </w:trPr>
        <w:tc>
          <w:tcPr>
            <w:tcW w:w="3388" w:type="dxa"/>
            <w:tcBorders>
              <w:top w:val="nil"/>
              <w:left w:val="single" w:sz="4" w:space="0" w:color="auto"/>
              <w:bottom w:val="nil"/>
              <w:right w:val="nil"/>
            </w:tcBorders>
            <w:shd w:val="clear" w:color="000000" w:fill="E0E0E0"/>
            <w:hideMark/>
          </w:tcPr>
          <w:p w:rsidR="00A4734B" w:rsidRPr="00052D96" w:rsidRDefault="00A4734B" w:rsidP="00607839">
            <w:pPr>
              <w:rPr>
                <w:rFonts w:ascii="Arial" w:hAnsi="Arial" w:cs="Arial"/>
                <w:color w:val="264A60"/>
                <w:szCs w:val="22"/>
                <w:lang w:val="es-ES"/>
              </w:rPr>
            </w:pPr>
            <w:r w:rsidRPr="00052D96">
              <w:rPr>
                <w:rFonts w:ascii="Arial" w:hAnsi="Arial" w:cs="Arial"/>
                <w:color w:val="264A60"/>
                <w:szCs w:val="22"/>
                <w:lang w:val="es-ES"/>
              </w:rPr>
              <w:t>No esta en la casa</w:t>
            </w:r>
          </w:p>
        </w:tc>
        <w:tc>
          <w:tcPr>
            <w:tcW w:w="1311" w:type="dxa"/>
            <w:tcBorders>
              <w:top w:val="nil"/>
              <w:left w:val="nil"/>
              <w:bottom w:val="nil"/>
              <w:right w:val="nil"/>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46</w:t>
            </w:r>
          </w:p>
        </w:tc>
        <w:tc>
          <w:tcPr>
            <w:tcW w:w="1312" w:type="dxa"/>
            <w:tcBorders>
              <w:top w:val="nil"/>
              <w:left w:val="nil"/>
              <w:bottom w:val="nil"/>
              <w:right w:val="single" w:sz="4" w:space="0" w:color="auto"/>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7</w:t>
            </w:r>
          </w:p>
        </w:tc>
      </w:tr>
      <w:tr w:rsidR="00A4734B" w:rsidRPr="00052D96" w:rsidTr="00607839">
        <w:trPr>
          <w:trHeight w:val="239"/>
          <w:jc w:val="center"/>
        </w:trPr>
        <w:tc>
          <w:tcPr>
            <w:tcW w:w="3388" w:type="dxa"/>
            <w:tcBorders>
              <w:top w:val="nil"/>
              <w:left w:val="single" w:sz="4" w:space="0" w:color="auto"/>
              <w:bottom w:val="nil"/>
              <w:right w:val="nil"/>
            </w:tcBorders>
            <w:shd w:val="clear" w:color="000000" w:fill="E0E0E0"/>
            <w:vAlign w:val="center"/>
            <w:hideMark/>
          </w:tcPr>
          <w:p w:rsidR="00A4734B" w:rsidRPr="00052D96" w:rsidRDefault="00A4734B" w:rsidP="00607839">
            <w:pPr>
              <w:rPr>
                <w:rFonts w:ascii="Arial" w:hAnsi="Arial" w:cs="Arial"/>
                <w:b/>
                <w:bCs/>
                <w:color w:val="264A60"/>
                <w:szCs w:val="22"/>
                <w:lang w:val="es-ES"/>
              </w:rPr>
            </w:pPr>
            <w:r w:rsidRPr="00052D96">
              <w:rPr>
                <w:rFonts w:ascii="Arial" w:hAnsi="Arial" w:cs="Arial"/>
                <w:b/>
                <w:bCs/>
                <w:color w:val="264A60"/>
                <w:szCs w:val="22"/>
                <w:lang w:val="es-ES"/>
              </w:rPr>
              <w:t>Registro desactualizado:</w:t>
            </w:r>
          </w:p>
        </w:tc>
        <w:tc>
          <w:tcPr>
            <w:tcW w:w="1311" w:type="dxa"/>
            <w:tcBorders>
              <w:top w:val="nil"/>
              <w:left w:val="nil"/>
              <w:bottom w:val="nil"/>
              <w:right w:val="nil"/>
            </w:tcBorders>
            <w:shd w:val="clear" w:color="auto" w:fill="auto"/>
            <w:noWrap/>
            <w:vAlign w:val="center"/>
            <w:hideMark/>
          </w:tcPr>
          <w:p w:rsidR="00A4734B" w:rsidRPr="00052D96" w:rsidRDefault="00A4734B" w:rsidP="00A4734B">
            <w:pPr>
              <w:jc w:val="center"/>
              <w:rPr>
                <w:rFonts w:ascii="Arial" w:hAnsi="Arial" w:cs="Arial"/>
                <w:b/>
                <w:bCs/>
                <w:color w:val="010205"/>
                <w:szCs w:val="22"/>
                <w:lang w:val="es-ES"/>
              </w:rPr>
            </w:pPr>
            <w:r w:rsidRPr="00052D96">
              <w:rPr>
                <w:rFonts w:ascii="Arial" w:hAnsi="Arial" w:cs="Arial"/>
                <w:b/>
                <w:bCs/>
                <w:color w:val="010205"/>
                <w:szCs w:val="22"/>
                <w:lang w:val="es-ES"/>
              </w:rPr>
              <w:t>173</w:t>
            </w:r>
          </w:p>
        </w:tc>
        <w:tc>
          <w:tcPr>
            <w:tcW w:w="1312" w:type="dxa"/>
            <w:tcBorders>
              <w:top w:val="nil"/>
              <w:left w:val="nil"/>
              <w:bottom w:val="nil"/>
              <w:right w:val="single" w:sz="4" w:space="0" w:color="auto"/>
            </w:tcBorders>
            <w:shd w:val="clear" w:color="auto" w:fill="auto"/>
            <w:noWrap/>
            <w:vAlign w:val="center"/>
            <w:hideMark/>
          </w:tcPr>
          <w:p w:rsidR="00A4734B" w:rsidRPr="00052D96" w:rsidRDefault="00A4734B" w:rsidP="00A4734B">
            <w:pPr>
              <w:jc w:val="center"/>
              <w:rPr>
                <w:rFonts w:ascii="Arial" w:hAnsi="Arial" w:cs="Arial"/>
                <w:b/>
                <w:bCs/>
                <w:color w:val="010205"/>
                <w:szCs w:val="22"/>
                <w:lang w:val="es-ES"/>
              </w:rPr>
            </w:pPr>
            <w:r w:rsidRPr="00052D96">
              <w:rPr>
                <w:rFonts w:ascii="Arial" w:hAnsi="Arial" w:cs="Arial"/>
                <w:b/>
                <w:bCs/>
                <w:color w:val="010205"/>
                <w:szCs w:val="22"/>
                <w:lang w:val="es-ES"/>
              </w:rPr>
              <w:t>26</w:t>
            </w:r>
          </w:p>
        </w:tc>
      </w:tr>
      <w:tr w:rsidR="00A4734B" w:rsidRPr="00052D96" w:rsidTr="00607839">
        <w:trPr>
          <w:trHeight w:val="239"/>
          <w:jc w:val="center"/>
        </w:trPr>
        <w:tc>
          <w:tcPr>
            <w:tcW w:w="3388" w:type="dxa"/>
            <w:tcBorders>
              <w:top w:val="nil"/>
              <w:left w:val="single" w:sz="4" w:space="0" w:color="auto"/>
              <w:bottom w:val="nil"/>
              <w:right w:val="nil"/>
            </w:tcBorders>
            <w:shd w:val="clear" w:color="000000" w:fill="E0E0E0"/>
            <w:hideMark/>
          </w:tcPr>
          <w:p w:rsidR="00A4734B" w:rsidRPr="00052D96" w:rsidRDefault="00A4734B" w:rsidP="00607839">
            <w:pPr>
              <w:rPr>
                <w:rFonts w:ascii="Arial" w:hAnsi="Arial" w:cs="Arial"/>
                <w:color w:val="264A60"/>
                <w:szCs w:val="22"/>
                <w:lang w:val="es-ES"/>
              </w:rPr>
            </w:pPr>
            <w:r w:rsidRPr="00052D96">
              <w:rPr>
                <w:rFonts w:ascii="Arial" w:hAnsi="Arial" w:cs="Arial"/>
                <w:color w:val="264A60"/>
                <w:szCs w:val="22"/>
                <w:lang w:val="es-ES"/>
              </w:rPr>
              <w:t>No localizable</w:t>
            </w:r>
          </w:p>
        </w:tc>
        <w:tc>
          <w:tcPr>
            <w:tcW w:w="1311" w:type="dxa"/>
            <w:tcBorders>
              <w:top w:val="nil"/>
              <w:left w:val="nil"/>
              <w:bottom w:val="nil"/>
              <w:right w:val="nil"/>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142</w:t>
            </w:r>
          </w:p>
        </w:tc>
        <w:tc>
          <w:tcPr>
            <w:tcW w:w="1312" w:type="dxa"/>
            <w:tcBorders>
              <w:top w:val="nil"/>
              <w:left w:val="nil"/>
              <w:bottom w:val="nil"/>
              <w:right w:val="single" w:sz="4" w:space="0" w:color="auto"/>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21</w:t>
            </w:r>
          </w:p>
        </w:tc>
      </w:tr>
      <w:tr w:rsidR="00A4734B" w:rsidRPr="00052D96" w:rsidTr="00607839">
        <w:trPr>
          <w:trHeight w:val="239"/>
          <w:jc w:val="center"/>
        </w:trPr>
        <w:tc>
          <w:tcPr>
            <w:tcW w:w="3388" w:type="dxa"/>
            <w:tcBorders>
              <w:top w:val="nil"/>
              <w:left w:val="single" w:sz="4" w:space="0" w:color="auto"/>
              <w:bottom w:val="nil"/>
              <w:right w:val="nil"/>
            </w:tcBorders>
            <w:shd w:val="clear" w:color="000000" w:fill="E0E0E0"/>
            <w:hideMark/>
          </w:tcPr>
          <w:p w:rsidR="00A4734B" w:rsidRPr="00052D96" w:rsidRDefault="00A4734B" w:rsidP="00607839">
            <w:pPr>
              <w:rPr>
                <w:rFonts w:ascii="Arial" w:hAnsi="Arial" w:cs="Arial"/>
                <w:color w:val="264A60"/>
                <w:szCs w:val="22"/>
                <w:lang w:val="es-ES"/>
              </w:rPr>
            </w:pPr>
            <w:r w:rsidRPr="00052D96">
              <w:rPr>
                <w:rFonts w:ascii="Arial" w:hAnsi="Arial" w:cs="Arial"/>
                <w:color w:val="264A60"/>
                <w:szCs w:val="22"/>
                <w:lang w:val="es-ES"/>
              </w:rPr>
              <w:t>Se trasladó de casa</w:t>
            </w:r>
          </w:p>
        </w:tc>
        <w:tc>
          <w:tcPr>
            <w:tcW w:w="1311" w:type="dxa"/>
            <w:tcBorders>
              <w:top w:val="nil"/>
              <w:left w:val="nil"/>
              <w:bottom w:val="nil"/>
              <w:right w:val="nil"/>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14</w:t>
            </w:r>
          </w:p>
        </w:tc>
        <w:tc>
          <w:tcPr>
            <w:tcW w:w="1312" w:type="dxa"/>
            <w:tcBorders>
              <w:top w:val="nil"/>
              <w:left w:val="nil"/>
              <w:bottom w:val="nil"/>
              <w:right w:val="single" w:sz="4" w:space="0" w:color="auto"/>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2</w:t>
            </w:r>
          </w:p>
        </w:tc>
      </w:tr>
      <w:tr w:rsidR="00A4734B" w:rsidRPr="00052D96" w:rsidTr="00607839">
        <w:trPr>
          <w:trHeight w:val="239"/>
          <w:jc w:val="center"/>
        </w:trPr>
        <w:tc>
          <w:tcPr>
            <w:tcW w:w="3388" w:type="dxa"/>
            <w:tcBorders>
              <w:top w:val="nil"/>
              <w:left w:val="single" w:sz="4" w:space="0" w:color="auto"/>
              <w:bottom w:val="nil"/>
              <w:right w:val="nil"/>
            </w:tcBorders>
            <w:shd w:val="clear" w:color="000000" w:fill="E0E0E0"/>
            <w:hideMark/>
          </w:tcPr>
          <w:p w:rsidR="00A4734B" w:rsidRPr="00052D96" w:rsidRDefault="00A4734B" w:rsidP="00607839">
            <w:pPr>
              <w:rPr>
                <w:rFonts w:ascii="Arial" w:hAnsi="Arial" w:cs="Arial"/>
                <w:color w:val="264A60"/>
                <w:szCs w:val="22"/>
                <w:lang w:val="es-ES"/>
              </w:rPr>
            </w:pPr>
            <w:r w:rsidRPr="00052D96">
              <w:rPr>
                <w:rFonts w:ascii="Arial" w:hAnsi="Arial" w:cs="Arial"/>
                <w:color w:val="264A60"/>
                <w:szCs w:val="22"/>
                <w:lang w:val="es-ES"/>
              </w:rPr>
              <w:t>Falleció</w:t>
            </w:r>
          </w:p>
        </w:tc>
        <w:tc>
          <w:tcPr>
            <w:tcW w:w="1311" w:type="dxa"/>
            <w:tcBorders>
              <w:top w:val="nil"/>
              <w:left w:val="nil"/>
              <w:bottom w:val="nil"/>
              <w:right w:val="nil"/>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10</w:t>
            </w:r>
          </w:p>
        </w:tc>
        <w:tc>
          <w:tcPr>
            <w:tcW w:w="1312" w:type="dxa"/>
            <w:tcBorders>
              <w:top w:val="nil"/>
              <w:left w:val="nil"/>
              <w:bottom w:val="nil"/>
              <w:right w:val="single" w:sz="4" w:space="0" w:color="auto"/>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1</w:t>
            </w:r>
          </w:p>
        </w:tc>
      </w:tr>
      <w:tr w:rsidR="00A4734B" w:rsidRPr="00052D96" w:rsidTr="00607839">
        <w:trPr>
          <w:trHeight w:val="58"/>
          <w:jc w:val="center"/>
        </w:trPr>
        <w:tc>
          <w:tcPr>
            <w:tcW w:w="3388" w:type="dxa"/>
            <w:tcBorders>
              <w:top w:val="nil"/>
              <w:left w:val="single" w:sz="4" w:space="0" w:color="auto"/>
              <w:bottom w:val="nil"/>
              <w:right w:val="nil"/>
            </w:tcBorders>
            <w:shd w:val="clear" w:color="000000" w:fill="E0E0E0"/>
            <w:hideMark/>
          </w:tcPr>
          <w:p w:rsidR="00A4734B" w:rsidRPr="00052D96" w:rsidRDefault="00A4734B" w:rsidP="00607839">
            <w:pPr>
              <w:rPr>
                <w:rFonts w:ascii="Arial" w:hAnsi="Arial" w:cs="Arial"/>
                <w:color w:val="264A60"/>
                <w:szCs w:val="22"/>
                <w:lang w:val="es-ES"/>
              </w:rPr>
            </w:pPr>
            <w:r w:rsidRPr="00052D96">
              <w:rPr>
                <w:rFonts w:ascii="Arial" w:hAnsi="Arial" w:cs="Arial"/>
                <w:color w:val="264A60"/>
                <w:szCs w:val="22"/>
                <w:lang w:val="es-ES"/>
              </w:rPr>
              <w:t xml:space="preserve">No pertenece a la </w:t>
            </w:r>
            <w:r w:rsidR="00F64263" w:rsidRPr="00052D96">
              <w:rPr>
                <w:rFonts w:ascii="Arial" w:hAnsi="Arial" w:cs="Arial"/>
                <w:color w:val="264A60"/>
                <w:szCs w:val="22"/>
                <w:lang w:val="es-ES"/>
              </w:rPr>
              <w:t>organización</w:t>
            </w:r>
            <w:r w:rsidRPr="00052D96">
              <w:rPr>
                <w:rFonts w:ascii="Arial" w:hAnsi="Arial" w:cs="Arial"/>
                <w:color w:val="264A60"/>
                <w:szCs w:val="22"/>
                <w:lang w:val="es-ES"/>
              </w:rPr>
              <w:t xml:space="preserve"> correspondiente</w:t>
            </w:r>
          </w:p>
        </w:tc>
        <w:tc>
          <w:tcPr>
            <w:tcW w:w="1311" w:type="dxa"/>
            <w:tcBorders>
              <w:top w:val="nil"/>
              <w:left w:val="nil"/>
              <w:bottom w:val="nil"/>
              <w:right w:val="nil"/>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7</w:t>
            </w:r>
          </w:p>
        </w:tc>
        <w:tc>
          <w:tcPr>
            <w:tcW w:w="1312" w:type="dxa"/>
            <w:tcBorders>
              <w:top w:val="nil"/>
              <w:left w:val="nil"/>
              <w:bottom w:val="nil"/>
              <w:right w:val="single" w:sz="4" w:space="0" w:color="auto"/>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1</w:t>
            </w:r>
          </w:p>
        </w:tc>
      </w:tr>
      <w:tr w:rsidR="00A4734B" w:rsidRPr="00052D96" w:rsidTr="00607839">
        <w:trPr>
          <w:trHeight w:val="354"/>
          <w:jc w:val="center"/>
        </w:trPr>
        <w:tc>
          <w:tcPr>
            <w:tcW w:w="3388" w:type="dxa"/>
            <w:tcBorders>
              <w:top w:val="nil"/>
              <w:left w:val="single" w:sz="4" w:space="0" w:color="auto"/>
              <w:bottom w:val="nil"/>
              <w:right w:val="nil"/>
            </w:tcBorders>
            <w:shd w:val="clear" w:color="000000" w:fill="E0E0E0"/>
            <w:vAlign w:val="center"/>
            <w:hideMark/>
          </w:tcPr>
          <w:p w:rsidR="00A4734B" w:rsidRPr="00052D96" w:rsidRDefault="00A4734B" w:rsidP="00A4734B">
            <w:pPr>
              <w:rPr>
                <w:rFonts w:ascii="Arial" w:hAnsi="Arial" w:cs="Arial"/>
                <w:b/>
                <w:bCs/>
                <w:color w:val="264A60"/>
                <w:szCs w:val="22"/>
                <w:lang w:val="es-ES"/>
              </w:rPr>
            </w:pPr>
            <w:r w:rsidRPr="00052D96">
              <w:rPr>
                <w:rFonts w:ascii="Arial" w:hAnsi="Arial" w:cs="Arial"/>
                <w:b/>
                <w:bCs/>
                <w:color w:val="264A60"/>
                <w:szCs w:val="22"/>
                <w:lang w:val="es-ES"/>
              </w:rPr>
              <w:t>Otra:</w:t>
            </w:r>
          </w:p>
        </w:tc>
        <w:tc>
          <w:tcPr>
            <w:tcW w:w="1311" w:type="dxa"/>
            <w:tcBorders>
              <w:top w:val="nil"/>
              <w:left w:val="nil"/>
              <w:bottom w:val="nil"/>
              <w:right w:val="nil"/>
            </w:tcBorders>
            <w:shd w:val="clear" w:color="auto" w:fill="auto"/>
            <w:noWrap/>
            <w:vAlign w:val="center"/>
            <w:hideMark/>
          </w:tcPr>
          <w:p w:rsidR="00A4734B" w:rsidRPr="00052D96" w:rsidRDefault="00A4734B" w:rsidP="00A4734B">
            <w:pPr>
              <w:jc w:val="center"/>
              <w:rPr>
                <w:rFonts w:ascii="Arial" w:hAnsi="Arial" w:cs="Arial"/>
                <w:b/>
                <w:bCs/>
                <w:color w:val="010205"/>
                <w:szCs w:val="22"/>
                <w:lang w:val="es-ES"/>
              </w:rPr>
            </w:pPr>
            <w:r w:rsidRPr="00052D96">
              <w:rPr>
                <w:rFonts w:ascii="Arial" w:hAnsi="Arial" w:cs="Arial"/>
                <w:b/>
                <w:bCs/>
                <w:color w:val="010205"/>
                <w:szCs w:val="22"/>
                <w:lang w:val="es-ES"/>
              </w:rPr>
              <w:t>28</w:t>
            </w:r>
          </w:p>
        </w:tc>
        <w:tc>
          <w:tcPr>
            <w:tcW w:w="1312" w:type="dxa"/>
            <w:tcBorders>
              <w:top w:val="nil"/>
              <w:left w:val="nil"/>
              <w:bottom w:val="nil"/>
              <w:right w:val="single" w:sz="4" w:space="0" w:color="auto"/>
            </w:tcBorders>
            <w:shd w:val="clear" w:color="auto" w:fill="auto"/>
            <w:noWrap/>
            <w:vAlign w:val="center"/>
            <w:hideMark/>
          </w:tcPr>
          <w:p w:rsidR="00A4734B" w:rsidRPr="00052D96" w:rsidRDefault="00A4734B" w:rsidP="00A4734B">
            <w:pPr>
              <w:jc w:val="center"/>
              <w:rPr>
                <w:rFonts w:ascii="Arial" w:hAnsi="Arial" w:cs="Arial"/>
                <w:b/>
                <w:bCs/>
                <w:color w:val="010205"/>
                <w:szCs w:val="22"/>
                <w:lang w:val="es-ES"/>
              </w:rPr>
            </w:pPr>
            <w:r w:rsidRPr="00052D96">
              <w:rPr>
                <w:rFonts w:ascii="Arial" w:hAnsi="Arial" w:cs="Arial"/>
                <w:b/>
                <w:bCs/>
                <w:color w:val="010205"/>
                <w:szCs w:val="22"/>
                <w:lang w:val="es-ES"/>
              </w:rPr>
              <w:t>4</w:t>
            </w:r>
          </w:p>
        </w:tc>
      </w:tr>
      <w:tr w:rsidR="00A4734B" w:rsidRPr="00052D96" w:rsidTr="00607839">
        <w:trPr>
          <w:trHeight w:val="239"/>
          <w:jc w:val="center"/>
        </w:trPr>
        <w:tc>
          <w:tcPr>
            <w:tcW w:w="3388" w:type="dxa"/>
            <w:tcBorders>
              <w:top w:val="nil"/>
              <w:left w:val="single" w:sz="4" w:space="0" w:color="auto"/>
              <w:bottom w:val="single" w:sz="4" w:space="0" w:color="auto"/>
              <w:right w:val="nil"/>
            </w:tcBorders>
            <w:shd w:val="clear" w:color="000000" w:fill="E0E0E0"/>
            <w:hideMark/>
          </w:tcPr>
          <w:p w:rsidR="00A4734B" w:rsidRPr="00052D96" w:rsidRDefault="00A4734B" w:rsidP="00A4734B">
            <w:pPr>
              <w:rPr>
                <w:rFonts w:ascii="Arial" w:hAnsi="Arial" w:cs="Arial"/>
                <w:color w:val="264A60"/>
                <w:szCs w:val="22"/>
                <w:lang w:val="es-ES"/>
              </w:rPr>
            </w:pPr>
            <w:r w:rsidRPr="00052D96">
              <w:rPr>
                <w:rFonts w:ascii="Arial" w:hAnsi="Arial" w:cs="Arial"/>
                <w:color w:val="264A60"/>
                <w:szCs w:val="22"/>
                <w:lang w:val="es-ES"/>
              </w:rPr>
              <w:t>Total</w:t>
            </w:r>
          </w:p>
        </w:tc>
        <w:tc>
          <w:tcPr>
            <w:tcW w:w="1311" w:type="dxa"/>
            <w:tcBorders>
              <w:top w:val="nil"/>
              <w:left w:val="nil"/>
              <w:bottom w:val="single" w:sz="4" w:space="0" w:color="auto"/>
              <w:right w:val="single" w:sz="4" w:space="0" w:color="E0E0E0"/>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668</w:t>
            </w:r>
          </w:p>
        </w:tc>
        <w:tc>
          <w:tcPr>
            <w:tcW w:w="1312" w:type="dxa"/>
            <w:tcBorders>
              <w:top w:val="nil"/>
              <w:left w:val="nil"/>
              <w:bottom w:val="single" w:sz="4" w:space="0" w:color="auto"/>
              <w:right w:val="single" w:sz="4" w:space="0" w:color="auto"/>
            </w:tcBorders>
            <w:shd w:val="clear" w:color="auto" w:fill="auto"/>
            <w:noWrap/>
            <w:hideMark/>
          </w:tcPr>
          <w:p w:rsidR="00A4734B" w:rsidRPr="00052D96" w:rsidRDefault="00A4734B" w:rsidP="00A4734B">
            <w:pPr>
              <w:jc w:val="center"/>
              <w:rPr>
                <w:rFonts w:ascii="Arial" w:hAnsi="Arial" w:cs="Arial"/>
                <w:color w:val="010205"/>
                <w:szCs w:val="22"/>
                <w:lang w:val="es-ES"/>
              </w:rPr>
            </w:pPr>
            <w:r w:rsidRPr="00052D96">
              <w:rPr>
                <w:rFonts w:ascii="Arial" w:hAnsi="Arial" w:cs="Arial"/>
                <w:color w:val="010205"/>
                <w:szCs w:val="22"/>
                <w:lang w:val="es-ES"/>
              </w:rPr>
              <w:t>100</w:t>
            </w:r>
          </w:p>
        </w:tc>
      </w:tr>
    </w:tbl>
    <w:p w:rsidR="00A200B4" w:rsidRPr="00052D96" w:rsidRDefault="00A200B4">
      <w:pPr>
        <w:rPr>
          <w:lang w:val="es-ES"/>
        </w:rPr>
      </w:pPr>
    </w:p>
    <w:p w:rsidR="00C84020" w:rsidRPr="00052D96" w:rsidRDefault="00A14CF8" w:rsidP="00C84020">
      <w:pPr>
        <w:rPr>
          <w:lang w:val="es-ES"/>
        </w:rPr>
      </w:pPr>
      <w:r w:rsidRPr="00052D96">
        <w:rPr>
          <w:lang w:val="es-ES"/>
        </w:rPr>
        <w:t>La tabla refiere a los datos en las listas de afiliados proporciona</w:t>
      </w:r>
      <w:r w:rsidR="00AF3376" w:rsidRPr="00052D96">
        <w:rPr>
          <w:lang w:val="es-ES"/>
        </w:rPr>
        <w:t>das</w:t>
      </w:r>
      <w:r w:rsidRPr="00052D96">
        <w:rPr>
          <w:lang w:val="es-ES"/>
        </w:rPr>
        <w:t xml:space="preserve"> para ejecutar las encuestas. </w:t>
      </w:r>
      <w:r w:rsidR="00C84020" w:rsidRPr="00052D96">
        <w:rPr>
          <w:lang w:val="es-ES"/>
        </w:rPr>
        <w:t xml:space="preserve">El “Registro actualizado” </w:t>
      </w:r>
      <w:r w:rsidR="00C5255B" w:rsidRPr="00052D96">
        <w:rPr>
          <w:lang w:val="es-ES"/>
        </w:rPr>
        <w:t xml:space="preserve">se </w:t>
      </w:r>
      <w:r w:rsidR="00C84020" w:rsidRPr="00052D96">
        <w:rPr>
          <w:lang w:val="es-ES"/>
        </w:rPr>
        <w:t>refiere a: personas que podía contactarse por teléfono o en su dirección, ya sea que quisiera o no participar en el estudio, o si se encontraba afuera de la casa en el momento de la encuesta.</w:t>
      </w:r>
    </w:p>
    <w:p w:rsidR="00A4734B" w:rsidRPr="00052D96" w:rsidRDefault="00A4734B" w:rsidP="00C84020">
      <w:pPr>
        <w:rPr>
          <w:lang w:val="es-ES"/>
        </w:rPr>
      </w:pPr>
    </w:p>
    <w:p w:rsidR="00A4734B" w:rsidRPr="00052D96" w:rsidRDefault="00C84020" w:rsidP="00AF3376">
      <w:pPr>
        <w:rPr>
          <w:lang w:val="es-ES"/>
        </w:rPr>
      </w:pPr>
      <w:r w:rsidRPr="00052D96">
        <w:rPr>
          <w:lang w:val="es-ES"/>
        </w:rPr>
        <w:t>El “Registro desactualizado” son todas las personas que no lograron contactarse por información insuficiente, porque las personas habían fallecido, porque se habían trasladado o por que dijeron que no pertenecían a la organización</w:t>
      </w:r>
      <w:r w:rsidR="00052D96" w:rsidRPr="00052D96">
        <w:rPr>
          <w:lang w:val="es-ES"/>
        </w:rPr>
        <w:t xml:space="preserve"> en el momento de la entrevista</w:t>
      </w:r>
      <w:r w:rsidRPr="00052D96">
        <w:rPr>
          <w:lang w:val="es-ES"/>
        </w:rPr>
        <w:t xml:space="preserve">. </w:t>
      </w:r>
      <w:r w:rsidR="00A14CF8" w:rsidRPr="00052D96">
        <w:rPr>
          <w:lang w:val="es-ES"/>
        </w:rPr>
        <w:t xml:space="preserve">Muchas listas estaban </w:t>
      </w:r>
      <w:r w:rsidR="00CA6601" w:rsidRPr="00052D96">
        <w:rPr>
          <w:lang w:val="es-ES"/>
        </w:rPr>
        <w:t>desactualizadas</w:t>
      </w:r>
      <w:r w:rsidR="00A14CF8" w:rsidRPr="00052D96">
        <w:rPr>
          <w:lang w:val="es-ES"/>
        </w:rPr>
        <w:t>. La gran mayoría de las listas solo tenían nombre completo y numero de teléfono del afiliado.</w:t>
      </w:r>
      <w:r w:rsidR="00E9548E" w:rsidRPr="00052D96">
        <w:rPr>
          <w:lang w:val="es-ES"/>
        </w:rPr>
        <w:t xml:space="preserve"> Como la</w:t>
      </w:r>
      <w:r w:rsidR="00607839" w:rsidRPr="00052D96">
        <w:rPr>
          <w:lang w:val="es-ES"/>
        </w:rPr>
        <w:t>s</w:t>
      </w:r>
      <w:r w:rsidR="00E9548E" w:rsidRPr="00052D96">
        <w:rPr>
          <w:lang w:val="es-ES"/>
        </w:rPr>
        <w:t xml:space="preserve"> única</w:t>
      </w:r>
      <w:r w:rsidR="00607839" w:rsidRPr="00052D96">
        <w:rPr>
          <w:lang w:val="es-ES"/>
        </w:rPr>
        <w:t>s dos</w:t>
      </w:r>
      <w:r w:rsidR="00E9548E" w:rsidRPr="00052D96">
        <w:rPr>
          <w:lang w:val="es-ES"/>
        </w:rPr>
        <w:t xml:space="preserve"> federación</w:t>
      </w:r>
      <w:r w:rsidR="00607839" w:rsidRPr="00052D96">
        <w:rPr>
          <w:lang w:val="es-ES"/>
        </w:rPr>
        <w:t>es</w:t>
      </w:r>
      <w:r w:rsidR="00E9548E" w:rsidRPr="00052D96">
        <w:rPr>
          <w:lang w:val="es-ES"/>
        </w:rPr>
        <w:t xml:space="preserve">, todas las listas de FEBOS </w:t>
      </w:r>
      <w:r w:rsidR="00607839" w:rsidRPr="00052D96">
        <w:rPr>
          <w:lang w:val="es-ES"/>
        </w:rPr>
        <w:t xml:space="preserve">y FEBOLDI </w:t>
      </w:r>
      <w:r w:rsidR="00E9548E" w:rsidRPr="00052D96">
        <w:rPr>
          <w:lang w:val="es-ES"/>
        </w:rPr>
        <w:t xml:space="preserve">tenían direcciones – </w:t>
      </w:r>
      <w:r w:rsidR="00C5255B" w:rsidRPr="00052D96">
        <w:rPr>
          <w:lang w:val="es-ES"/>
        </w:rPr>
        <w:t>actualizadas y</w:t>
      </w:r>
      <w:r w:rsidR="00E9548E" w:rsidRPr="00052D96">
        <w:rPr>
          <w:lang w:val="es-ES"/>
        </w:rPr>
        <w:t xml:space="preserve"> </w:t>
      </w:r>
      <w:r w:rsidR="00C5255B" w:rsidRPr="00052D96">
        <w:rPr>
          <w:lang w:val="es-ES"/>
        </w:rPr>
        <w:t>desactualizadas</w:t>
      </w:r>
      <w:r w:rsidR="00E9548E" w:rsidRPr="00052D96">
        <w:rPr>
          <w:lang w:val="es-ES"/>
        </w:rPr>
        <w:t>.</w:t>
      </w:r>
      <w:r w:rsidR="00A14CF8" w:rsidRPr="00052D96">
        <w:rPr>
          <w:lang w:val="es-ES"/>
        </w:rPr>
        <w:t xml:space="preserve"> Antes de realizar las encuestas con el afiliado(a), se contactaba con el/la </w:t>
      </w:r>
      <w:r w:rsidRPr="00052D96">
        <w:rPr>
          <w:lang w:val="es-ES"/>
        </w:rPr>
        <w:t xml:space="preserve">afiliada </w:t>
      </w:r>
      <w:r w:rsidR="00A14CF8" w:rsidRPr="00052D96">
        <w:rPr>
          <w:lang w:val="es-ES"/>
        </w:rPr>
        <w:t xml:space="preserve">por teléfono para </w:t>
      </w:r>
      <w:r w:rsidR="00C5255B" w:rsidRPr="00052D96">
        <w:rPr>
          <w:lang w:val="es-ES"/>
        </w:rPr>
        <w:t xml:space="preserve">confirmar </w:t>
      </w:r>
      <w:r w:rsidR="00A14CF8" w:rsidRPr="00052D96">
        <w:rPr>
          <w:lang w:val="es-ES"/>
        </w:rPr>
        <w:t xml:space="preserve">su dirección. En varios </w:t>
      </w:r>
      <w:r w:rsidR="00C5255B" w:rsidRPr="00052D96">
        <w:rPr>
          <w:lang w:val="es-ES"/>
        </w:rPr>
        <w:t xml:space="preserve">casos </w:t>
      </w:r>
      <w:r w:rsidR="00A14CF8" w:rsidRPr="00052D96">
        <w:rPr>
          <w:lang w:val="es-ES"/>
        </w:rPr>
        <w:t>los números de teléfono no estaban actualizados, es d</w:t>
      </w:r>
      <w:r w:rsidR="00052D96" w:rsidRPr="00052D96">
        <w:rPr>
          <w:lang w:val="es-ES"/>
        </w:rPr>
        <w:t xml:space="preserve">ecir estaban afuera de servicio, </w:t>
      </w:r>
      <w:r w:rsidR="00A14CF8" w:rsidRPr="00052D96">
        <w:rPr>
          <w:lang w:val="es-ES"/>
        </w:rPr>
        <w:t xml:space="preserve">o apagados, </w:t>
      </w:r>
      <w:r w:rsidR="00C5255B" w:rsidRPr="00052D96">
        <w:rPr>
          <w:lang w:val="es-ES"/>
        </w:rPr>
        <w:t xml:space="preserve">estos </w:t>
      </w:r>
      <w:r w:rsidR="00A14CF8" w:rsidRPr="00052D96">
        <w:rPr>
          <w:lang w:val="es-ES"/>
        </w:rPr>
        <w:t>fueros considerados como “No localizable”.</w:t>
      </w:r>
      <w:r w:rsidRPr="00052D96">
        <w:rPr>
          <w:lang w:val="es-ES"/>
        </w:rPr>
        <w:t xml:space="preserve"> </w:t>
      </w:r>
      <w:r w:rsidR="00A14CF8" w:rsidRPr="00052D96">
        <w:rPr>
          <w:lang w:val="es-ES"/>
        </w:rPr>
        <w:t xml:space="preserve">En </w:t>
      </w:r>
      <w:r w:rsidR="00C5255B" w:rsidRPr="00052D96">
        <w:rPr>
          <w:lang w:val="es-ES"/>
        </w:rPr>
        <w:t>otros casos</w:t>
      </w:r>
      <w:r w:rsidR="00A14CF8" w:rsidRPr="00052D96">
        <w:rPr>
          <w:lang w:val="es-ES"/>
        </w:rPr>
        <w:t xml:space="preserve">, las listas que tenían en la asociación local no eran las mismas </w:t>
      </w:r>
      <w:r w:rsidR="00C5255B" w:rsidRPr="00052D96">
        <w:rPr>
          <w:lang w:val="es-ES"/>
        </w:rPr>
        <w:t>que las de</w:t>
      </w:r>
      <w:r w:rsidR="00A14CF8" w:rsidRPr="00052D96">
        <w:rPr>
          <w:lang w:val="es-ES"/>
        </w:rPr>
        <w:t xml:space="preserve"> las federaciones nacionales. </w:t>
      </w:r>
    </w:p>
    <w:p w:rsidR="00A4734B" w:rsidRPr="00052D96" w:rsidRDefault="00A4734B" w:rsidP="00AF3376">
      <w:pPr>
        <w:rPr>
          <w:shd w:val="clear" w:color="auto" w:fill="FFFFFF"/>
          <w:lang w:val="es-ES"/>
        </w:rPr>
      </w:pPr>
    </w:p>
    <w:p w:rsidR="00A14CF8" w:rsidRPr="00052D96" w:rsidRDefault="00CA6601" w:rsidP="00AF3376">
      <w:pPr>
        <w:rPr>
          <w:lang w:val="es-ES"/>
        </w:rPr>
      </w:pPr>
      <w:r w:rsidRPr="00052D96">
        <w:rPr>
          <w:shd w:val="clear" w:color="auto" w:fill="FFFFFF"/>
          <w:lang w:val="es-ES"/>
        </w:rPr>
        <w:t>El nivel de actualización de las listas de afiliados e</w:t>
      </w:r>
      <w:r w:rsidR="00052D96" w:rsidRPr="00052D96">
        <w:rPr>
          <w:shd w:val="clear" w:color="auto" w:fill="FFFFFF"/>
          <w:lang w:val="es-ES"/>
        </w:rPr>
        <w:t>n las asociaciones locales varía</w:t>
      </w:r>
      <w:r w:rsidRPr="00052D96">
        <w:rPr>
          <w:shd w:val="clear" w:color="auto" w:fill="FFFFFF"/>
          <w:lang w:val="es-ES"/>
        </w:rPr>
        <w:t xml:space="preserve"> mucho</w:t>
      </w:r>
      <w:r w:rsidR="00052D96" w:rsidRPr="00052D96">
        <w:rPr>
          <w:shd w:val="clear" w:color="auto" w:fill="FFFFFF"/>
          <w:lang w:val="es-ES"/>
        </w:rPr>
        <w:t>. En algunos casos era</w:t>
      </w:r>
      <w:r w:rsidR="00A14CF8" w:rsidRPr="00052D96">
        <w:rPr>
          <w:shd w:val="clear" w:color="auto" w:fill="FFFFFF"/>
          <w:lang w:val="es-ES"/>
        </w:rPr>
        <w:t xml:space="preserve"> porque la asociación local no ha</w:t>
      </w:r>
      <w:r w:rsidR="00052D96" w:rsidRPr="00052D96">
        <w:rPr>
          <w:shd w:val="clear" w:color="auto" w:fill="FFFFFF"/>
          <w:lang w:val="es-ES"/>
        </w:rPr>
        <w:t>bia</w:t>
      </w:r>
      <w:r w:rsidR="00A14CF8" w:rsidRPr="00052D96">
        <w:rPr>
          <w:shd w:val="clear" w:color="auto" w:fill="FFFFFF"/>
          <w:lang w:val="es-ES"/>
        </w:rPr>
        <w:t xml:space="preserve"> actualizado su lista de a</w:t>
      </w:r>
      <w:r w:rsidR="00245E1A">
        <w:rPr>
          <w:shd w:val="clear" w:color="auto" w:fill="FFFFFF"/>
          <w:lang w:val="es-ES"/>
        </w:rPr>
        <w:t>filiados o simplemente no tenían una</w:t>
      </w:r>
      <w:r w:rsidR="00A14CF8" w:rsidRPr="00052D96">
        <w:rPr>
          <w:shd w:val="clear" w:color="auto" w:fill="FFFFFF"/>
          <w:lang w:val="es-ES"/>
        </w:rPr>
        <w:t xml:space="preserve"> (por falta de organización y/o liderazgo o por ser una organización débil), en otros casos </w:t>
      </w:r>
      <w:r w:rsidR="00245E1A">
        <w:rPr>
          <w:shd w:val="clear" w:color="auto" w:fill="FFFFFF"/>
          <w:lang w:val="es-ES"/>
        </w:rPr>
        <w:t>era</w:t>
      </w:r>
      <w:r w:rsidR="00A14CF8" w:rsidRPr="00052D96">
        <w:rPr>
          <w:shd w:val="clear" w:color="auto" w:fill="FFFFFF"/>
          <w:lang w:val="es-ES"/>
        </w:rPr>
        <w:t xml:space="preserve"> porque la federación nacional no ha</w:t>
      </w:r>
      <w:r w:rsidR="00052D96" w:rsidRPr="00052D96">
        <w:rPr>
          <w:shd w:val="clear" w:color="auto" w:fill="FFFFFF"/>
          <w:lang w:val="es-ES"/>
        </w:rPr>
        <w:t>bia</w:t>
      </w:r>
      <w:r w:rsidR="00A14CF8" w:rsidRPr="00052D96">
        <w:rPr>
          <w:shd w:val="clear" w:color="auto" w:fill="FFFFFF"/>
          <w:lang w:val="es-ES"/>
        </w:rPr>
        <w:t xml:space="preserve"> actualizado su registro central. </w:t>
      </w:r>
      <w:r w:rsidR="00E9548E" w:rsidRPr="00052D96">
        <w:rPr>
          <w:shd w:val="clear" w:color="auto" w:fill="FFFFFF"/>
          <w:lang w:val="es-ES"/>
        </w:rPr>
        <w:t>La coordinación con las asociaciones de FEBOLDIPSI para obtener las listas fue difícil. Las listas de FEBOPDIF</w:t>
      </w:r>
      <w:r w:rsidR="00607839" w:rsidRPr="00052D96">
        <w:rPr>
          <w:shd w:val="clear" w:color="auto" w:fill="FFFFFF"/>
          <w:lang w:val="es-ES"/>
        </w:rPr>
        <w:t xml:space="preserve"> proporcionadas por la federación nacional</w:t>
      </w:r>
      <w:r w:rsidR="00E9548E" w:rsidRPr="00052D96">
        <w:rPr>
          <w:shd w:val="clear" w:color="auto" w:fill="FFFFFF"/>
          <w:lang w:val="es-ES"/>
        </w:rPr>
        <w:t xml:space="preserve"> estaban muy poco </w:t>
      </w:r>
      <w:r w:rsidR="00C5255B" w:rsidRPr="00052D96">
        <w:rPr>
          <w:shd w:val="clear" w:color="auto" w:fill="FFFFFF"/>
          <w:lang w:val="es-ES"/>
        </w:rPr>
        <w:t>actualizadas</w:t>
      </w:r>
      <w:r w:rsidR="00E9548E" w:rsidRPr="00052D96">
        <w:rPr>
          <w:shd w:val="clear" w:color="auto" w:fill="FFFFFF"/>
          <w:lang w:val="es-ES"/>
        </w:rPr>
        <w:t>.</w:t>
      </w:r>
    </w:p>
    <w:p w:rsidR="00A14CF8" w:rsidRPr="00052D96" w:rsidRDefault="00A14CF8" w:rsidP="00AF3376">
      <w:pPr>
        <w:rPr>
          <w:shd w:val="clear" w:color="auto" w:fill="FFFFFF"/>
          <w:lang w:val="es-ES"/>
        </w:rPr>
      </w:pPr>
    </w:p>
    <w:p w:rsidR="00A14CF8" w:rsidRPr="00052D96" w:rsidRDefault="00A14CF8" w:rsidP="00AF3376">
      <w:pPr>
        <w:rPr>
          <w:shd w:val="clear" w:color="auto" w:fill="FFFFFF"/>
          <w:lang w:val="es-ES"/>
        </w:rPr>
      </w:pPr>
      <w:r w:rsidRPr="00052D96">
        <w:rPr>
          <w:shd w:val="clear" w:color="auto" w:fill="FFFFFF"/>
          <w:lang w:val="es-ES"/>
        </w:rPr>
        <w:lastRenderedPageBreak/>
        <w:t>En algunos casos se tenía dificultades con actitudes reaci</w:t>
      </w:r>
      <w:r w:rsidR="00C5255B" w:rsidRPr="00052D96">
        <w:rPr>
          <w:shd w:val="clear" w:color="auto" w:fill="FFFFFF"/>
          <w:lang w:val="es-ES"/>
        </w:rPr>
        <w:t>a</w:t>
      </w:r>
      <w:r w:rsidRPr="00052D96">
        <w:rPr>
          <w:shd w:val="clear" w:color="auto" w:fill="FFFFFF"/>
          <w:lang w:val="es-ES"/>
        </w:rPr>
        <w:t xml:space="preserve">s y </w:t>
      </w:r>
      <w:r w:rsidR="00C5255B" w:rsidRPr="00052D96">
        <w:rPr>
          <w:shd w:val="clear" w:color="auto" w:fill="FFFFFF"/>
          <w:lang w:val="es-ES"/>
        </w:rPr>
        <w:t xml:space="preserve">de </w:t>
      </w:r>
      <w:r w:rsidRPr="00052D96">
        <w:rPr>
          <w:shd w:val="clear" w:color="auto" w:fill="FFFFFF"/>
          <w:lang w:val="es-ES"/>
        </w:rPr>
        <w:t xml:space="preserve">susceptibilidad que significaba que algunas asociaciones y afiliados particulares no querían participar en el estudio. El nivel de susceptibilidad fue más alto en La Paz y después en Santa Cruz. </w:t>
      </w:r>
    </w:p>
    <w:p w:rsidR="00A4734B" w:rsidRPr="00052D96" w:rsidRDefault="00A4734B" w:rsidP="00AF3376">
      <w:pPr>
        <w:rPr>
          <w:lang w:val="es-ES"/>
        </w:rPr>
      </w:pPr>
    </w:p>
    <w:p w:rsidR="00A14CF8" w:rsidRPr="00052D96" w:rsidRDefault="00A14CF8" w:rsidP="00AF3376">
      <w:pPr>
        <w:rPr>
          <w:shd w:val="clear" w:color="auto" w:fill="FFFFFF"/>
          <w:lang w:val="es-ES"/>
        </w:rPr>
      </w:pPr>
      <w:r w:rsidRPr="00052D96">
        <w:rPr>
          <w:lang w:val="es-ES"/>
        </w:rPr>
        <w:t xml:space="preserve">La opción “otra” </w:t>
      </w:r>
      <w:r w:rsidR="00245E1A">
        <w:rPr>
          <w:lang w:val="es-ES"/>
        </w:rPr>
        <w:t xml:space="preserve">en la tabla anterior </w:t>
      </w:r>
      <w:r w:rsidRPr="00052D96">
        <w:rPr>
          <w:lang w:val="es-ES"/>
        </w:rPr>
        <w:t xml:space="preserve">incluye en especial personas que viven en lugares lejanos. </w:t>
      </w:r>
      <w:r w:rsidRPr="00052D96">
        <w:rPr>
          <w:shd w:val="clear" w:color="auto" w:fill="FFFFFF"/>
          <w:lang w:val="es-ES"/>
        </w:rPr>
        <w:t xml:space="preserve">Se ha entrevistado a afiliados en los centros poblados en algunos municipios rurales. Pero, debido al tiempo, razones económicas y falta de información sobre la ubicación de los miembros, las entrevistas en áreas o pueblos muy remotos no han sido posibles en gran medida, pero en la medida de lo posible, se </w:t>
      </w:r>
      <w:r w:rsidR="00B852E6" w:rsidRPr="00052D96">
        <w:rPr>
          <w:shd w:val="clear" w:color="auto" w:fill="FFFFFF"/>
          <w:lang w:val="es-ES"/>
        </w:rPr>
        <w:t>los</w:t>
      </w:r>
      <w:r w:rsidRPr="00052D96">
        <w:rPr>
          <w:shd w:val="clear" w:color="auto" w:fill="FFFFFF"/>
          <w:lang w:val="es-ES"/>
        </w:rPr>
        <w:t xml:space="preserve"> ha priorizado.</w:t>
      </w:r>
    </w:p>
    <w:p w:rsidR="00A14CF8" w:rsidRPr="00052D96" w:rsidRDefault="00A14CF8">
      <w:pPr>
        <w:rPr>
          <w:lang w:val="es-ES"/>
        </w:rPr>
      </w:pPr>
    </w:p>
    <w:p w:rsidR="004442B2" w:rsidRDefault="00A14CF8" w:rsidP="004B744A">
      <w:pPr>
        <w:rPr>
          <w:lang w:val="es-ES"/>
        </w:rPr>
      </w:pPr>
      <w:r w:rsidRPr="00052D96">
        <w:rPr>
          <w:lang w:val="es-ES"/>
        </w:rPr>
        <w:t xml:space="preserve">Como la mayoría de </w:t>
      </w:r>
      <w:r w:rsidR="00CA6601" w:rsidRPr="00052D96">
        <w:rPr>
          <w:lang w:val="es-ES"/>
        </w:rPr>
        <w:t>las listas</w:t>
      </w:r>
      <w:r w:rsidRPr="00052D96">
        <w:rPr>
          <w:lang w:val="es-ES"/>
        </w:rPr>
        <w:t xml:space="preserve"> no tenían direcciones, todos los afiliados(as) que no tenían direcciones en la lista proporcionada o que no estaban en la lista se registraba como “dirección incompleta”. </w:t>
      </w:r>
      <w:r w:rsidR="004B744A">
        <w:rPr>
          <w:lang w:val="es-ES"/>
        </w:rPr>
        <w:t xml:space="preserve">La siguiente tabla muestra la distribución porcentual de los afiliados con direcciones correctas y incorrectas según las listas proporcionadas por las federaciones nacionales.  </w:t>
      </w:r>
    </w:p>
    <w:p w:rsidR="004B744A" w:rsidRPr="00052D96" w:rsidRDefault="004B744A" w:rsidP="004B744A">
      <w:pPr>
        <w:rPr>
          <w:lang w:val="es-ES"/>
        </w:rPr>
      </w:pPr>
    </w:p>
    <w:tbl>
      <w:tblPr>
        <w:tblW w:w="8989" w:type="dxa"/>
        <w:jc w:val="center"/>
        <w:tblCellMar>
          <w:left w:w="70" w:type="dxa"/>
          <w:right w:w="70" w:type="dxa"/>
        </w:tblCellMar>
        <w:tblLook w:val="04A0" w:firstRow="1" w:lastRow="0" w:firstColumn="1" w:lastColumn="0" w:noHBand="0" w:noVBand="1"/>
      </w:tblPr>
      <w:tblGrid>
        <w:gridCol w:w="1962"/>
        <w:gridCol w:w="1412"/>
        <w:gridCol w:w="966"/>
        <w:gridCol w:w="1241"/>
        <w:gridCol w:w="1082"/>
        <w:gridCol w:w="1436"/>
        <w:gridCol w:w="890"/>
      </w:tblGrid>
      <w:tr w:rsidR="009B2128" w:rsidRPr="00052D96" w:rsidTr="003321F6">
        <w:trPr>
          <w:trHeight w:val="731"/>
          <w:jc w:val="center"/>
        </w:trPr>
        <w:tc>
          <w:tcPr>
            <w:tcW w:w="8989" w:type="dxa"/>
            <w:gridSpan w:val="7"/>
            <w:tcBorders>
              <w:top w:val="single" w:sz="4" w:space="0" w:color="auto"/>
              <w:left w:val="single" w:sz="4" w:space="0" w:color="auto"/>
              <w:bottom w:val="single" w:sz="4" w:space="0" w:color="auto"/>
              <w:right w:val="single" w:sz="4" w:space="0" w:color="000000"/>
            </w:tcBorders>
            <w:shd w:val="clear" w:color="000000" w:fill="8EA9DB"/>
            <w:vAlign w:val="center"/>
            <w:hideMark/>
          </w:tcPr>
          <w:p w:rsidR="009B2128" w:rsidRPr="00052D96" w:rsidRDefault="007C4C34" w:rsidP="009B2128">
            <w:pPr>
              <w:jc w:val="center"/>
              <w:rPr>
                <w:rFonts w:ascii="Arial Bold" w:hAnsi="Arial Bold"/>
                <w:b/>
                <w:bCs/>
                <w:color w:val="010205"/>
                <w:sz w:val="24"/>
                <w:lang w:val="es-ES"/>
              </w:rPr>
            </w:pPr>
            <w:bookmarkStart w:id="24" w:name="_Toc7605225"/>
            <w:bookmarkStart w:id="25" w:name="_Toc9423023"/>
            <w:r w:rsidRPr="00052D96">
              <w:rPr>
                <w:rFonts w:ascii="Arial Bold" w:hAnsi="Arial Bold"/>
                <w:b/>
                <w:bCs/>
                <w:color w:val="010205"/>
                <w:sz w:val="24"/>
                <w:lang w:val="es-ES"/>
              </w:rPr>
              <w:t xml:space="preserve">Tabla </w:t>
            </w:r>
            <w:r w:rsidR="00C24E78" w:rsidRPr="00052D96">
              <w:rPr>
                <w:rFonts w:ascii="Arial Bold" w:hAnsi="Arial Bold"/>
                <w:b/>
                <w:bCs/>
                <w:color w:val="010205"/>
                <w:sz w:val="24"/>
                <w:lang w:val="es-ES"/>
              </w:rPr>
              <w:fldChar w:fldCharType="begin"/>
            </w:r>
            <w:r w:rsidR="00C24E78" w:rsidRPr="00052D96">
              <w:rPr>
                <w:rFonts w:ascii="Arial Bold" w:hAnsi="Arial Bold"/>
                <w:b/>
                <w:bCs/>
                <w:color w:val="010205"/>
                <w:sz w:val="24"/>
                <w:lang w:val="es-ES"/>
              </w:rPr>
              <w:instrText xml:space="preserve"> SEQ Tabla \* ARABIC </w:instrText>
            </w:r>
            <w:r w:rsidR="00C24E78" w:rsidRPr="00052D96">
              <w:rPr>
                <w:rFonts w:ascii="Arial Bold" w:hAnsi="Arial Bold"/>
                <w:b/>
                <w:bCs/>
                <w:color w:val="010205"/>
                <w:sz w:val="24"/>
                <w:lang w:val="es-ES"/>
              </w:rPr>
              <w:fldChar w:fldCharType="separate"/>
            </w:r>
            <w:r w:rsidR="00D605C1">
              <w:rPr>
                <w:rFonts w:ascii="Arial Bold" w:hAnsi="Arial Bold"/>
                <w:b/>
                <w:bCs/>
                <w:noProof/>
                <w:color w:val="010205"/>
                <w:lang w:val="es-ES"/>
              </w:rPr>
              <w:t>5</w:t>
            </w:r>
            <w:r w:rsidR="00C24E78" w:rsidRPr="00052D96">
              <w:rPr>
                <w:rFonts w:ascii="Arial Bold" w:hAnsi="Arial Bold"/>
                <w:b/>
                <w:bCs/>
                <w:color w:val="010205"/>
                <w:sz w:val="24"/>
                <w:lang w:val="es-ES"/>
              </w:rPr>
              <w:fldChar w:fldCharType="end"/>
            </w:r>
            <w:r w:rsidRPr="00052D96">
              <w:rPr>
                <w:rFonts w:ascii="Arial Bold" w:hAnsi="Arial Bold"/>
                <w:b/>
                <w:bCs/>
                <w:color w:val="010205"/>
                <w:sz w:val="24"/>
                <w:lang w:val="es-ES"/>
              </w:rPr>
              <w:t>. Dirección correcta o incorrecta por federación. Estudio de Afiliados. Programa Lirios Bolivia. 2019</w:t>
            </w:r>
            <w:bookmarkEnd w:id="24"/>
            <w:bookmarkEnd w:id="25"/>
            <w:r w:rsidRPr="00052D96">
              <w:rPr>
                <w:rFonts w:ascii="Arial Bold" w:hAnsi="Arial Bold"/>
                <w:b/>
                <w:bCs/>
                <w:color w:val="010205"/>
                <w:sz w:val="24"/>
                <w:lang w:val="es-ES"/>
              </w:rPr>
              <w:t xml:space="preserve"> </w:t>
            </w:r>
          </w:p>
        </w:tc>
      </w:tr>
      <w:tr w:rsidR="009B2128" w:rsidRPr="00052D96" w:rsidTr="003321F6">
        <w:trPr>
          <w:trHeight w:val="320"/>
          <w:jc w:val="center"/>
        </w:trPr>
        <w:tc>
          <w:tcPr>
            <w:tcW w:w="1962" w:type="dxa"/>
            <w:vMerge w:val="restart"/>
            <w:tcBorders>
              <w:top w:val="nil"/>
              <w:left w:val="single" w:sz="4" w:space="0" w:color="auto"/>
              <w:bottom w:val="nil"/>
              <w:right w:val="single" w:sz="4" w:space="0" w:color="auto"/>
            </w:tcBorders>
            <w:shd w:val="clear" w:color="000000" w:fill="D9E1F2"/>
            <w:vAlign w:val="bottom"/>
            <w:hideMark/>
          </w:tcPr>
          <w:p w:rsidR="009B2128" w:rsidRPr="00052D96" w:rsidRDefault="009B2128" w:rsidP="007C64AE">
            <w:pPr>
              <w:rPr>
                <w:rFonts w:ascii="Arial" w:hAnsi="Arial" w:cs="Arial"/>
                <w:color w:val="264A60"/>
                <w:sz w:val="21"/>
                <w:szCs w:val="21"/>
                <w:lang w:val="es-ES"/>
              </w:rPr>
            </w:pPr>
            <w:r w:rsidRPr="00052D96">
              <w:rPr>
                <w:rFonts w:ascii="Arial" w:hAnsi="Arial" w:cs="Arial"/>
                <w:color w:val="264A60"/>
                <w:sz w:val="21"/>
                <w:szCs w:val="21"/>
                <w:lang w:val="es-ES"/>
              </w:rPr>
              <w:t>Dirección correcta/incorrecta</w:t>
            </w:r>
          </w:p>
        </w:tc>
        <w:tc>
          <w:tcPr>
            <w:tcW w:w="6137" w:type="dxa"/>
            <w:gridSpan w:val="5"/>
            <w:tcBorders>
              <w:top w:val="nil"/>
              <w:left w:val="nil"/>
              <w:bottom w:val="nil"/>
              <w:right w:val="single" w:sz="4" w:space="0" w:color="E0E0E0"/>
            </w:tcBorders>
            <w:shd w:val="clear" w:color="000000" w:fill="D9E1F2"/>
            <w:vAlign w:val="bottom"/>
            <w:hideMark/>
          </w:tcPr>
          <w:p w:rsidR="009B2128" w:rsidRPr="00052D96" w:rsidRDefault="00F64263"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890" w:type="dxa"/>
            <w:vMerge w:val="restart"/>
            <w:tcBorders>
              <w:top w:val="nil"/>
              <w:left w:val="single" w:sz="4" w:space="0" w:color="auto"/>
              <w:bottom w:val="nil"/>
              <w:right w:val="single" w:sz="4" w:space="0" w:color="auto"/>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9B2128" w:rsidRPr="00052D96" w:rsidTr="003321F6">
        <w:trPr>
          <w:trHeight w:val="360"/>
          <w:jc w:val="center"/>
        </w:trPr>
        <w:tc>
          <w:tcPr>
            <w:tcW w:w="1962" w:type="dxa"/>
            <w:vMerge/>
            <w:tcBorders>
              <w:top w:val="nil"/>
              <w:left w:val="single" w:sz="4" w:space="0" w:color="auto"/>
              <w:bottom w:val="nil"/>
              <w:right w:val="single" w:sz="4" w:space="0" w:color="auto"/>
            </w:tcBorders>
            <w:vAlign w:val="center"/>
            <w:hideMark/>
          </w:tcPr>
          <w:p w:rsidR="009B2128" w:rsidRPr="00052D96" w:rsidRDefault="009B2128" w:rsidP="009B2128">
            <w:pPr>
              <w:rPr>
                <w:rFonts w:ascii="Arial" w:hAnsi="Arial" w:cs="Arial"/>
                <w:color w:val="264A60"/>
                <w:sz w:val="21"/>
                <w:szCs w:val="21"/>
                <w:lang w:val="es-ES"/>
              </w:rPr>
            </w:pPr>
          </w:p>
        </w:tc>
        <w:tc>
          <w:tcPr>
            <w:tcW w:w="1412" w:type="dxa"/>
            <w:tcBorders>
              <w:top w:val="nil"/>
              <w:left w:val="nil"/>
              <w:bottom w:val="nil"/>
              <w:right w:val="single" w:sz="4" w:space="0" w:color="E0E0E0"/>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966" w:type="dxa"/>
            <w:tcBorders>
              <w:top w:val="nil"/>
              <w:left w:val="nil"/>
              <w:bottom w:val="nil"/>
              <w:right w:val="single" w:sz="4" w:space="0" w:color="E0E0E0"/>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241" w:type="dxa"/>
            <w:tcBorders>
              <w:top w:val="nil"/>
              <w:left w:val="nil"/>
              <w:bottom w:val="nil"/>
              <w:right w:val="single" w:sz="4" w:space="0" w:color="E0E0E0"/>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082" w:type="dxa"/>
            <w:tcBorders>
              <w:top w:val="nil"/>
              <w:left w:val="nil"/>
              <w:bottom w:val="nil"/>
              <w:right w:val="single" w:sz="4" w:space="0" w:color="E0E0E0"/>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36" w:type="dxa"/>
            <w:tcBorders>
              <w:top w:val="nil"/>
              <w:left w:val="nil"/>
              <w:bottom w:val="nil"/>
              <w:right w:val="nil"/>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890" w:type="dxa"/>
            <w:vMerge/>
            <w:tcBorders>
              <w:top w:val="nil"/>
              <w:left w:val="single" w:sz="4" w:space="0" w:color="auto"/>
              <w:bottom w:val="nil"/>
              <w:right w:val="single" w:sz="4" w:space="0" w:color="auto"/>
            </w:tcBorders>
            <w:vAlign w:val="center"/>
            <w:hideMark/>
          </w:tcPr>
          <w:p w:rsidR="009B2128" w:rsidRPr="00052D96" w:rsidRDefault="009B2128" w:rsidP="009B2128">
            <w:pPr>
              <w:rPr>
                <w:rFonts w:ascii="Arial" w:hAnsi="Arial" w:cs="Arial"/>
                <w:color w:val="264A60"/>
                <w:sz w:val="21"/>
                <w:szCs w:val="21"/>
                <w:lang w:val="es-ES"/>
              </w:rPr>
            </w:pPr>
          </w:p>
        </w:tc>
      </w:tr>
      <w:tr w:rsidR="009B2128" w:rsidRPr="00052D96" w:rsidTr="003321F6">
        <w:trPr>
          <w:trHeight w:val="320"/>
          <w:jc w:val="center"/>
        </w:trPr>
        <w:tc>
          <w:tcPr>
            <w:tcW w:w="1962" w:type="dxa"/>
            <w:tcBorders>
              <w:top w:val="single" w:sz="4" w:space="0" w:color="auto"/>
              <w:left w:val="single" w:sz="4" w:space="0" w:color="auto"/>
              <w:bottom w:val="nil"/>
              <w:right w:val="nil"/>
            </w:tcBorders>
            <w:shd w:val="clear" w:color="000000" w:fill="E0E0E0"/>
            <w:hideMark/>
          </w:tcPr>
          <w:p w:rsidR="009B2128" w:rsidRPr="00052D96" w:rsidRDefault="009B2128" w:rsidP="009B2128">
            <w:pPr>
              <w:rPr>
                <w:rFonts w:ascii="Arial" w:hAnsi="Arial" w:cs="Arial"/>
                <w:color w:val="264A60"/>
                <w:sz w:val="21"/>
                <w:szCs w:val="21"/>
                <w:lang w:val="es-ES"/>
              </w:rPr>
            </w:pPr>
            <w:r w:rsidRPr="00052D96">
              <w:rPr>
                <w:rFonts w:ascii="Arial" w:hAnsi="Arial" w:cs="Arial"/>
                <w:color w:val="264A60"/>
                <w:sz w:val="21"/>
                <w:szCs w:val="21"/>
                <w:lang w:val="es-ES"/>
              </w:rPr>
              <w:t>Correcta</w:t>
            </w:r>
          </w:p>
        </w:tc>
        <w:tc>
          <w:tcPr>
            <w:tcW w:w="1412" w:type="dxa"/>
            <w:tcBorders>
              <w:top w:val="single" w:sz="4" w:space="0" w:color="auto"/>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966" w:type="dxa"/>
            <w:tcBorders>
              <w:top w:val="single" w:sz="4" w:space="0" w:color="auto"/>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48%</w:t>
            </w:r>
          </w:p>
        </w:tc>
        <w:tc>
          <w:tcPr>
            <w:tcW w:w="1241" w:type="dxa"/>
            <w:tcBorders>
              <w:top w:val="single" w:sz="4" w:space="0" w:color="auto"/>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1082" w:type="dxa"/>
            <w:tcBorders>
              <w:top w:val="single" w:sz="4" w:space="0" w:color="auto"/>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66%</w:t>
            </w:r>
          </w:p>
        </w:tc>
        <w:tc>
          <w:tcPr>
            <w:tcW w:w="1436" w:type="dxa"/>
            <w:tcBorders>
              <w:top w:val="single" w:sz="4" w:space="0" w:color="auto"/>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47%</w:t>
            </w:r>
          </w:p>
        </w:tc>
        <w:tc>
          <w:tcPr>
            <w:tcW w:w="890" w:type="dxa"/>
            <w:tcBorders>
              <w:top w:val="single" w:sz="4" w:space="0" w:color="auto"/>
              <w:left w:val="nil"/>
              <w:bottom w:val="nil"/>
              <w:right w:val="single" w:sz="4" w:space="0" w:color="auto"/>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30%</w:t>
            </w:r>
          </w:p>
        </w:tc>
      </w:tr>
      <w:tr w:rsidR="009B2128" w:rsidRPr="00052D96" w:rsidTr="003321F6">
        <w:trPr>
          <w:trHeight w:val="320"/>
          <w:jc w:val="center"/>
        </w:trPr>
        <w:tc>
          <w:tcPr>
            <w:tcW w:w="1962" w:type="dxa"/>
            <w:tcBorders>
              <w:top w:val="nil"/>
              <w:left w:val="single" w:sz="4" w:space="0" w:color="auto"/>
              <w:bottom w:val="nil"/>
              <w:right w:val="nil"/>
            </w:tcBorders>
            <w:shd w:val="clear" w:color="000000" w:fill="E0E0E0"/>
            <w:hideMark/>
          </w:tcPr>
          <w:p w:rsidR="009B2128" w:rsidRPr="00052D96" w:rsidRDefault="009B2128" w:rsidP="009B2128">
            <w:pPr>
              <w:rPr>
                <w:rFonts w:ascii="Arial" w:hAnsi="Arial" w:cs="Arial"/>
                <w:color w:val="264A60"/>
                <w:sz w:val="21"/>
                <w:szCs w:val="21"/>
                <w:lang w:val="es-ES"/>
              </w:rPr>
            </w:pPr>
            <w:r w:rsidRPr="00052D96">
              <w:rPr>
                <w:rFonts w:ascii="Arial" w:hAnsi="Arial" w:cs="Arial"/>
                <w:color w:val="264A60"/>
                <w:sz w:val="21"/>
                <w:szCs w:val="21"/>
                <w:lang w:val="es-ES"/>
              </w:rPr>
              <w:t>Incorrecta</w:t>
            </w:r>
          </w:p>
        </w:tc>
        <w:tc>
          <w:tcPr>
            <w:tcW w:w="1412"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98%</w:t>
            </w:r>
          </w:p>
        </w:tc>
        <w:tc>
          <w:tcPr>
            <w:tcW w:w="966"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52%</w:t>
            </w:r>
          </w:p>
        </w:tc>
        <w:tc>
          <w:tcPr>
            <w:tcW w:w="1241"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91%</w:t>
            </w:r>
          </w:p>
        </w:tc>
        <w:tc>
          <w:tcPr>
            <w:tcW w:w="1082"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34%</w:t>
            </w:r>
          </w:p>
        </w:tc>
        <w:tc>
          <w:tcPr>
            <w:tcW w:w="1436"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53%</w:t>
            </w:r>
          </w:p>
        </w:tc>
        <w:tc>
          <w:tcPr>
            <w:tcW w:w="890" w:type="dxa"/>
            <w:tcBorders>
              <w:top w:val="single" w:sz="4" w:space="0" w:color="AEAEAE"/>
              <w:left w:val="nil"/>
              <w:bottom w:val="nil"/>
              <w:right w:val="single" w:sz="4" w:space="0" w:color="auto"/>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70%</w:t>
            </w:r>
          </w:p>
        </w:tc>
      </w:tr>
      <w:tr w:rsidR="009B2128" w:rsidRPr="00052D96" w:rsidTr="003321F6">
        <w:trPr>
          <w:trHeight w:val="320"/>
          <w:jc w:val="center"/>
        </w:trPr>
        <w:tc>
          <w:tcPr>
            <w:tcW w:w="1962" w:type="dxa"/>
            <w:tcBorders>
              <w:top w:val="nil"/>
              <w:left w:val="single" w:sz="4" w:space="0" w:color="auto"/>
              <w:bottom w:val="single" w:sz="4" w:space="0" w:color="auto"/>
              <w:right w:val="nil"/>
            </w:tcBorders>
            <w:shd w:val="clear" w:color="000000" w:fill="E0E0E0"/>
            <w:hideMark/>
          </w:tcPr>
          <w:p w:rsidR="009B2128" w:rsidRPr="00052D96" w:rsidRDefault="009B2128" w:rsidP="009B2128">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412" w:type="dxa"/>
            <w:tcBorders>
              <w:top w:val="single" w:sz="4" w:space="0" w:color="AEAEAE"/>
              <w:left w:val="nil"/>
              <w:bottom w:val="single" w:sz="4" w:space="0" w:color="auto"/>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966" w:type="dxa"/>
            <w:tcBorders>
              <w:top w:val="single" w:sz="4" w:space="0" w:color="AEAEAE"/>
              <w:left w:val="nil"/>
              <w:bottom w:val="single" w:sz="4" w:space="0" w:color="auto"/>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241" w:type="dxa"/>
            <w:tcBorders>
              <w:top w:val="single" w:sz="4" w:space="0" w:color="AEAEAE"/>
              <w:left w:val="nil"/>
              <w:bottom w:val="single" w:sz="4" w:space="0" w:color="auto"/>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082" w:type="dxa"/>
            <w:tcBorders>
              <w:top w:val="single" w:sz="4" w:space="0" w:color="AEAEAE"/>
              <w:left w:val="nil"/>
              <w:bottom w:val="single" w:sz="4" w:space="0" w:color="auto"/>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436" w:type="dxa"/>
            <w:tcBorders>
              <w:top w:val="single" w:sz="4" w:space="0" w:color="AEAEAE"/>
              <w:left w:val="nil"/>
              <w:bottom w:val="single" w:sz="4" w:space="0" w:color="auto"/>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890" w:type="dxa"/>
            <w:tcBorders>
              <w:top w:val="single" w:sz="4" w:space="0" w:color="AEAEAE"/>
              <w:left w:val="nil"/>
              <w:bottom w:val="single" w:sz="4" w:space="0" w:color="auto"/>
              <w:right w:val="single" w:sz="4" w:space="0" w:color="auto"/>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A200B4" w:rsidRPr="00052D96" w:rsidRDefault="00A200B4">
      <w:pPr>
        <w:rPr>
          <w:lang w:val="es-ES"/>
        </w:rPr>
      </w:pPr>
    </w:p>
    <w:p w:rsidR="00C63C3A" w:rsidRPr="00052D96" w:rsidRDefault="00F35DE3" w:rsidP="00AF3376">
      <w:pPr>
        <w:pStyle w:val="Overskrift1"/>
        <w:numPr>
          <w:ilvl w:val="0"/>
          <w:numId w:val="14"/>
        </w:numPr>
        <w:rPr>
          <w:lang w:val="es-ES"/>
        </w:rPr>
      </w:pPr>
      <w:bookmarkStart w:id="26" w:name="_Toc7087121"/>
      <w:bookmarkStart w:id="27" w:name="_Toc9422976"/>
      <w:r w:rsidRPr="00052D96">
        <w:rPr>
          <w:lang w:val="es-ES"/>
        </w:rPr>
        <w:t>Resultados</w:t>
      </w:r>
      <w:bookmarkEnd w:id="26"/>
      <w:bookmarkEnd w:id="27"/>
      <w:r w:rsidRPr="00052D96">
        <w:rPr>
          <w:lang w:val="es-ES"/>
        </w:rPr>
        <w:t xml:space="preserve"> </w:t>
      </w:r>
    </w:p>
    <w:p w:rsidR="00F35DE3" w:rsidRPr="00052D96" w:rsidRDefault="00F35DE3" w:rsidP="00F35DE3">
      <w:pPr>
        <w:rPr>
          <w:lang w:val="es-ES"/>
        </w:rPr>
      </w:pPr>
    </w:p>
    <w:p w:rsidR="001C543D" w:rsidRPr="00052D96" w:rsidRDefault="001C543D" w:rsidP="00F35DE3">
      <w:pPr>
        <w:rPr>
          <w:highlight w:val="yellow"/>
          <w:lang w:val="es-ES"/>
        </w:rPr>
      </w:pPr>
      <w:r w:rsidRPr="00052D96">
        <w:rPr>
          <w:lang w:val="es-ES"/>
        </w:rPr>
        <w:t xml:space="preserve">En las siguientes secciones, los resultados del estudio de opinión de afiliados </w:t>
      </w:r>
      <w:r w:rsidR="004B744A">
        <w:rPr>
          <w:lang w:val="es-ES"/>
        </w:rPr>
        <w:t xml:space="preserve">de 2019 </w:t>
      </w:r>
      <w:r w:rsidRPr="00052D96">
        <w:rPr>
          <w:lang w:val="es-ES"/>
        </w:rPr>
        <w:t>se presentarán</w:t>
      </w:r>
      <w:r w:rsidR="00B852E6" w:rsidRPr="00052D96">
        <w:rPr>
          <w:lang w:val="es-ES"/>
        </w:rPr>
        <w:t xml:space="preserve"> de la siguiente manera:</w:t>
      </w:r>
      <w:r w:rsidRPr="00052D96">
        <w:rPr>
          <w:lang w:val="es-ES"/>
        </w:rPr>
        <w:t xml:space="preserve"> Características generales</w:t>
      </w:r>
      <w:r w:rsidR="00AF3376" w:rsidRPr="00052D96">
        <w:rPr>
          <w:lang w:val="es-ES"/>
        </w:rPr>
        <w:t xml:space="preserve"> y socioeconómicos, </w:t>
      </w:r>
      <w:r w:rsidR="004B744A">
        <w:rPr>
          <w:lang w:val="es-ES"/>
        </w:rPr>
        <w:t xml:space="preserve">varios </w:t>
      </w:r>
      <w:r w:rsidR="00B852E6" w:rsidRPr="00052D96">
        <w:rPr>
          <w:lang w:val="es-ES"/>
        </w:rPr>
        <w:t>a</w:t>
      </w:r>
      <w:r w:rsidR="00ED6557" w:rsidRPr="00052D96">
        <w:rPr>
          <w:lang w:val="es-ES"/>
        </w:rPr>
        <w:t>spectos organizativos</w:t>
      </w:r>
      <w:r w:rsidR="00AF3376" w:rsidRPr="00052D96">
        <w:rPr>
          <w:lang w:val="es-ES"/>
        </w:rPr>
        <w:t xml:space="preserve">, </w:t>
      </w:r>
      <w:r w:rsidR="00B852E6" w:rsidRPr="00052D96">
        <w:rPr>
          <w:lang w:val="es-ES"/>
        </w:rPr>
        <w:t>p</w:t>
      </w:r>
      <w:r w:rsidR="00ED6557" w:rsidRPr="00052D96">
        <w:rPr>
          <w:lang w:val="es-ES"/>
        </w:rPr>
        <w:t xml:space="preserve">ercepción de su organización </w:t>
      </w:r>
      <w:r w:rsidR="004B744A">
        <w:rPr>
          <w:lang w:val="es-ES"/>
        </w:rPr>
        <w:t xml:space="preserve">a nivel </w:t>
      </w:r>
      <w:r w:rsidR="00ED6557" w:rsidRPr="00052D96">
        <w:rPr>
          <w:lang w:val="es-ES"/>
        </w:rPr>
        <w:t>local</w:t>
      </w:r>
      <w:r w:rsidR="00AF3376" w:rsidRPr="00052D96">
        <w:rPr>
          <w:lang w:val="es-ES"/>
        </w:rPr>
        <w:t xml:space="preserve"> y </w:t>
      </w:r>
      <w:r w:rsidR="00ED6557" w:rsidRPr="00052D96">
        <w:rPr>
          <w:lang w:val="es-ES"/>
        </w:rPr>
        <w:t>nacional</w:t>
      </w:r>
      <w:r w:rsidR="004B744A">
        <w:rPr>
          <w:lang w:val="es-ES"/>
        </w:rPr>
        <w:t>, y, finalmente, acceso a servicios y beneficios estatales</w:t>
      </w:r>
      <w:r w:rsidR="00ED6557" w:rsidRPr="00052D96">
        <w:rPr>
          <w:lang w:val="es-ES"/>
        </w:rPr>
        <w:t xml:space="preserve">. </w:t>
      </w:r>
    </w:p>
    <w:p w:rsidR="001C543D" w:rsidRPr="00052D96" w:rsidRDefault="001C543D" w:rsidP="00F35DE3">
      <w:pPr>
        <w:rPr>
          <w:lang w:val="es-ES"/>
        </w:rPr>
      </w:pPr>
    </w:p>
    <w:p w:rsidR="00F35DE3" w:rsidRPr="00052D96" w:rsidRDefault="00F35DE3" w:rsidP="00AF3376">
      <w:pPr>
        <w:pStyle w:val="Overskrift2"/>
        <w:numPr>
          <w:ilvl w:val="1"/>
          <w:numId w:val="14"/>
        </w:numPr>
        <w:rPr>
          <w:lang w:val="es-ES"/>
        </w:rPr>
      </w:pPr>
      <w:bookmarkStart w:id="28" w:name="_Toc7087122"/>
      <w:bookmarkStart w:id="29" w:name="_Toc9422977"/>
      <w:r w:rsidRPr="00052D96">
        <w:rPr>
          <w:lang w:val="es-ES"/>
        </w:rPr>
        <w:t>Características generales</w:t>
      </w:r>
      <w:bookmarkEnd w:id="28"/>
      <w:bookmarkEnd w:id="29"/>
      <w:r w:rsidRPr="00052D96">
        <w:rPr>
          <w:lang w:val="es-ES"/>
        </w:rPr>
        <w:t xml:space="preserve"> </w:t>
      </w:r>
    </w:p>
    <w:p w:rsidR="004B2277" w:rsidRPr="00052D96" w:rsidRDefault="004B2277" w:rsidP="00F35DE3">
      <w:pPr>
        <w:rPr>
          <w:lang w:val="es-ES"/>
        </w:rPr>
      </w:pPr>
    </w:p>
    <w:p w:rsidR="00D36D2E" w:rsidRPr="00052D96" w:rsidRDefault="00F35DE3" w:rsidP="00D36D2E">
      <w:pPr>
        <w:pStyle w:val="Overskrift3"/>
        <w:rPr>
          <w:lang w:val="es-ES"/>
        </w:rPr>
      </w:pPr>
      <w:bookmarkStart w:id="30" w:name="_Toc7087123"/>
      <w:bookmarkStart w:id="31" w:name="_Toc9422978"/>
      <w:r w:rsidRPr="00052D96">
        <w:rPr>
          <w:lang w:val="es-ES"/>
        </w:rPr>
        <w:t>Sexo y edad</w:t>
      </w:r>
      <w:bookmarkEnd w:id="30"/>
      <w:bookmarkEnd w:id="31"/>
    </w:p>
    <w:p w:rsidR="00043CD0" w:rsidRDefault="00D36D2E" w:rsidP="007C4C34">
      <w:pPr>
        <w:rPr>
          <w:lang w:val="es-ES"/>
        </w:rPr>
      </w:pPr>
      <w:r w:rsidRPr="00052D96">
        <w:rPr>
          <w:lang w:val="es-ES"/>
        </w:rPr>
        <w:t xml:space="preserve">En la muestra del estudio hay una proporción aproximadamente igual entre hombre y mujeres en el caso de </w:t>
      </w:r>
      <w:r w:rsidR="00C70C3D" w:rsidRPr="00052D96">
        <w:rPr>
          <w:lang w:val="es-ES"/>
        </w:rPr>
        <w:t xml:space="preserve">afiliados a </w:t>
      </w:r>
      <w:r w:rsidRPr="00052D96">
        <w:rPr>
          <w:lang w:val="es-ES"/>
        </w:rPr>
        <w:t xml:space="preserve">FEBOS (54% mujeres y 46% hombres) y en FENACIEBO y FEBOPDIF hay un ligero predominio de hombres. En las organizaciones de FEBOLDI y FEBOLDIPSI hay una </w:t>
      </w:r>
      <w:r w:rsidR="00B852E6" w:rsidRPr="00052D96">
        <w:rPr>
          <w:lang w:val="es-ES"/>
        </w:rPr>
        <w:t xml:space="preserve">cantidad significativamente </w:t>
      </w:r>
      <w:r w:rsidRPr="00052D96">
        <w:rPr>
          <w:lang w:val="es-ES"/>
        </w:rPr>
        <w:t>mayor de mujeres por el hecho de que sigue siendo las mujeres que se encargan del cuidado de los hijos(as) y/o familiares</w:t>
      </w:r>
      <w:r w:rsidR="00C70C3D" w:rsidRPr="00052D96">
        <w:rPr>
          <w:lang w:val="es-ES"/>
        </w:rPr>
        <w:t xml:space="preserve"> con discapacidad</w:t>
      </w:r>
      <w:r w:rsidRPr="00052D96">
        <w:rPr>
          <w:lang w:val="es-ES"/>
        </w:rPr>
        <w:t xml:space="preserve">. </w:t>
      </w:r>
    </w:p>
    <w:p w:rsidR="00043CD0" w:rsidRDefault="00043CD0" w:rsidP="007C4C34">
      <w:pPr>
        <w:rPr>
          <w:lang w:val="es-ES"/>
        </w:rPr>
      </w:pPr>
    </w:p>
    <w:p w:rsidR="00043CD0" w:rsidRDefault="00043CD0" w:rsidP="007C4C34">
      <w:pPr>
        <w:rPr>
          <w:lang w:val="es-ES"/>
        </w:rPr>
      </w:pPr>
    </w:p>
    <w:p w:rsidR="00043CD0" w:rsidRDefault="00043CD0" w:rsidP="007C4C34">
      <w:pPr>
        <w:rPr>
          <w:lang w:val="es-ES"/>
        </w:rPr>
      </w:pPr>
    </w:p>
    <w:p w:rsidR="00043CD0" w:rsidRDefault="00043CD0" w:rsidP="007C4C34">
      <w:pPr>
        <w:rPr>
          <w:lang w:val="es-ES"/>
        </w:rPr>
      </w:pPr>
    </w:p>
    <w:p w:rsidR="00043CD0" w:rsidRDefault="00043CD0" w:rsidP="007C4C34">
      <w:pPr>
        <w:rPr>
          <w:lang w:val="es-ES"/>
        </w:rPr>
      </w:pPr>
    </w:p>
    <w:p w:rsidR="00043CD0" w:rsidRDefault="00043CD0" w:rsidP="007C4C34">
      <w:pPr>
        <w:rPr>
          <w:lang w:val="es-ES"/>
        </w:rPr>
      </w:pPr>
    </w:p>
    <w:p w:rsidR="00043CD0" w:rsidRPr="00052D96" w:rsidRDefault="00043CD0" w:rsidP="007C4C34">
      <w:pPr>
        <w:rPr>
          <w:lang w:val="es-ES"/>
        </w:rPr>
      </w:pPr>
    </w:p>
    <w:tbl>
      <w:tblPr>
        <w:tblW w:w="9606" w:type="dxa"/>
        <w:tblCellMar>
          <w:left w:w="70" w:type="dxa"/>
          <w:right w:w="70" w:type="dxa"/>
        </w:tblCellMar>
        <w:tblLook w:val="04A0" w:firstRow="1" w:lastRow="0" w:firstColumn="1" w:lastColumn="0" w:noHBand="0" w:noVBand="1"/>
      </w:tblPr>
      <w:tblGrid>
        <w:gridCol w:w="1257"/>
        <w:gridCol w:w="694"/>
        <w:gridCol w:w="695"/>
        <w:gridCol w:w="694"/>
        <w:gridCol w:w="695"/>
        <w:gridCol w:w="694"/>
        <w:gridCol w:w="695"/>
        <w:gridCol w:w="694"/>
        <w:gridCol w:w="695"/>
        <w:gridCol w:w="694"/>
        <w:gridCol w:w="694"/>
        <w:gridCol w:w="9"/>
        <w:gridCol w:w="687"/>
        <w:gridCol w:w="694"/>
        <w:gridCol w:w="15"/>
      </w:tblGrid>
      <w:tr w:rsidR="009B2128" w:rsidRPr="00052D96" w:rsidTr="00043CD0">
        <w:trPr>
          <w:trHeight w:val="521"/>
        </w:trPr>
        <w:tc>
          <w:tcPr>
            <w:tcW w:w="9606" w:type="dxa"/>
            <w:gridSpan w:val="15"/>
            <w:tcBorders>
              <w:top w:val="single" w:sz="4" w:space="0" w:color="auto"/>
              <w:left w:val="single" w:sz="4" w:space="0" w:color="auto"/>
              <w:bottom w:val="single" w:sz="4" w:space="0" w:color="auto"/>
              <w:right w:val="single" w:sz="4" w:space="0" w:color="000000"/>
            </w:tcBorders>
            <w:shd w:val="clear" w:color="000000" w:fill="8EA9DB"/>
            <w:vAlign w:val="center"/>
            <w:hideMark/>
          </w:tcPr>
          <w:p w:rsidR="009B2128" w:rsidRPr="00052D96" w:rsidRDefault="007C4C34" w:rsidP="009B2128">
            <w:pPr>
              <w:jc w:val="center"/>
              <w:rPr>
                <w:rFonts w:ascii="Arial Bold" w:hAnsi="Arial Bold"/>
                <w:b/>
                <w:bCs/>
                <w:color w:val="010205"/>
                <w:sz w:val="24"/>
                <w:lang w:val="es-ES"/>
              </w:rPr>
            </w:pPr>
            <w:bookmarkStart w:id="32" w:name="_Toc9423024"/>
            <w:r w:rsidRPr="00052D96">
              <w:rPr>
                <w:rFonts w:ascii="Arial Bold" w:hAnsi="Arial Bold"/>
                <w:b/>
                <w:bCs/>
                <w:color w:val="010205"/>
                <w:sz w:val="24"/>
                <w:lang w:val="es-ES"/>
              </w:rPr>
              <w:lastRenderedPageBreak/>
              <w:t xml:space="preserve">Tabla </w:t>
            </w:r>
            <w:r w:rsidR="00C24E78" w:rsidRPr="00052D96">
              <w:rPr>
                <w:rFonts w:ascii="Arial Bold" w:hAnsi="Arial Bold"/>
                <w:b/>
                <w:bCs/>
                <w:color w:val="010205"/>
                <w:sz w:val="24"/>
                <w:lang w:val="es-ES"/>
              </w:rPr>
              <w:fldChar w:fldCharType="begin"/>
            </w:r>
            <w:r w:rsidR="00C24E78" w:rsidRPr="00052D96">
              <w:rPr>
                <w:rFonts w:ascii="Arial Bold" w:hAnsi="Arial Bold"/>
                <w:b/>
                <w:bCs/>
                <w:color w:val="010205"/>
                <w:sz w:val="24"/>
                <w:lang w:val="es-ES"/>
              </w:rPr>
              <w:instrText xml:space="preserve"> SEQ Tabla \* ARABIC </w:instrText>
            </w:r>
            <w:r w:rsidR="00C24E78" w:rsidRPr="00052D96">
              <w:rPr>
                <w:rFonts w:ascii="Arial Bold" w:hAnsi="Arial Bold"/>
                <w:b/>
                <w:bCs/>
                <w:color w:val="010205"/>
                <w:sz w:val="24"/>
                <w:lang w:val="es-ES"/>
              </w:rPr>
              <w:fldChar w:fldCharType="separate"/>
            </w:r>
            <w:r w:rsidR="00D605C1">
              <w:rPr>
                <w:rFonts w:ascii="Arial Bold" w:hAnsi="Arial Bold"/>
                <w:b/>
                <w:bCs/>
                <w:noProof/>
                <w:color w:val="010205"/>
                <w:lang w:val="es-ES"/>
              </w:rPr>
              <w:t>6</w:t>
            </w:r>
            <w:r w:rsidR="00C24E78" w:rsidRPr="00052D96">
              <w:rPr>
                <w:rFonts w:ascii="Arial Bold" w:hAnsi="Arial Bold"/>
                <w:b/>
                <w:bCs/>
                <w:color w:val="010205"/>
                <w:sz w:val="24"/>
                <w:lang w:val="es-ES"/>
              </w:rPr>
              <w:fldChar w:fldCharType="end"/>
            </w:r>
            <w:r w:rsidRPr="00052D96">
              <w:rPr>
                <w:rFonts w:ascii="Arial Bold" w:hAnsi="Arial Bold"/>
                <w:b/>
                <w:bCs/>
                <w:color w:val="010205"/>
                <w:sz w:val="24"/>
                <w:lang w:val="es-ES"/>
              </w:rPr>
              <w:t>. Sexo por organización. Estudio de Afiliados. Programa Lirios Bolivia. 2019</w:t>
            </w:r>
            <w:bookmarkEnd w:id="32"/>
            <w:r w:rsidRPr="00052D96">
              <w:rPr>
                <w:lang w:val="es-ES"/>
              </w:rPr>
              <w:t xml:space="preserve"> </w:t>
            </w:r>
          </w:p>
        </w:tc>
      </w:tr>
      <w:tr w:rsidR="009B2128" w:rsidRPr="00052D96" w:rsidTr="00043CD0">
        <w:trPr>
          <w:trHeight w:val="244"/>
        </w:trPr>
        <w:tc>
          <w:tcPr>
            <w:tcW w:w="1257" w:type="dxa"/>
            <w:vMerge w:val="restart"/>
            <w:tcBorders>
              <w:top w:val="nil"/>
              <w:left w:val="single" w:sz="4" w:space="0" w:color="auto"/>
              <w:bottom w:val="single" w:sz="4" w:space="0" w:color="000000"/>
              <w:right w:val="single" w:sz="4" w:space="0" w:color="auto"/>
            </w:tcBorders>
            <w:shd w:val="clear" w:color="000000" w:fill="D9E1F2"/>
            <w:vAlign w:val="center"/>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Sexo</w:t>
            </w:r>
          </w:p>
        </w:tc>
        <w:tc>
          <w:tcPr>
            <w:tcW w:w="6953" w:type="dxa"/>
            <w:gridSpan w:val="11"/>
            <w:tcBorders>
              <w:top w:val="single" w:sz="4" w:space="0" w:color="auto"/>
              <w:left w:val="nil"/>
              <w:bottom w:val="single" w:sz="4" w:space="0" w:color="auto"/>
              <w:right w:val="single" w:sz="4" w:space="0" w:color="000000"/>
            </w:tcBorders>
            <w:shd w:val="clear" w:color="000000" w:fill="D9E1F2"/>
            <w:vAlign w:val="bottom"/>
            <w:hideMark/>
          </w:tcPr>
          <w:p w:rsidR="009B2128" w:rsidRPr="00052D96" w:rsidRDefault="00F64263"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396" w:type="dxa"/>
            <w:gridSpan w:val="3"/>
            <w:vMerge w:val="restart"/>
            <w:tcBorders>
              <w:top w:val="single" w:sz="4" w:space="0" w:color="auto"/>
              <w:left w:val="single" w:sz="4" w:space="0" w:color="auto"/>
              <w:bottom w:val="single" w:sz="4" w:space="0" w:color="000000"/>
              <w:right w:val="single" w:sz="4" w:space="0" w:color="000000"/>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9B2128" w:rsidRPr="00052D96" w:rsidTr="00043CD0">
        <w:trPr>
          <w:trHeight w:val="244"/>
        </w:trPr>
        <w:tc>
          <w:tcPr>
            <w:tcW w:w="1257" w:type="dxa"/>
            <w:vMerge/>
            <w:tcBorders>
              <w:top w:val="nil"/>
              <w:left w:val="single" w:sz="4" w:space="0" w:color="auto"/>
              <w:bottom w:val="single" w:sz="4" w:space="0" w:color="000000"/>
              <w:right w:val="single" w:sz="4" w:space="0" w:color="auto"/>
            </w:tcBorders>
            <w:vAlign w:val="center"/>
            <w:hideMark/>
          </w:tcPr>
          <w:p w:rsidR="009B2128" w:rsidRPr="00052D96" w:rsidRDefault="009B2128" w:rsidP="009B2128">
            <w:pPr>
              <w:rPr>
                <w:rFonts w:ascii="Arial" w:hAnsi="Arial" w:cs="Arial"/>
                <w:color w:val="264A60"/>
                <w:sz w:val="21"/>
                <w:szCs w:val="21"/>
                <w:lang w:val="es-ES"/>
              </w:rPr>
            </w:pPr>
          </w:p>
        </w:tc>
        <w:tc>
          <w:tcPr>
            <w:tcW w:w="1389" w:type="dxa"/>
            <w:gridSpan w:val="2"/>
            <w:tcBorders>
              <w:top w:val="nil"/>
              <w:left w:val="nil"/>
              <w:bottom w:val="single" w:sz="4" w:space="0" w:color="152935"/>
              <w:right w:val="single" w:sz="4" w:space="0" w:color="E0E0E0"/>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89" w:type="dxa"/>
            <w:gridSpan w:val="2"/>
            <w:tcBorders>
              <w:top w:val="nil"/>
              <w:left w:val="nil"/>
              <w:bottom w:val="single" w:sz="4" w:space="0" w:color="152935"/>
              <w:right w:val="single" w:sz="4" w:space="0" w:color="E0E0E0"/>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89" w:type="dxa"/>
            <w:gridSpan w:val="2"/>
            <w:tcBorders>
              <w:top w:val="nil"/>
              <w:left w:val="nil"/>
              <w:bottom w:val="single" w:sz="4" w:space="0" w:color="152935"/>
              <w:right w:val="single" w:sz="4" w:space="0" w:color="E0E0E0"/>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89" w:type="dxa"/>
            <w:gridSpan w:val="2"/>
            <w:tcBorders>
              <w:top w:val="nil"/>
              <w:left w:val="nil"/>
              <w:bottom w:val="single" w:sz="4" w:space="0" w:color="152935"/>
              <w:right w:val="single" w:sz="4" w:space="0" w:color="E0E0E0"/>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395" w:type="dxa"/>
            <w:gridSpan w:val="3"/>
            <w:tcBorders>
              <w:top w:val="nil"/>
              <w:left w:val="nil"/>
              <w:bottom w:val="single" w:sz="4" w:space="0" w:color="152935"/>
              <w:right w:val="nil"/>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96" w:type="dxa"/>
            <w:gridSpan w:val="3"/>
            <w:vMerge/>
            <w:tcBorders>
              <w:top w:val="single" w:sz="4" w:space="0" w:color="auto"/>
              <w:left w:val="single" w:sz="4" w:space="0" w:color="auto"/>
              <w:bottom w:val="single" w:sz="4" w:space="0" w:color="000000"/>
              <w:right w:val="single" w:sz="4" w:space="0" w:color="000000"/>
            </w:tcBorders>
            <w:vAlign w:val="center"/>
            <w:hideMark/>
          </w:tcPr>
          <w:p w:rsidR="009B2128" w:rsidRPr="00052D96" w:rsidRDefault="009B2128" w:rsidP="009B2128">
            <w:pPr>
              <w:rPr>
                <w:rFonts w:ascii="Arial" w:hAnsi="Arial" w:cs="Arial"/>
                <w:color w:val="264A60"/>
                <w:sz w:val="21"/>
                <w:szCs w:val="21"/>
                <w:lang w:val="es-ES"/>
              </w:rPr>
            </w:pPr>
          </w:p>
        </w:tc>
      </w:tr>
      <w:tr w:rsidR="009B2128" w:rsidRPr="00052D96" w:rsidTr="00043CD0">
        <w:trPr>
          <w:gridAfter w:val="1"/>
          <w:wAfter w:w="15" w:type="dxa"/>
          <w:trHeight w:val="244"/>
        </w:trPr>
        <w:tc>
          <w:tcPr>
            <w:tcW w:w="1257" w:type="dxa"/>
            <w:vMerge/>
            <w:tcBorders>
              <w:top w:val="nil"/>
              <w:left w:val="single" w:sz="4" w:space="0" w:color="auto"/>
              <w:bottom w:val="single" w:sz="4" w:space="0" w:color="000000"/>
              <w:right w:val="single" w:sz="4" w:space="0" w:color="auto"/>
            </w:tcBorders>
            <w:vAlign w:val="center"/>
            <w:hideMark/>
          </w:tcPr>
          <w:p w:rsidR="009B2128" w:rsidRPr="00052D96" w:rsidRDefault="009B2128" w:rsidP="009B2128">
            <w:pPr>
              <w:rPr>
                <w:rFonts w:ascii="Arial" w:hAnsi="Arial" w:cs="Arial"/>
                <w:color w:val="264A60"/>
                <w:sz w:val="21"/>
                <w:szCs w:val="21"/>
                <w:lang w:val="es-ES"/>
              </w:rPr>
            </w:pPr>
          </w:p>
        </w:tc>
        <w:tc>
          <w:tcPr>
            <w:tcW w:w="694" w:type="dxa"/>
            <w:tcBorders>
              <w:top w:val="nil"/>
              <w:left w:val="nil"/>
              <w:bottom w:val="nil"/>
              <w:right w:val="single" w:sz="4" w:space="0" w:color="E0E0E0"/>
            </w:tcBorders>
            <w:shd w:val="clear" w:color="000000" w:fill="D9E1F2"/>
            <w:vAlign w:val="bottom"/>
            <w:hideMark/>
          </w:tcPr>
          <w:p w:rsidR="009B2128" w:rsidRPr="00052D96" w:rsidRDefault="00043157"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95" w:type="dxa"/>
            <w:tcBorders>
              <w:top w:val="nil"/>
              <w:left w:val="nil"/>
              <w:bottom w:val="nil"/>
              <w:right w:val="nil"/>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94" w:type="dxa"/>
            <w:tcBorders>
              <w:top w:val="nil"/>
              <w:left w:val="nil"/>
              <w:bottom w:val="nil"/>
              <w:right w:val="single" w:sz="4" w:space="0" w:color="E0E0E0"/>
            </w:tcBorders>
            <w:shd w:val="clear" w:color="000000" w:fill="D9E1F2"/>
            <w:vAlign w:val="bottom"/>
            <w:hideMark/>
          </w:tcPr>
          <w:p w:rsidR="009B2128" w:rsidRPr="00052D96" w:rsidRDefault="00043157"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95" w:type="dxa"/>
            <w:tcBorders>
              <w:top w:val="nil"/>
              <w:left w:val="nil"/>
              <w:bottom w:val="nil"/>
              <w:right w:val="nil"/>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94" w:type="dxa"/>
            <w:tcBorders>
              <w:top w:val="nil"/>
              <w:left w:val="nil"/>
              <w:bottom w:val="nil"/>
              <w:right w:val="single" w:sz="4" w:space="0" w:color="E0E0E0"/>
            </w:tcBorders>
            <w:shd w:val="clear" w:color="000000" w:fill="D9E1F2"/>
            <w:vAlign w:val="bottom"/>
            <w:hideMark/>
          </w:tcPr>
          <w:p w:rsidR="009B2128" w:rsidRPr="00052D96" w:rsidRDefault="00043157"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95" w:type="dxa"/>
            <w:tcBorders>
              <w:top w:val="nil"/>
              <w:left w:val="nil"/>
              <w:bottom w:val="nil"/>
              <w:right w:val="nil"/>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94" w:type="dxa"/>
            <w:tcBorders>
              <w:top w:val="nil"/>
              <w:left w:val="nil"/>
              <w:bottom w:val="nil"/>
              <w:right w:val="single" w:sz="4" w:space="0" w:color="E0E0E0"/>
            </w:tcBorders>
            <w:shd w:val="clear" w:color="000000" w:fill="D9E1F2"/>
            <w:vAlign w:val="bottom"/>
            <w:hideMark/>
          </w:tcPr>
          <w:p w:rsidR="009B2128" w:rsidRPr="00052D96" w:rsidRDefault="00043157"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95" w:type="dxa"/>
            <w:tcBorders>
              <w:top w:val="nil"/>
              <w:left w:val="nil"/>
              <w:bottom w:val="nil"/>
              <w:right w:val="nil"/>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94" w:type="dxa"/>
            <w:tcBorders>
              <w:top w:val="nil"/>
              <w:left w:val="nil"/>
              <w:bottom w:val="nil"/>
              <w:right w:val="single" w:sz="4" w:space="0" w:color="E0E0E0"/>
            </w:tcBorders>
            <w:shd w:val="clear" w:color="000000" w:fill="D9E1F2"/>
            <w:vAlign w:val="bottom"/>
            <w:hideMark/>
          </w:tcPr>
          <w:p w:rsidR="009B2128" w:rsidRPr="00052D96" w:rsidRDefault="00043157"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94" w:type="dxa"/>
            <w:tcBorders>
              <w:top w:val="nil"/>
              <w:left w:val="nil"/>
              <w:bottom w:val="nil"/>
              <w:right w:val="nil"/>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96" w:type="dxa"/>
            <w:gridSpan w:val="2"/>
            <w:tcBorders>
              <w:top w:val="nil"/>
              <w:left w:val="nil"/>
              <w:bottom w:val="nil"/>
              <w:right w:val="single" w:sz="4" w:space="0" w:color="E0E0E0"/>
            </w:tcBorders>
            <w:shd w:val="clear" w:color="000000" w:fill="D9E1F2"/>
            <w:vAlign w:val="bottom"/>
            <w:hideMark/>
          </w:tcPr>
          <w:p w:rsidR="009B2128" w:rsidRPr="00052D96" w:rsidRDefault="00043157"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94" w:type="dxa"/>
            <w:tcBorders>
              <w:top w:val="nil"/>
              <w:left w:val="nil"/>
              <w:bottom w:val="nil"/>
              <w:right w:val="single" w:sz="4" w:space="0" w:color="auto"/>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9B2128" w:rsidRPr="00052D96" w:rsidTr="00043CD0">
        <w:trPr>
          <w:gridAfter w:val="1"/>
          <w:wAfter w:w="15" w:type="dxa"/>
          <w:trHeight w:val="244"/>
        </w:trPr>
        <w:tc>
          <w:tcPr>
            <w:tcW w:w="1257" w:type="dxa"/>
            <w:tcBorders>
              <w:top w:val="nil"/>
              <w:left w:val="single" w:sz="4" w:space="0" w:color="auto"/>
              <w:bottom w:val="nil"/>
              <w:right w:val="nil"/>
            </w:tcBorders>
            <w:shd w:val="clear" w:color="000000" w:fill="E0E0E0"/>
            <w:hideMark/>
          </w:tcPr>
          <w:p w:rsidR="009B2128" w:rsidRPr="00052D96" w:rsidRDefault="009B2128" w:rsidP="009B2128">
            <w:pPr>
              <w:rPr>
                <w:rFonts w:ascii="Arial" w:hAnsi="Arial" w:cs="Arial"/>
                <w:color w:val="264A60"/>
                <w:sz w:val="21"/>
                <w:szCs w:val="21"/>
                <w:lang w:val="es-ES"/>
              </w:rPr>
            </w:pPr>
            <w:r w:rsidRPr="00052D96">
              <w:rPr>
                <w:rFonts w:ascii="Arial" w:hAnsi="Arial" w:cs="Arial"/>
                <w:color w:val="264A60"/>
                <w:sz w:val="21"/>
                <w:szCs w:val="21"/>
                <w:lang w:val="es-ES"/>
              </w:rPr>
              <w:t>Mujer</w:t>
            </w:r>
          </w:p>
        </w:tc>
        <w:tc>
          <w:tcPr>
            <w:tcW w:w="694" w:type="dxa"/>
            <w:tcBorders>
              <w:top w:val="single" w:sz="4" w:space="0" w:color="auto"/>
              <w:left w:val="single" w:sz="4" w:space="0" w:color="auto"/>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695" w:type="dxa"/>
            <w:tcBorders>
              <w:top w:val="single" w:sz="4" w:space="0" w:color="auto"/>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694" w:type="dxa"/>
            <w:tcBorders>
              <w:top w:val="single" w:sz="4" w:space="0" w:color="auto"/>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49</w:t>
            </w:r>
          </w:p>
        </w:tc>
        <w:tc>
          <w:tcPr>
            <w:tcW w:w="695" w:type="dxa"/>
            <w:tcBorders>
              <w:top w:val="single" w:sz="4" w:space="0" w:color="auto"/>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54%</w:t>
            </w:r>
          </w:p>
        </w:tc>
        <w:tc>
          <w:tcPr>
            <w:tcW w:w="694" w:type="dxa"/>
            <w:tcBorders>
              <w:top w:val="single" w:sz="4" w:space="0" w:color="auto"/>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c>
          <w:tcPr>
            <w:tcW w:w="695" w:type="dxa"/>
            <w:tcBorders>
              <w:top w:val="single" w:sz="4" w:space="0" w:color="auto"/>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694" w:type="dxa"/>
            <w:tcBorders>
              <w:top w:val="single" w:sz="4" w:space="0" w:color="auto"/>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58</w:t>
            </w:r>
          </w:p>
        </w:tc>
        <w:tc>
          <w:tcPr>
            <w:tcW w:w="695" w:type="dxa"/>
            <w:tcBorders>
              <w:top w:val="single" w:sz="4" w:space="0" w:color="auto"/>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85%</w:t>
            </w:r>
          </w:p>
        </w:tc>
        <w:tc>
          <w:tcPr>
            <w:tcW w:w="694" w:type="dxa"/>
            <w:tcBorders>
              <w:top w:val="single" w:sz="4" w:space="0" w:color="auto"/>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694" w:type="dxa"/>
            <w:tcBorders>
              <w:top w:val="single" w:sz="4" w:space="0" w:color="auto"/>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63%</w:t>
            </w:r>
          </w:p>
        </w:tc>
        <w:tc>
          <w:tcPr>
            <w:tcW w:w="696" w:type="dxa"/>
            <w:gridSpan w:val="2"/>
            <w:tcBorders>
              <w:top w:val="single" w:sz="4" w:space="0" w:color="auto"/>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210</w:t>
            </w:r>
          </w:p>
        </w:tc>
        <w:tc>
          <w:tcPr>
            <w:tcW w:w="694" w:type="dxa"/>
            <w:tcBorders>
              <w:top w:val="single" w:sz="4" w:space="0" w:color="auto"/>
              <w:left w:val="nil"/>
              <w:bottom w:val="nil"/>
              <w:right w:val="single" w:sz="4" w:space="0" w:color="auto"/>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54%</w:t>
            </w:r>
          </w:p>
        </w:tc>
      </w:tr>
      <w:tr w:rsidR="009B2128" w:rsidRPr="00052D96" w:rsidTr="00043CD0">
        <w:trPr>
          <w:gridAfter w:val="1"/>
          <w:wAfter w:w="15" w:type="dxa"/>
          <w:trHeight w:val="244"/>
        </w:trPr>
        <w:tc>
          <w:tcPr>
            <w:tcW w:w="1257" w:type="dxa"/>
            <w:tcBorders>
              <w:top w:val="single" w:sz="4" w:space="0" w:color="AEAEAE"/>
              <w:left w:val="single" w:sz="4" w:space="0" w:color="auto"/>
              <w:bottom w:val="nil"/>
              <w:right w:val="nil"/>
            </w:tcBorders>
            <w:shd w:val="clear" w:color="000000" w:fill="E0E0E0"/>
            <w:hideMark/>
          </w:tcPr>
          <w:p w:rsidR="009B2128" w:rsidRPr="00052D96" w:rsidRDefault="009B2128" w:rsidP="009B2128">
            <w:pPr>
              <w:rPr>
                <w:rFonts w:ascii="Arial" w:hAnsi="Arial" w:cs="Arial"/>
                <w:color w:val="264A60"/>
                <w:sz w:val="21"/>
                <w:szCs w:val="21"/>
                <w:lang w:val="es-ES"/>
              </w:rPr>
            </w:pPr>
            <w:r w:rsidRPr="00052D96">
              <w:rPr>
                <w:rFonts w:ascii="Arial" w:hAnsi="Arial" w:cs="Arial"/>
                <w:color w:val="264A60"/>
                <w:sz w:val="21"/>
                <w:szCs w:val="21"/>
                <w:lang w:val="es-ES"/>
              </w:rPr>
              <w:t>Hombre</w:t>
            </w:r>
          </w:p>
        </w:tc>
        <w:tc>
          <w:tcPr>
            <w:tcW w:w="694" w:type="dxa"/>
            <w:tcBorders>
              <w:top w:val="nil"/>
              <w:left w:val="single" w:sz="4" w:space="0" w:color="auto"/>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63</w:t>
            </w:r>
          </w:p>
        </w:tc>
        <w:tc>
          <w:tcPr>
            <w:tcW w:w="695" w:type="dxa"/>
            <w:tcBorders>
              <w:top w:val="nil"/>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60%</w:t>
            </w:r>
          </w:p>
        </w:tc>
        <w:tc>
          <w:tcPr>
            <w:tcW w:w="694" w:type="dxa"/>
            <w:tcBorders>
              <w:top w:val="nil"/>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695" w:type="dxa"/>
            <w:tcBorders>
              <w:top w:val="nil"/>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c>
          <w:tcPr>
            <w:tcW w:w="694" w:type="dxa"/>
            <w:tcBorders>
              <w:top w:val="nil"/>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52</w:t>
            </w:r>
          </w:p>
        </w:tc>
        <w:tc>
          <w:tcPr>
            <w:tcW w:w="695" w:type="dxa"/>
            <w:tcBorders>
              <w:top w:val="nil"/>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58%</w:t>
            </w:r>
          </w:p>
        </w:tc>
        <w:tc>
          <w:tcPr>
            <w:tcW w:w="694" w:type="dxa"/>
            <w:tcBorders>
              <w:top w:val="nil"/>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695" w:type="dxa"/>
            <w:tcBorders>
              <w:top w:val="nil"/>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c>
          <w:tcPr>
            <w:tcW w:w="694" w:type="dxa"/>
            <w:tcBorders>
              <w:top w:val="nil"/>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694" w:type="dxa"/>
            <w:tcBorders>
              <w:top w:val="nil"/>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c>
          <w:tcPr>
            <w:tcW w:w="696" w:type="dxa"/>
            <w:gridSpan w:val="2"/>
            <w:tcBorders>
              <w:top w:val="nil"/>
              <w:left w:val="nil"/>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180</w:t>
            </w:r>
          </w:p>
        </w:tc>
        <w:tc>
          <w:tcPr>
            <w:tcW w:w="694" w:type="dxa"/>
            <w:tcBorders>
              <w:top w:val="nil"/>
              <w:left w:val="nil"/>
              <w:bottom w:val="nil"/>
              <w:right w:val="single" w:sz="4" w:space="0" w:color="auto"/>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r>
      <w:tr w:rsidR="009B2128" w:rsidRPr="00052D96" w:rsidTr="00043CD0">
        <w:trPr>
          <w:gridAfter w:val="1"/>
          <w:wAfter w:w="15" w:type="dxa"/>
          <w:trHeight w:val="244"/>
        </w:trPr>
        <w:tc>
          <w:tcPr>
            <w:tcW w:w="1257" w:type="dxa"/>
            <w:tcBorders>
              <w:top w:val="single" w:sz="4" w:space="0" w:color="AEAEAE"/>
              <w:left w:val="single" w:sz="4" w:space="0" w:color="auto"/>
              <w:bottom w:val="single" w:sz="4" w:space="0" w:color="auto"/>
              <w:right w:val="nil"/>
            </w:tcBorders>
            <w:shd w:val="clear" w:color="000000" w:fill="E0E0E0"/>
            <w:hideMark/>
          </w:tcPr>
          <w:p w:rsidR="009B2128" w:rsidRPr="00052D96" w:rsidRDefault="009B2128" w:rsidP="009B2128">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694" w:type="dxa"/>
            <w:tcBorders>
              <w:top w:val="nil"/>
              <w:left w:val="single" w:sz="4" w:space="0" w:color="auto"/>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105</w:t>
            </w:r>
          </w:p>
        </w:tc>
        <w:tc>
          <w:tcPr>
            <w:tcW w:w="695" w:type="dxa"/>
            <w:tcBorders>
              <w:top w:val="nil"/>
              <w:left w:val="nil"/>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94" w:type="dxa"/>
            <w:tcBorders>
              <w:top w:val="nil"/>
              <w:left w:val="nil"/>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695" w:type="dxa"/>
            <w:tcBorders>
              <w:top w:val="nil"/>
              <w:left w:val="nil"/>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94" w:type="dxa"/>
            <w:tcBorders>
              <w:top w:val="nil"/>
              <w:left w:val="nil"/>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695" w:type="dxa"/>
            <w:tcBorders>
              <w:top w:val="nil"/>
              <w:left w:val="nil"/>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94" w:type="dxa"/>
            <w:tcBorders>
              <w:top w:val="nil"/>
              <w:left w:val="nil"/>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695" w:type="dxa"/>
            <w:tcBorders>
              <w:top w:val="nil"/>
              <w:left w:val="nil"/>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94" w:type="dxa"/>
            <w:tcBorders>
              <w:top w:val="nil"/>
              <w:left w:val="nil"/>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694" w:type="dxa"/>
            <w:tcBorders>
              <w:top w:val="nil"/>
              <w:left w:val="nil"/>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96" w:type="dxa"/>
            <w:gridSpan w:val="2"/>
            <w:tcBorders>
              <w:top w:val="nil"/>
              <w:left w:val="nil"/>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c>
          <w:tcPr>
            <w:tcW w:w="694" w:type="dxa"/>
            <w:tcBorders>
              <w:top w:val="nil"/>
              <w:left w:val="nil"/>
              <w:bottom w:val="single" w:sz="4" w:space="0" w:color="auto"/>
              <w:right w:val="single" w:sz="4" w:space="0" w:color="auto"/>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F35DE3" w:rsidRPr="00052D96" w:rsidRDefault="00F35DE3" w:rsidP="00F35DE3">
      <w:pPr>
        <w:rPr>
          <w:lang w:val="es-ES"/>
        </w:rPr>
      </w:pPr>
    </w:p>
    <w:p w:rsidR="007C4C34" w:rsidRDefault="00D36D2E" w:rsidP="00043CD0">
      <w:pPr>
        <w:rPr>
          <w:lang w:val="es-ES"/>
        </w:rPr>
      </w:pPr>
      <w:r w:rsidRPr="00052D96">
        <w:rPr>
          <w:lang w:val="es-ES"/>
        </w:rPr>
        <w:t xml:space="preserve">La distribución de edad no es uniforme entre las organizaciones. En FENACIEBO hay una mayor cantidad de personas con más de 45 años, 72%. En FEBOS es inversa, hay una mayor cantidad de jóvenes, el 87% tiene entre 15-44 años y el 51% tiene entre 25-34 años. En FEBOPDIF la mayor cantidad tienen entre 35-54 años (48%) y no hay mayores encima de 65 años. En FEBOLDI y FEBOLDIPSI el rango de edad es más variado, pero con la mayor parte </w:t>
      </w:r>
      <w:r w:rsidR="00ED6557" w:rsidRPr="00052D96">
        <w:rPr>
          <w:lang w:val="es-ES"/>
        </w:rPr>
        <w:t xml:space="preserve">son adultos </w:t>
      </w:r>
      <w:r w:rsidRPr="00052D96">
        <w:rPr>
          <w:lang w:val="es-ES"/>
        </w:rPr>
        <w:t xml:space="preserve">encima de 35 años encima por el hecho de que la mayoría son tutores y padres de familia. </w:t>
      </w:r>
    </w:p>
    <w:p w:rsidR="00043CD0" w:rsidRPr="00052D96" w:rsidRDefault="00043CD0" w:rsidP="00043CD0">
      <w:pPr>
        <w:rPr>
          <w:lang w:val="es-ES"/>
        </w:rPr>
      </w:pPr>
    </w:p>
    <w:tbl>
      <w:tblPr>
        <w:tblW w:w="9701" w:type="dxa"/>
        <w:jc w:val="center"/>
        <w:tblCellMar>
          <w:left w:w="70" w:type="dxa"/>
          <w:right w:w="70" w:type="dxa"/>
        </w:tblCellMar>
        <w:tblLook w:val="04A0" w:firstRow="1" w:lastRow="0" w:firstColumn="1" w:lastColumn="0" w:noHBand="0" w:noVBand="1"/>
      </w:tblPr>
      <w:tblGrid>
        <w:gridCol w:w="1213"/>
        <w:gridCol w:w="707"/>
        <w:gridCol w:w="707"/>
        <w:gridCol w:w="707"/>
        <w:gridCol w:w="707"/>
        <w:gridCol w:w="707"/>
        <w:gridCol w:w="707"/>
        <w:gridCol w:w="707"/>
        <w:gridCol w:w="707"/>
        <w:gridCol w:w="707"/>
        <w:gridCol w:w="709"/>
        <w:gridCol w:w="707"/>
        <w:gridCol w:w="709"/>
      </w:tblGrid>
      <w:tr w:rsidR="009B2128" w:rsidRPr="00052D96" w:rsidTr="00043CD0">
        <w:trPr>
          <w:trHeight w:val="536"/>
          <w:jc w:val="center"/>
        </w:trPr>
        <w:tc>
          <w:tcPr>
            <w:tcW w:w="9701"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9B2128" w:rsidRPr="00052D96" w:rsidRDefault="007C4C34" w:rsidP="009B2128">
            <w:pPr>
              <w:jc w:val="center"/>
              <w:rPr>
                <w:rFonts w:ascii="Arial Bold" w:hAnsi="Arial Bold"/>
                <w:b/>
                <w:bCs/>
                <w:color w:val="010205"/>
                <w:sz w:val="24"/>
                <w:lang w:val="es-ES"/>
              </w:rPr>
            </w:pPr>
            <w:bookmarkStart w:id="33" w:name="_Toc9423025"/>
            <w:r w:rsidRPr="00052D96">
              <w:rPr>
                <w:rFonts w:ascii="Arial Bold" w:hAnsi="Arial Bold"/>
                <w:b/>
                <w:bCs/>
                <w:color w:val="010205"/>
                <w:sz w:val="24"/>
                <w:lang w:val="es-ES"/>
              </w:rPr>
              <w:t xml:space="preserve">Tabla </w:t>
            </w:r>
            <w:r w:rsidR="00C24E78" w:rsidRPr="00052D96">
              <w:rPr>
                <w:rFonts w:ascii="Arial Bold" w:hAnsi="Arial Bold"/>
                <w:b/>
                <w:bCs/>
                <w:color w:val="010205"/>
                <w:sz w:val="24"/>
                <w:lang w:val="es-ES"/>
              </w:rPr>
              <w:fldChar w:fldCharType="begin"/>
            </w:r>
            <w:r w:rsidR="00C24E78" w:rsidRPr="00052D96">
              <w:rPr>
                <w:rFonts w:ascii="Arial Bold" w:hAnsi="Arial Bold"/>
                <w:b/>
                <w:bCs/>
                <w:color w:val="010205"/>
                <w:sz w:val="24"/>
                <w:lang w:val="es-ES"/>
              </w:rPr>
              <w:instrText xml:space="preserve"> SEQ Tabla \* ARABIC </w:instrText>
            </w:r>
            <w:r w:rsidR="00C24E78" w:rsidRPr="00052D96">
              <w:rPr>
                <w:rFonts w:ascii="Arial Bold" w:hAnsi="Arial Bold"/>
                <w:b/>
                <w:bCs/>
                <w:color w:val="010205"/>
                <w:sz w:val="24"/>
                <w:lang w:val="es-ES"/>
              </w:rPr>
              <w:fldChar w:fldCharType="separate"/>
            </w:r>
            <w:r w:rsidR="00D605C1">
              <w:rPr>
                <w:rFonts w:ascii="Arial Bold" w:hAnsi="Arial Bold"/>
                <w:b/>
                <w:bCs/>
                <w:noProof/>
                <w:color w:val="010205"/>
                <w:lang w:val="es-ES"/>
              </w:rPr>
              <w:t>7</w:t>
            </w:r>
            <w:r w:rsidR="00C24E78" w:rsidRPr="00052D96">
              <w:rPr>
                <w:rFonts w:ascii="Arial Bold" w:hAnsi="Arial Bold"/>
                <w:b/>
                <w:bCs/>
                <w:color w:val="010205"/>
                <w:sz w:val="24"/>
                <w:lang w:val="es-ES"/>
              </w:rPr>
              <w:fldChar w:fldCharType="end"/>
            </w:r>
            <w:r w:rsidRPr="00052D96">
              <w:rPr>
                <w:rFonts w:ascii="Arial Bold" w:hAnsi="Arial Bold"/>
                <w:b/>
                <w:bCs/>
                <w:color w:val="010205"/>
                <w:sz w:val="24"/>
                <w:lang w:val="es-ES"/>
              </w:rPr>
              <w:t>. Edad por organización.</w:t>
            </w:r>
            <w:r w:rsidRPr="00052D96">
              <w:rPr>
                <w:lang w:val="es-ES"/>
              </w:rPr>
              <w:t xml:space="preserve"> </w:t>
            </w:r>
            <w:r w:rsidR="009B2128" w:rsidRPr="00052D96">
              <w:rPr>
                <w:rFonts w:ascii="Arial Bold" w:hAnsi="Arial Bold"/>
                <w:b/>
                <w:bCs/>
                <w:color w:val="010205"/>
                <w:sz w:val="24"/>
                <w:lang w:val="es-ES"/>
              </w:rPr>
              <w:t>Estudio de Afiliados. Programa Lirios Bolivia. 2019</w:t>
            </w:r>
            <w:bookmarkEnd w:id="33"/>
            <w:r w:rsidR="009B2128" w:rsidRPr="00052D96">
              <w:rPr>
                <w:rFonts w:ascii="Arial Bold" w:hAnsi="Arial Bold"/>
                <w:b/>
                <w:bCs/>
                <w:color w:val="010205"/>
                <w:sz w:val="24"/>
                <w:lang w:val="es-ES"/>
              </w:rPr>
              <w:t xml:space="preserve"> </w:t>
            </w:r>
          </w:p>
        </w:tc>
      </w:tr>
      <w:tr w:rsidR="009B2128" w:rsidRPr="00052D96" w:rsidTr="00043CD0">
        <w:trPr>
          <w:trHeight w:val="246"/>
          <w:jc w:val="center"/>
        </w:trPr>
        <w:tc>
          <w:tcPr>
            <w:tcW w:w="1213" w:type="dxa"/>
            <w:vMerge w:val="restart"/>
            <w:tcBorders>
              <w:top w:val="nil"/>
              <w:left w:val="single" w:sz="4" w:space="0" w:color="auto"/>
              <w:bottom w:val="single" w:sz="4" w:space="0" w:color="000000"/>
              <w:right w:val="single" w:sz="4" w:space="0" w:color="auto"/>
            </w:tcBorders>
            <w:shd w:val="clear" w:color="000000" w:fill="D9E1F2"/>
            <w:vAlign w:val="center"/>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Edad (Agrupada)</w:t>
            </w:r>
          </w:p>
        </w:tc>
        <w:tc>
          <w:tcPr>
            <w:tcW w:w="7072" w:type="dxa"/>
            <w:gridSpan w:val="10"/>
            <w:tcBorders>
              <w:top w:val="single" w:sz="4" w:space="0" w:color="auto"/>
              <w:left w:val="nil"/>
              <w:bottom w:val="nil"/>
              <w:right w:val="single" w:sz="4" w:space="0" w:color="auto"/>
            </w:tcBorders>
            <w:shd w:val="clear" w:color="000000" w:fill="D9E1F2"/>
            <w:vAlign w:val="bottom"/>
            <w:hideMark/>
          </w:tcPr>
          <w:p w:rsidR="009B2128" w:rsidRPr="00052D96" w:rsidRDefault="00F64263"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414" w:type="dxa"/>
            <w:gridSpan w:val="2"/>
            <w:vMerge w:val="restart"/>
            <w:tcBorders>
              <w:top w:val="single" w:sz="4" w:space="0" w:color="auto"/>
              <w:left w:val="single" w:sz="4" w:space="0" w:color="auto"/>
              <w:bottom w:val="single" w:sz="4" w:space="0" w:color="auto"/>
              <w:right w:val="single" w:sz="4" w:space="0" w:color="auto"/>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9B2128" w:rsidRPr="00052D96" w:rsidTr="00043CD0">
        <w:trPr>
          <w:trHeight w:val="246"/>
          <w:jc w:val="center"/>
        </w:trPr>
        <w:tc>
          <w:tcPr>
            <w:tcW w:w="1213" w:type="dxa"/>
            <w:vMerge/>
            <w:tcBorders>
              <w:top w:val="nil"/>
              <w:left w:val="single" w:sz="4" w:space="0" w:color="auto"/>
              <w:bottom w:val="single" w:sz="4" w:space="0" w:color="000000"/>
              <w:right w:val="single" w:sz="4" w:space="0" w:color="auto"/>
            </w:tcBorders>
            <w:vAlign w:val="center"/>
            <w:hideMark/>
          </w:tcPr>
          <w:p w:rsidR="009B2128" w:rsidRPr="00052D96" w:rsidRDefault="009B2128" w:rsidP="009B2128">
            <w:pPr>
              <w:rPr>
                <w:rFonts w:ascii="Arial" w:hAnsi="Arial" w:cs="Arial"/>
                <w:color w:val="264A60"/>
                <w:sz w:val="21"/>
                <w:szCs w:val="21"/>
                <w:lang w:val="es-ES"/>
              </w:rPr>
            </w:pPr>
          </w:p>
        </w:tc>
        <w:tc>
          <w:tcPr>
            <w:tcW w:w="1414" w:type="dxa"/>
            <w:gridSpan w:val="2"/>
            <w:tcBorders>
              <w:top w:val="nil"/>
              <w:left w:val="nil"/>
              <w:bottom w:val="nil"/>
              <w:right w:val="single" w:sz="4" w:space="0" w:color="E0E0E0"/>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414" w:type="dxa"/>
            <w:gridSpan w:val="2"/>
            <w:tcBorders>
              <w:top w:val="nil"/>
              <w:left w:val="nil"/>
              <w:bottom w:val="nil"/>
              <w:right w:val="single" w:sz="4" w:space="0" w:color="E0E0E0"/>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414" w:type="dxa"/>
            <w:gridSpan w:val="2"/>
            <w:tcBorders>
              <w:top w:val="nil"/>
              <w:left w:val="nil"/>
              <w:bottom w:val="nil"/>
              <w:right w:val="single" w:sz="4" w:space="0" w:color="E0E0E0"/>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414" w:type="dxa"/>
            <w:gridSpan w:val="2"/>
            <w:tcBorders>
              <w:top w:val="nil"/>
              <w:left w:val="nil"/>
              <w:bottom w:val="nil"/>
              <w:right w:val="single" w:sz="4" w:space="0" w:color="E0E0E0"/>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14" w:type="dxa"/>
            <w:gridSpan w:val="2"/>
            <w:tcBorders>
              <w:top w:val="nil"/>
              <w:left w:val="nil"/>
              <w:bottom w:val="nil"/>
              <w:right w:val="single" w:sz="4" w:space="0" w:color="auto"/>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414" w:type="dxa"/>
            <w:gridSpan w:val="2"/>
            <w:vMerge/>
            <w:tcBorders>
              <w:top w:val="single" w:sz="4" w:space="0" w:color="auto"/>
              <w:left w:val="single" w:sz="4" w:space="0" w:color="auto"/>
              <w:bottom w:val="single" w:sz="4" w:space="0" w:color="auto"/>
              <w:right w:val="single" w:sz="4" w:space="0" w:color="auto"/>
            </w:tcBorders>
            <w:vAlign w:val="center"/>
            <w:hideMark/>
          </w:tcPr>
          <w:p w:rsidR="009B2128" w:rsidRPr="00052D96" w:rsidRDefault="009B2128" w:rsidP="009B2128">
            <w:pPr>
              <w:rPr>
                <w:rFonts w:ascii="Arial" w:hAnsi="Arial" w:cs="Arial"/>
                <w:color w:val="264A60"/>
                <w:sz w:val="21"/>
                <w:szCs w:val="21"/>
                <w:lang w:val="es-ES"/>
              </w:rPr>
            </w:pPr>
          </w:p>
        </w:tc>
      </w:tr>
      <w:tr w:rsidR="009B2128" w:rsidRPr="00052D96" w:rsidTr="00043CD0">
        <w:trPr>
          <w:trHeight w:val="246"/>
          <w:jc w:val="center"/>
        </w:trPr>
        <w:tc>
          <w:tcPr>
            <w:tcW w:w="1213" w:type="dxa"/>
            <w:vMerge/>
            <w:tcBorders>
              <w:top w:val="nil"/>
              <w:left w:val="single" w:sz="4" w:space="0" w:color="auto"/>
              <w:bottom w:val="single" w:sz="4" w:space="0" w:color="000000"/>
              <w:right w:val="single" w:sz="4" w:space="0" w:color="auto"/>
            </w:tcBorders>
            <w:vAlign w:val="center"/>
            <w:hideMark/>
          </w:tcPr>
          <w:p w:rsidR="009B2128" w:rsidRPr="00052D96" w:rsidRDefault="009B2128" w:rsidP="009B2128">
            <w:pPr>
              <w:rPr>
                <w:rFonts w:ascii="Arial" w:hAnsi="Arial" w:cs="Arial"/>
                <w:color w:val="264A60"/>
                <w:sz w:val="21"/>
                <w:szCs w:val="21"/>
                <w:lang w:val="es-ES"/>
              </w:rPr>
            </w:pPr>
          </w:p>
        </w:tc>
        <w:tc>
          <w:tcPr>
            <w:tcW w:w="707" w:type="dxa"/>
            <w:tcBorders>
              <w:top w:val="single" w:sz="4" w:space="0" w:color="auto"/>
              <w:left w:val="nil"/>
              <w:bottom w:val="single" w:sz="4" w:space="0" w:color="auto"/>
              <w:right w:val="nil"/>
            </w:tcBorders>
            <w:shd w:val="clear" w:color="000000" w:fill="D9E1F2"/>
            <w:vAlign w:val="bottom"/>
            <w:hideMark/>
          </w:tcPr>
          <w:p w:rsidR="009B2128" w:rsidRPr="00052D96" w:rsidRDefault="00043157"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7" w:type="dxa"/>
            <w:tcBorders>
              <w:top w:val="single" w:sz="4" w:space="0" w:color="auto"/>
              <w:left w:val="nil"/>
              <w:bottom w:val="single" w:sz="4" w:space="0" w:color="auto"/>
              <w:right w:val="nil"/>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7" w:type="dxa"/>
            <w:tcBorders>
              <w:top w:val="single" w:sz="4" w:space="0" w:color="auto"/>
              <w:left w:val="nil"/>
              <w:bottom w:val="single" w:sz="4" w:space="0" w:color="auto"/>
              <w:right w:val="nil"/>
            </w:tcBorders>
            <w:shd w:val="clear" w:color="000000" w:fill="D9E1F2"/>
            <w:vAlign w:val="bottom"/>
            <w:hideMark/>
          </w:tcPr>
          <w:p w:rsidR="009B2128" w:rsidRPr="00052D96" w:rsidRDefault="00043157"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7" w:type="dxa"/>
            <w:tcBorders>
              <w:top w:val="single" w:sz="4" w:space="0" w:color="auto"/>
              <w:left w:val="nil"/>
              <w:bottom w:val="single" w:sz="4" w:space="0" w:color="auto"/>
              <w:right w:val="nil"/>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7" w:type="dxa"/>
            <w:tcBorders>
              <w:top w:val="single" w:sz="4" w:space="0" w:color="auto"/>
              <w:left w:val="nil"/>
              <w:bottom w:val="single" w:sz="4" w:space="0" w:color="auto"/>
              <w:right w:val="nil"/>
            </w:tcBorders>
            <w:shd w:val="clear" w:color="000000" w:fill="D9E1F2"/>
            <w:vAlign w:val="bottom"/>
            <w:hideMark/>
          </w:tcPr>
          <w:p w:rsidR="009B2128" w:rsidRPr="00052D96" w:rsidRDefault="00043157"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7" w:type="dxa"/>
            <w:tcBorders>
              <w:top w:val="single" w:sz="4" w:space="0" w:color="auto"/>
              <w:left w:val="nil"/>
              <w:bottom w:val="single" w:sz="4" w:space="0" w:color="auto"/>
              <w:right w:val="nil"/>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7" w:type="dxa"/>
            <w:tcBorders>
              <w:top w:val="single" w:sz="4" w:space="0" w:color="auto"/>
              <w:left w:val="nil"/>
              <w:bottom w:val="single" w:sz="4" w:space="0" w:color="auto"/>
              <w:right w:val="nil"/>
            </w:tcBorders>
            <w:shd w:val="clear" w:color="000000" w:fill="D9E1F2"/>
            <w:vAlign w:val="bottom"/>
            <w:hideMark/>
          </w:tcPr>
          <w:p w:rsidR="009B2128" w:rsidRPr="00052D96" w:rsidRDefault="00043157"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7" w:type="dxa"/>
            <w:tcBorders>
              <w:top w:val="single" w:sz="4" w:space="0" w:color="auto"/>
              <w:left w:val="nil"/>
              <w:bottom w:val="single" w:sz="4" w:space="0" w:color="auto"/>
              <w:right w:val="nil"/>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7" w:type="dxa"/>
            <w:tcBorders>
              <w:top w:val="single" w:sz="4" w:space="0" w:color="auto"/>
              <w:left w:val="nil"/>
              <w:bottom w:val="single" w:sz="4" w:space="0" w:color="auto"/>
              <w:right w:val="nil"/>
            </w:tcBorders>
            <w:shd w:val="clear" w:color="000000" w:fill="D9E1F2"/>
            <w:vAlign w:val="bottom"/>
            <w:hideMark/>
          </w:tcPr>
          <w:p w:rsidR="009B2128" w:rsidRPr="00052D96" w:rsidRDefault="00043157"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7" w:type="dxa"/>
            <w:tcBorders>
              <w:top w:val="single" w:sz="4" w:space="0" w:color="auto"/>
              <w:left w:val="nil"/>
              <w:bottom w:val="single" w:sz="4" w:space="0" w:color="auto"/>
              <w:right w:val="single" w:sz="4" w:space="0" w:color="auto"/>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7" w:type="dxa"/>
            <w:tcBorders>
              <w:top w:val="single" w:sz="4" w:space="0" w:color="auto"/>
              <w:left w:val="single" w:sz="4" w:space="0" w:color="auto"/>
              <w:bottom w:val="single" w:sz="4" w:space="0" w:color="auto"/>
              <w:right w:val="nil"/>
            </w:tcBorders>
            <w:shd w:val="clear" w:color="000000" w:fill="D9E1F2"/>
            <w:vAlign w:val="bottom"/>
            <w:hideMark/>
          </w:tcPr>
          <w:p w:rsidR="009B2128" w:rsidRPr="00052D96" w:rsidRDefault="00043157"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7" w:type="dxa"/>
            <w:tcBorders>
              <w:top w:val="single" w:sz="4" w:space="0" w:color="auto"/>
              <w:left w:val="nil"/>
              <w:bottom w:val="single" w:sz="4" w:space="0" w:color="auto"/>
              <w:right w:val="single" w:sz="4" w:space="0" w:color="auto"/>
            </w:tcBorders>
            <w:shd w:val="clear" w:color="000000" w:fill="D9E1F2"/>
            <w:vAlign w:val="bottom"/>
            <w:hideMark/>
          </w:tcPr>
          <w:p w:rsidR="009B2128" w:rsidRPr="00052D96" w:rsidRDefault="009B2128" w:rsidP="009B212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9B2128" w:rsidRPr="00052D96" w:rsidTr="00043CD0">
        <w:trPr>
          <w:trHeight w:val="246"/>
          <w:jc w:val="center"/>
        </w:trPr>
        <w:tc>
          <w:tcPr>
            <w:tcW w:w="1213" w:type="dxa"/>
            <w:tcBorders>
              <w:top w:val="nil"/>
              <w:left w:val="single" w:sz="4" w:space="0" w:color="auto"/>
              <w:bottom w:val="nil"/>
              <w:right w:val="nil"/>
            </w:tcBorders>
            <w:shd w:val="clear" w:color="000000" w:fill="E0E0E0"/>
            <w:hideMark/>
          </w:tcPr>
          <w:p w:rsidR="009B2128" w:rsidRPr="00052D96" w:rsidRDefault="009B2128" w:rsidP="009B2128">
            <w:pPr>
              <w:rPr>
                <w:rFonts w:ascii="Arial" w:hAnsi="Arial" w:cs="Arial"/>
                <w:color w:val="264A60"/>
                <w:sz w:val="21"/>
                <w:szCs w:val="21"/>
                <w:lang w:val="es-ES"/>
              </w:rPr>
            </w:pPr>
            <w:r w:rsidRPr="00052D96">
              <w:rPr>
                <w:rFonts w:ascii="Arial" w:hAnsi="Arial" w:cs="Arial"/>
                <w:color w:val="264A60"/>
                <w:sz w:val="21"/>
                <w:szCs w:val="21"/>
                <w:lang w:val="es-ES"/>
              </w:rPr>
              <w:t>0 -14</w:t>
            </w:r>
          </w:p>
        </w:tc>
        <w:tc>
          <w:tcPr>
            <w:tcW w:w="707" w:type="dxa"/>
            <w:tcBorders>
              <w:top w:val="nil"/>
              <w:left w:val="nil"/>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07" w:type="dxa"/>
            <w:tcBorders>
              <w:top w:val="nil"/>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07" w:type="dxa"/>
            <w:tcBorders>
              <w:top w:val="nil"/>
              <w:left w:val="single" w:sz="4" w:space="0" w:color="E0E0E0"/>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07" w:type="dxa"/>
            <w:tcBorders>
              <w:top w:val="nil"/>
              <w:left w:val="single" w:sz="4" w:space="0" w:color="E0E0E0"/>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07" w:type="dxa"/>
            <w:tcBorders>
              <w:top w:val="nil"/>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07" w:type="dxa"/>
            <w:tcBorders>
              <w:top w:val="nil"/>
              <w:left w:val="single" w:sz="4" w:space="0" w:color="E0E0E0"/>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07" w:type="dxa"/>
            <w:tcBorders>
              <w:top w:val="nil"/>
              <w:left w:val="single" w:sz="4" w:space="0" w:color="E0E0E0"/>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07" w:type="dxa"/>
            <w:tcBorders>
              <w:top w:val="nil"/>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707" w:type="dxa"/>
            <w:tcBorders>
              <w:top w:val="nil"/>
              <w:left w:val="single" w:sz="4" w:space="0" w:color="E0E0E0"/>
              <w:bottom w:val="nil"/>
              <w:right w:val="single" w:sz="4" w:space="0" w:color="auto"/>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r>
      <w:tr w:rsidR="009B2128" w:rsidRPr="00052D96" w:rsidTr="00043CD0">
        <w:trPr>
          <w:trHeight w:val="246"/>
          <w:jc w:val="center"/>
        </w:trPr>
        <w:tc>
          <w:tcPr>
            <w:tcW w:w="1213" w:type="dxa"/>
            <w:tcBorders>
              <w:top w:val="single" w:sz="4" w:space="0" w:color="AEAEAE"/>
              <w:left w:val="single" w:sz="4" w:space="0" w:color="auto"/>
              <w:bottom w:val="nil"/>
              <w:right w:val="nil"/>
            </w:tcBorders>
            <w:shd w:val="clear" w:color="000000" w:fill="E0E0E0"/>
            <w:hideMark/>
          </w:tcPr>
          <w:p w:rsidR="009B2128" w:rsidRPr="00052D96" w:rsidRDefault="009B2128" w:rsidP="009B2128">
            <w:pPr>
              <w:rPr>
                <w:rFonts w:ascii="Arial" w:hAnsi="Arial" w:cs="Arial"/>
                <w:color w:val="264A60"/>
                <w:sz w:val="21"/>
                <w:szCs w:val="21"/>
                <w:lang w:val="es-ES"/>
              </w:rPr>
            </w:pPr>
            <w:r w:rsidRPr="00052D96">
              <w:rPr>
                <w:rFonts w:ascii="Arial" w:hAnsi="Arial" w:cs="Arial"/>
                <w:color w:val="264A60"/>
                <w:sz w:val="21"/>
                <w:szCs w:val="21"/>
                <w:lang w:val="es-ES"/>
              </w:rPr>
              <w:t>15 -24</w:t>
            </w:r>
          </w:p>
        </w:tc>
        <w:tc>
          <w:tcPr>
            <w:tcW w:w="707" w:type="dxa"/>
            <w:tcBorders>
              <w:top w:val="nil"/>
              <w:left w:val="nil"/>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07" w:type="dxa"/>
            <w:tcBorders>
              <w:top w:val="single" w:sz="4" w:space="0" w:color="AEAEAE"/>
              <w:left w:val="single" w:sz="4" w:space="0" w:color="E0E0E0"/>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707" w:type="dxa"/>
            <w:tcBorders>
              <w:top w:val="nil"/>
              <w:left w:val="single" w:sz="4" w:space="0" w:color="E0E0E0"/>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07" w:type="dxa"/>
            <w:tcBorders>
              <w:top w:val="single" w:sz="4" w:space="0" w:color="AEAEAE"/>
              <w:left w:val="single" w:sz="4" w:space="0" w:color="E0E0E0"/>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07" w:type="dxa"/>
            <w:tcBorders>
              <w:top w:val="nil"/>
              <w:left w:val="single" w:sz="4" w:space="0" w:color="E0E0E0"/>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707" w:type="dxa"/>
            <w:tcBorders>
              <w:top w:val="single" w:sz="4" w:space="0" w:color="AEAEAE"/>
              <w:left w:val="single" w:sz="4" w:space="0" w:color="E0E0E0"/>
              <w:bottom w:val="nil"/>
              <w:right w:val="single" w:sz="4" w:space="0" w:color="auto"/>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r>
      <w:tr w:rsidR="009B2128" w:rsidRPr="00052D96" w:rsidTr="00043CD0">
        <w:trPr>
          <w:trHeight w:val="246"/>
          <w:jc w:val="center"/>
        </w:trPr>
        <w:tc>
          <w:tcPr>
            <w:tcW w:w="1213" w:type="dxa"/>
            <w:tcBorders>
              <w:top w:val="single" w:sz="4" w:space="0" w:color="AEAEAE"/>
              <w:left w:val="single" w:sz="4" w:space="0" w:color="auto"/>
              <w:bottom w:val="nil"/>
              <w:right w:val="nil"/>
            </w:tcBorders>
            <w:shd w:val="clear" w:color="000000" w:fill="E0E0E0"/>
            <w:hideMark/>
          </w:tcPr>
          <w:p w:rsidR="009B2128" w:rsidRPr="00052D96" w:rsidRDefault="009B2128" w:rsidP="009B2128">
            <w:pPr>
              <w:rPr>
                <w:rFonts w:ascii="Arial" w:hAnsi="Arial" w:cs="Arial"/>
                <w:color w:val="264A60"/>
                <w:sz w:val="21"/>
                <w:szCs w:val="21"/>
                <w:lang w:val="es-ES"/>
              </w:rPr>
            </w:pPr>
            <w:r w:rsidRPr="00052D96">
              <w:rPr>
                <w:rFonts w:ascii="Arial" w:hAnsi="Arial" w:cs="Arial"/>
                <w:color w:val="264A60"/>
                <w:sz w:val="21"/>
                <w:szCs w:val="21"/>
                <w:lang w:val="es-ES"/>
              </w:rPr>
              <w:t>25 - 34</w:t>
            </w:r>
          </w:p>
        </w:tc>
        <w:tc>
          <w:tcPr>
            <w:tcW w:w="707" w:type="dxa"/>
            <w:tcBorders>
              <w:top w:val="nil"/>
              <w:left w:val="nil"/>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c>
          <w:tcPr>
            <w:tcW w:w="707" w:type="dxa"/>
            <w:tcBorders>
              <w:top w:val="single" w:sz="4" w:space="0" w:color="AEAEAE"/>
              <w:left w:val="single" w:sz="4" w:space="0" w:color="E0E0E0"/>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51%</w:t>
            </w:r>
          </w:p>
        </w:tc>
        <w:tc>
          <w:tcPr>
            <w:tcW w:w="707" w:type="dxa"/>
            <w:tcBorders>
              <w:top w:val="nil"/>
              <w:left w:val="single" w:sz="4" w:space="0" w:color="E0E0E0"/>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707" w:type="dxa"/>
            <w:tcBorders>
              <w:top w:val="single" w:sz="4" w:space="0" w:color="AEAEAE"/>
              <w:left w:val="single" w:sz="4" w:space="0" w:color="E0E0E0"/>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707" w:type="dxa"/>
            <w:tcBorders>
              <w:top w:val="nil"/>
              <w:left w:val="single" w:sz="4" w:space="0" w:color="E0E0E0"/>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81</w:t>
            </w:r>
          </w:p>
        </w:tc>
        <w:tc>
          <w:tcPr>
            <w:tcW w:w="707" w:type="dxa"/>
            <w:tcBorders>
              <w:top w:val="single" w:sz="4" w:space="0" w:color="AEAEAE"/>
              <w:left w:val="single" w:sz="4" w:space="0" w:color="E0E0E0"/>
              <w:bottom w:val="nil"/>
              <w:right w:val="single" w:sz="4" w:space="0" w:color="auto"/>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r>
      <w:tr w:rsidR="009B2128" w:rsidRPr="00052D96" w:rsidTr="00043CD0">
        <w:trPr>
          <w:trHeight w:val="246"/>
          <w:jc w:val="center"/>
        </w:trPr>
        <w:tc>
          <w:tcPr>
            <w:tcW w:w="1213" w:type="dxa"/>
            <w:tcBorders>
              <w:top w:val="single" w:sz="4" w:space="0" w:color="AEAEAE"/>
              <w:left w:val="single" w:sz="4" w:space="0" w:color="auto"/>
              <w:bottom w:val="nil"/>
              <w:right w:val="nil"/>
            </w:tcBorders>
            <w:shd w:val="clear" w:color="000000" w:fill="E0E0E0"/>
            <w:hideMark/>
          </w:tcPr>
          <w:p w:rsidR="009B2128" w:rsidRPr="00052D96" w:rsidRDefault="009B2128" w:rsidP="009B2128">
            <w:pPr>
              <w:rPr>
                <w:rFonts w:ascii="Arial" w:hAnsi="Arial" w:cs="Arial"/>
                <w:color w:val="264A60"/>
                <w:sz w:val="21"/>
                <w:szCs w:val="21"/>
                <w:lang w:val="es-ES"/>
              </w:rPr>
            </w:pPr>
            <w:r w:rsidRPr="00052D96">
              <w:rPr>
                <w:rFonts w:ascii="Arial" w:hAnsi="Arial" w:cs="Arial"/>
                <w:color w:val="264A60"/>
                <w:sz w:val="21"/>
                <w:szCs w:val="21"/>
                <w:lang w:val="es-ES"/>
              </w:rPr>
              <w:t>35 - 44</w:t>
            </w:r>
          </w:p>
        </w:tc>
        <w:tc>
          <w:tcPr>
            <w:tcW w:w="707" w:type="dxa"/>
            <w:tcBorders>
              <w:top w:val="nil"/>
              <w:left w:val="nil"/>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707" w:type="dxa"/>
            <w:tcBorders>
              <w:top w:val="single" w:sz="4" w:space="0" w:color="AEAEAE"/>
              <w:left w:val="single" w:sz="4" w:space="0" w:color="E0E0E0"/>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707" w:type="dxa"/>
            <w:tcBorders>
              <w:top w:val="nil"/>
              <w:left w:val="single" w:sz="4" w:space="0" w:color="E0E0E0"/>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707" w:type="dxa"/>
            <w:tcBorders>
              <w:top w:val="single" w:sz="4" w:space="0" w:color="AEAEAE"/>
              <w:left w:val="single" w:sz="4" w:space="0" w:color="E0E0E0"/>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28%</w:t>
            </w:r>
          </w:p>
        </w:tc>
        <w:tc>
          <w:tcPr>
            <w:tcW w:w="707" w:type="dxa"/>
            <w:tcBorders>
              <w:top w:val="nil"/>
              <w:left w:val="single" w:sz="4" w:space="0" w:color="E0E0E0"/>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79</w:t>
            </w:r>
          </w:p>
        </w:tc>
        <w:tc>
          <w:tcPr>
            <w:tcW w:w="707" w:type="dxa"/>
            <w:tcBorders>
              <w:top w:val="single" w:sz="4" w:space="0" w:color="AEAEAE"/>
              <w:left w:val="single" w:sz="4" w:space="0" w:color="E0E0E0"/>
              <w:bottom w:val="nil"/>
              <w:right w:val="single" w:sz="4" w:space="0" w:color="auto"/>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r>
      <w:tr w:rsidR="009B2128" w:rsidRPr="00052D96" w:rsidTr="00043CD0">
        <w:trPr>
          <w:trHeight w:val="246"/>
          <w:jc w:val="center"/>
        </w:trPr>
        <w:tc>
          <w:tcPr>
            <w:tcW w:w="1213" w:type="dxa"/>
            <w:tcBorders>
              <w:top w:val="single" w:sz="4" w:space="0" w:color="AEAEAE"/>
              <w:left w:val="single" w:sz="4" w:space="0" w:color="auto"/>
              <w:bottom w:val="nil"/>
              <w:right w:val="nil"/>
            </w:tcBorders>
            <w:shd w:val="clear" w:color="000000" w:fill="E0E0E0"/>
            <w:hideMark/>
          </w:tcPr>
          <w:p w:rsidR="009B2128" w:rsidRPr="00052D96" w:rsidRDefault="009B2128" w:rsidP="009B2128">
            <w:pPr>
              <w:rPr>
                <w:rFonts w:ascii="Arial" w:hAnsi="Arial" w:cs="Arial"/>
                <w:color w:val="264A60"/>
                <w:sz w:val="21"/>
                <w:szCs w:val="21"/>
                <w:lang w:val="es-ES"/>
              </w:rPr>
            </w:pPr>
            <w:r w:rsidRPr="00052D96">
              <w:rPr>
                <w:rFonts w:ascii="Arial" w:hAnsi="Arial" w:cs="Arial"/>
                <w:color w:val="264A60"/>
                <w:sz w:val="21"/>
                <w:szCs w:val="21"/>
                <w:lang w:val="es-ES"/>
              </w:rPr>
              <w:t>45 - 54</w:t>
            </w:r>
          </w:p>
        </w:tc>
        <w:tc>
          <w:tcPr>
            <w:tcW w:w="707" w:type="dxa"/>
            <w:tcBorders>
              <w:top w:val="nil"/>
              <w:left w:val="nil"/>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707" w:type="dxa"/>
            <w:tcBorders>
              <w:top w:val="single" w:sz="4" w:space="0" w:color="AEAEAE"/>
              <w:left w:val="single" w:sz="4" w:space="0" w:color="E0E0E0"/>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707" w:type="dxa"/>
            <w:tcBorders>
              <w:top w:val="nil"/>
              <w:left w:val="single" w:sz="4" w:space="0" w:color="E0E0E0"/>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707" w:type="dxa"/>
            <w:tcBorders>
              <w:top w:val="single" w:sz="4" w:space="0" w:color="AEAEAE"/>
              <w:left w:val="single" w:sz="4" w:space="0" w:color="E0E0E0"/>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707" w:type="dxa"/>
            <w:tcBorders>
              <w:top w:val="nil"/>
              <w:left w:val="single" w:sz="4" w:space="0" w:color="E0E0E0"/>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76</w:t>
            </w:r>
          </w:p>
        </w:tc>
        <w:tc>
          <w:tcPr>
            <w:tcW w:w="707" w:type="dxa"/>
            <w:tcBorders>
              <w:top w:val="single" w:sz="4" w:space="0" w:color="AEAEAE"/>
              <w:left w:val="single" w:sz="4" w:space="0" w:color="E0E0E0"/>
              <w:bottom w:val="nil"/>
              <w:right w:val="single" w:sz="4" w:space="0" w:color="auto"/>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r>
      <w:tr w:rsidR="009B2128" w:rsidRPr="00052D96" w:rsidTr="00043CD0">
        <w:trPr>
          <w:trHeight w:val="246"/>
          <w:jc w:val="center"/>
        </w:trPr>
        <w:tc>
          <w:tcPr>
            <w:tcW w:w="1213" w:type="dxa"/>
            <w:tcBorders>
              <w:top w:val="single" w:sz="4" w:space="0" w:color="AEAEAE"/>
              <w:left w:val="single" w:sz="4" w:space="0" w:color="auto"/>
              <w:bottom w:val="nil"/>
              <w:right w:val="nil"/>
            </w:tcBorders>
            <w:shd w:val="clear" w:color="000000" w:fill="E0E0E0"/>
            <w:hideMark/>
          </w:tcPr>
          <w:p w:rsidR="009B2128" w:rsidRPr="00052D96" w:rsidRDefault="009B2128" w:rsidP="009B2128">
            <w:pPr>
              <w:rPr>
                <w:rFonts w:ascii="Arial" w:hAnsi="Arial" w:cs="Arial"/>
                <w:color w:val="264A60"/>
                <w:sz w:val="21"/>
                <w:szCs w:val="21"/>
                <w:lang w:val="es-ES"/>
              </w:rPr>
            </w:pPr>
            <w:r w:rsidRPr="00052D96">
              <w:rPr>
                <w:rFonts w:ascii="Arial" w:hAnsi="Arial" w:cs="Arial"/>
                <w:color w:val="264A60"/>
                <w:sz w:val="21"/>
                <w:szCs w:val="21"/>
                <w:lang w:val="es-ES"/>
              </w:rPr>
              <w:t>55 - 64</w:t>
            </w:r>
          </w:p>
        </w:tc>
        <w:tc>
          <w:tcPr>
            <w:tcW w:w="707" w:type="dxa"/>
            <w:tcBorders>
              <w:top w:val="nil"/>
              <w:left w:val="nil"/>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28</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707" w:type="dxa"/>
            <w:tcBorders>
              <w:top w:val="single" w:sz="4" w:space="0" w:color="AEAEAE"/>
              <w:left w:val="single" w:sz="4" w:space="0" w:color="E0E0E0"/>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707" w:type="dxa"/>
            <w:tcBorders>
              <w:top w:val="nil"/>
              <w:left w:val="single" w:sz="4" w:space="0" w:color="E0E0E0"/>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707" w:type="dxa"/>
            <w:tcBorders>
              <w:top w:val="single" w:sz="4" w:space="0" w:color="AEAEAE"/>
              <w:left w:val="single" w:sz="4" w:space="0" w:color="E0E0E0"/>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c>
          <w:tcPr>
            <w:tcW w:w="707" w:type="dxa"/>
            <w:tcBorders>
              <w:top w:val="nil"/>
              <w:left w:val="single" w:sz="4" w:space="0" w:color="E0E0E0"/>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70</w:t>
            </w:r>
          </w:p>
        </w:tc>
        <w:tc>
          <w:tcPr>
            <w:tcW w:w="707" w:type="dxa"/>
            <w:tcBorders>
              <w:top w:val="single" w:sz="4" w:space="0" w:color="AEAEAE"/>
              <w:left w:val="single" w:sz="4" w:space="0" w:color="E0E0E0"/>
              <w:bottom w:val="nil"/>
              <w:right w:val="single" w:sz="4" w:space="0" w:color="auto"/>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r>
      <w:tr w:rsidR="009B2128" w:rsidRPr="00052D96" w:rsidTr="00043CD0">
        <w:trPr>
          <w:trHeight w:val="246"/>
          <w:jc w:val="center"/>
        </w:trPr>
        <w:tc>
          <w:tcPr>
            <w:tcW w:w="1213" w:type="dxa"/>
            <w:tcBorders>
              <w:top w:val="single" w:sz="4" w:space="0" w:color="AEAEAE"/>
              <w:left w:val="single" w:sz="4" w:space="0" w:color="auto"/>
              <w:bottom w:val="nil"/>
              <w:right w:val="nil"/>
            </w:tcBorders>
            <w:shd w:val="clear" w:color="000000" w:fill="E0E0E0"/>
            <w:hideMark/>
          </w:tcPr>
          <w:p w:rsidR="009B2128" w:rsidRPr="00052D96" w:rsidRDefault="009B2128" w:rsidP="009B2128">
            <w:pPr>
              <w:rPr>
                <w:rFonts w:ascii="Arial" w:hAnsi="Arial" w:cs="Arial"/>
                <w:color w:val="264A60"/>
                <w:sz w:val="21"/>
                <w:szCs w:val="21"/>
                <w:lang w:val="es-ES"/>
              </w:rPr>
            </w:pPr>
            <w:r w:rsidRPr="00052D96">
              <w:rPr>
                <w:rFonts w:ascii="Arial" w:hAnsi="Arial" w:cs="Arial"/>
                <w:color w:val="264A60"/>
                <w:sz w:val="21"/>
                <w:szCs w:val="21"/>
                <w:lang w:val="es-ES"/>
              </w:rPr>
              <w:t>65 y más</w:t>
            </w:r>
          </w:p>
        </w:tc>
        <w:tc>
          <w:tcPr>
            <w:tcW w:w="707" w:type="dxa"/>
            <w:tcBorders>
              <w:top w:val="nil"/>
              <w:left w:val="nil"/>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25%</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707" w:type="dxa"/>
            <w:tcBorders>
              <w:top w:val="single" w:sz="4" w:space="0" w:color="AEAEAE"/>
              <w:left w:val="single" w:sz="4" w:space="0" w:color="E0E0E0"/>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707" w:type="dxa"/>
            <w:tcBorders>
              <w:top w:val="nil"/>
              <w:left w:val="single" w:sz="4" w:space="0" w:color="E0E0E0"/>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c>
          <w:tcPr>
            <w:tcW w:w="707" w:type="dxa"/>
            <w:tcBorders>
              <w:top w:val="single" w:sz="4" w:space="0" w:color="AEAEAE"/>
              <w:left w:val="single" w:sz="4" w:space="0" w:color="E0E0E0"/>
              <w:bottom w:val="nil"/>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c>
          <w:tcPr>
            <w:tcW w:w="707" w:type="dxa"/>
            <w:tcBorders>
              <w:top w:val="nil"/>
              <w:left w:val="single" w:sz="4" w:space="0" w:color="E0E0E0"/>
              <w:bottom w:val="single" w:sz="4" w:space="0" w:color="AEAEAE"/>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707" w:type="dxa"/>
            <w:tcBorders>
              <w:top w:val="single" w:sz="4" w:space="0" w:color="AEAEAE"/>
              <w:left w:val="nil"/>
              <w:bottom w:val="nil"/>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707" w:type="dxa"/>
            <w:tcBorders>
              <w:top w:val="nil"/>
              <w:left w:val="nil"/>
              <w:bottom w:val="single" w:sz="4" w:space="0" w:color="AEAEAE"/>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48</w:t>
            </w:r>
          </w:p>
        </w:tc>
        <w:tc>
          <w:tcPr>
            <w:tcW w:w="707" w:type="dxa"/>
            <w:tcBorders>
              <w:top w:val="single" w:sz="4" w:space="0" w:color="AEAEAE"/>
              <w:left w:val="single" w:sz="4" w:space="0" w:color="E0E0E0"/>
              <w:bottom w:val="nil"/>
              <w:right w:val="single" w:sz="4" w:space="0" w:color="auto"/>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r>
      <w:tr w:rsidR="009B2128" w:rsidRPr="00052D96" w:rsidTr="00043CD0">
        <w:trPr>
          <w:trHeight w:val="246"/>
          <w:jc w:val="center"/>
        </w:trPr>
        <w:tc>
          <w:tcPr>
            <w:tcW w:w="1213" w:type="dxa"/>
            <w:tcBorders>
              <w:top w:val="single" w:sz="4" w:space="0" w:color="AEAEAE"/>
              <w:left w:val="single" w:sz="4" w:space="0" w:color="auto"/>
              <w:bottom w:val="single" w:sz="4" w:space="0" w:color="auto"/>
              <w:right w:val="nil"/>
            </w:tcBorders>
            <w:shd w:val="clear" w:color="000000" w:fill="E0E0E0"/>
            <w:hideMark/>
          </w:tcPr>
          <w:p w:rsidR="009B2128" w:rsidRPr="00052D96" w:rsidRDefault="009B2128" w:rsidP="009B2128">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707" w:type="dxa"/>
            <w:tcBorders>
              <w:top w:val="nil"/>
              <w:left w:val="nil"/>
              <w:bottom w:val="single" w:sz="4" w:space="0" w:color="auto"/>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105</w:t>
            </w:r>
          </w:p>
        </w:tc>
        <w:tc>
          <w:tcPr>
            <w:tcW w:w="707" w:type="dxa"/>
            <w:tcBorders>
              <w:top w:val="single" w:sz="4" w:space="0" w:color="AEAEAE"/>
              <w:left w:val="nil"/>
              <w:bottom w:val="single" w:sz="4" w:space="0" w:color="auto"/>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07" w:type="dxa"/>
            <w:tcBorders>
              <w:top w:val="nil"/>
              <w:left w:val="nil"/>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707" w:type="dxa"/>
            <w:tcBorders>
              <w:top w:val="single" w:sz="4" w:space="0" w:color="AEAEAE"/>
              <w:left w:val="single" w:sz="4" w:space="0" w:color="E0E0E0"/>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07" w:type="dxa"/>
            <w:tcBorders>
              <w:top w:val="nil"/>
              <w:left w:val="single" w:sz="4" w:space="0" w:color="E0E0E0"/>
              <w:bottom w:val="single" w:sz="4" w:space="0" w:color="auto"/>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707" w:type="dxa"/>
            <w:tcBorders>
              <w:top w:val="single" w:sz="4" w:space="0" w:color="AEAEAE"/>
              <w:left w:val="nil"/>
              <w:bottom w:val="single" w:sz="4" w:space="0" w:color="auto"/>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07" w:type="dxa"/>
            <w:tcBorders>
              <w:top w:val="nil"/>
              <w:left w:val="nil"/>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707" w:type="dxa"/>
            <w:tcBorders>
              <w:top w:val="single" w:sz="4" w:space="0" w:color="AEAEAE"/>
              <w:left w:val="single" w:sz="4" w:space="0" w:color="E0E0E0"/>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07" w:type="dxa"/>
            <w:tcBorders>
              <w:top w:val="nil"/>
              <w:left w:val="single" w:sz="4" w:space="0" w:color="E0E0E0"/>
              <w:bottom w:val="single" w:sz="4" w:space="0" w:color="auto"/>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707" w:type="dxa"/>
            <w:tcBorders>
              <w:top w:val="single" w:sz="4" w:space="0" w:color="AEAEAE"/>
              <w:left w:val="nil"/>
              <w:bottom w:val="single" w:sz="4" w:space="0" w:color="auto"/>
              <w:right w:val="single" w:sz="4" w:space="0" w:color="E0E0E0"/>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07" w:type="dxa"/>
            <w:tcBorders>
              <w:top w:val="nil"/>
              <w:left w:val="nil"/>
              <w:bottom w:val="single" w:sz="4" w:space="0" w:color="auto"/>
              <w:right w:val="nil"/>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c>
          <w:tcPr>
            <w:tcW w:w="707" w:type="dxa"/>
            <w:tcBorders>
              <w:top w:val="single" w:sz="4" w:space="0" w:color="AEAEAE"/>
              <w:left w:val="single" w:sz="4" w:space="0" w:color="E0E0E0"/>
              <w:bottom w:val="single" w:sz="4" w:space="0" w:color="auto"/>
              <w:right w:val="single" w:sz="4" w:space="0" w:color="auto"/>
            </w:tcBorders>
            <w:shd w:val="clear" w:color="auto" w:fill="auto"/>
            <w:noWrap/>
            <w:hideMark/>
          </w:tcPr>
          <w:p w:rsidR="009B2128" w:rsidRPr="00052D96" w:rsidRDefault="009B2128" w:rsidP="009B212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F35DE3" w:rsidRPr="00052D96" w:rsidRDefault="00F35DE3" w:rsidP="009B2128">
      <w:pPr>
        <w:rPr>
          <w:lang w:val="es-ES"/>
        </w:rPr>
      </w:pPr>
    </w:p>
    <w:p w:rsidR="00F35DE3" w:rsidRPr="00052D96" w:rsidRDefault="00F35DE3" w:rsidP="00F35DE3">
      <w:pPr>
        <w:rPr>
          <w:lang w:val="es-ES"/>
        </w:rPr>
      </w:pPr>
    </w:p>
    <w:p w:rsidR="00F35DE3" w:rsidRPr="00052D96" w:rsidRDefault="00D36D2E" w:rsidP="00083F87">
      <w:pPr>
        <w:pStyle w:val="Overskrift3"/>
        <w:rPr>
          <w:lang w:val="es-ES"/>
        </w:rPr>
      </w:pPr>
      <w:bookmarkStart w:id="34" w:name="_Toc7087124"/>
      <w:bookmarkStart w:id="35" w:name="_Toc9422979"/>
      <w:r w:rsidRPr="00052D96">
        <w:rPr>
          <w:lang w:val="es-ES"/>
        </w:rPr>
        <w:t>D</w:t>
      </w:r>
      <w:r w:rsidR="00F35DE3" w:rsidRPr="00052D96">
        <w:rPr>
          <w:lang w:val="es-ES"/>
        </w:rPr>
        <w:t>iscapacidad</w:t>
      </w:r>
      <w:r w:rsidRPr="00052D96">
        <w:rPr>
          <w:lang w:val="es-ES"/>
        </w:rPr>
        <w:t xml:space="preserve"> y sus causas</w:t>
      </w:r>
      <w:bookmarkEnd w:id="34"/>
      <w:bookmarkEnd w:id="35"/>
    </w:p>
    <w:p w:rsidR="00F172C6" w:rsidRPr="00052D96" w:rsidRDefault="00D36D2E" w:rsidP="00F172C6">
      <w:pPr>
        <w:rPr>
          <w:lang w:val="es-ES"/>
        </w:rPr>
      </w:pPr>
      <w:r w:rsidRPr="00052D96">
        <w:rPr>
          <w:lang w:val="es-ES"/>
        </w:rPr>
        <w:t xml:space="preserve">A </w:t>
      </w:r>
      <w:r w:rsidR="00CA6601" w:rsidRPr="00052D96">
        <w:rPr>
          <w:lang w:val="es-ES"/>
        </w:rPr>
        <w:t>continuación,</w:t>
      </w:r>
      <w:r w:rsidRPr="00052D96">
        <w:rPr>
          <w:lang w:val="es-ES"/>
        </w:rPr>
        <w:t xml:space="preserve"> se muestra la distribución de los tipos de discapacidad en la población del estudio que son </w:t>
      </w:r>
      <w:r w:rsidR="009B2128" w:rsidRPr="00052D96">
        <w:rPr>
          <w:lang w:val="es-ES"/>
        </w:rPr>
        <w:t>de acuerdo</w:t>
      </w:r>
      <w:r w:rsidRPr="00052D96">
        <w:rPr>
          <w:lang w:val="es-ES"/>
        </w:rPr>
        <w:t xml:space="preserve"> con la distribución entre las organizaciones socias: </w:t>
      </w:r>
    </w:p>
    <w:p w:rsidR="00F172C6" w:rsidRPr="00052D96" w:rsidRDefault="00F172C6" w:rsidP="00F172C6">
      <w:pPr>
        <w:rPr>
          <w:lang w:val="es-ES"/>
        </w:rPr>
      </w:pPr>
    </w:p>
    <w:tbl>
      <w:tblPr>
        <w:tblW w:w="4673" w:type="dxa"/>
        <w:jc w:val="center"/>
        <w:tblCellMar>
          <w:left w:w="70" w:type="dxa"/>
          <w:right w:w="70" w:type="dxa"/>
        </w:tblCellMar>
        <w:tblLook w:val="04A0" w:firstRow="1" w:lastRow="0" w:firstColumn="1" w:lastColumn="0" w:noHBand="0" w:noVBand="1"/>
      </w:tblPr>
      <w:tblGrid>
        <w:gridCol w:w="1928"/>
        <w:gridCol w:w="1328"/>
        <w:gridCol w:w="1417"/>
      </w:tblGrid>
      <w:tr w:rsidR="00A4734B" w:rsidRPr="00052D96" w:rsidTr="00043CD0">
        <w:trPr>
          <w:trHeight w:val="934"/>
          <w:jc w:val="center"/>
        </w:trPr>
        <w:tc>
          <w:tcPr>
            <w:tcW w:w="4673"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A4734B" w:rsidRPr="00052D96" w:rsidRDefault="00F172C6" w:rsidP="00043CD0">
            <w:pPr>
              <w:jc w:val="center"/>
              <w:rPr>
                <w:rFonts w:ascii="Arial" w:hAnsi="Arial" w:cs="Arial"/>
                <w:b/>
                <w:bCs/>
                <w:color w:val="010205"/>
                <w:sz w:val="24"/>
                <w:lang w:val="es-ES"/>
              </w:rPr>
            </w:pPr>
            <w:bookmarkStart w:id="36" w:name="_Toc9423026"/>
            <w:r w:rsidRPr="00052D96">
              <w:rPr>
                <w:rFonts w:ascii="Arial" w:hAnsi="Arial" w:cs="Arial"/>
                <w:b/>
                <w:bCs/>
                <w:color w:val="010205"/>
                <w:sz w:val="24"/>
                <w:lang w:val="es-ES"/>
              </w:rPr>
              <w:t xml:space="preserve">Tabla </w:t>
            </w:r>
            <w:r w:rsidR="00C24E78" w:rsidRPr="00052D96">
              <w:rPr>
                <w:rFonts w:ascii="Arial" w:hAnsi="Arial" w:cs="Arial"/>
                <w:b/>
                <w:bCs/>
                <w:color w:val="010205"/>
                <w:sz w:val="24"/>
                <w:lang w:val="es-ES"/>
              </w:rPr>
              <w:fldChar w:fldCharType="begin"/>
            </w:r>
            <w:r w:rsidR="00C24E78" w:rsidRPr="00052D96">
              <w:rPr>
                <w:rFonts w:ascii="Arial" w:hAnsi="Arial" w:cs="Arial"/>
                <w:b/>
                <w:bCs/>
                <w:color w:val="010205"/>
                <w:sz w:val="24"/>
                <w:lang w:val="es-ES"/>
              </w:rPr>
              <w:instrText xml:space="preserve"> SEQ Tabla \* ARABIC </w:instrText>
            </w:r>
            <w:r w:rsidR="00C24E78" w:rsidRPr="00052D96">
              <w:rPr>
                <w:rFonts w:ascii="Arial" w:hAnsi="Arial" w:cs="Arial"/>
                <w:b/>
                <w:bCs/>
                <w:color w:val="010205"/>
                <w:sz w:val="24"/>
                <w:lang w:val="es-ES"/>
              </w:rPr>
              <w:fldChar w:fldCharType="separate"/>
            </w:r>
            <w:r w:rsidR="00D605C1">
              <w:rPr>
                <w:rFonts w:ascii="Arial" w:hAnsi="Arial" w:cs="Arial"/>
                <w:b/>
                <w:bCs/>
                <w:noProof/>
                <w:color w:val="010205"/>
                <w:lang w:val="es-ES"/>
              </w:rPr>
              <w:t>8</w:t>
            </w:r>
            <w:r w:rsidR="00C24E78" w:rsidRPr="00052D96">
              <w:rPr>
                <w:rFonts w:ascii="Arial" w:hAnsi="Arial" w:cs="Arial"/>
                <w:b/>
                <w:bCs/>
                <w:color w:val="010205"/>
                <w:sz w:val="24"/>
                <w:lang w:val="es-ES"/>
              </w:rPr>
              <w:fldChar w:fldCharType="end"/>
            </w:r>
            <w:r w:rsidRPr="00052D96">
              <w:rPr>
                <w:rFonts w:ascii="Arial" w:hAnsi="Arial" w:cs="Arial"/>
                <w:b/>
                <w:bCs/>
                <w:color w:val="010205"/>
                <w:sz w:val="24"/>
                <w:lang w:val="es-ES"/>
              </w:rPr>
              <w:t>. Tipo de discapacidad</w:t>
            </w:r>
            <w:r w:rsidR="00A4734B" w:rsidRPr="00052D96">
              <w:rPr>
                <w:rFonts w:ascii="Arial" w:hAnsi="Arial" w:cs="Arial"/>
                <w:b/>
                <w:bCs/>
                <w:color w:val="010205"/>
                <w:sz w:val="24"/>
                <w:lang w:val="es-ES"/>
              </w:rPr>
              <w:t>. Estudio de Afiliados. Programa Lirios Bolivia. 2019</w:t>
            </w:r>
            <w:bookmarkEnd w:id="36"/>
          </w:p>
        </w:tc>
      </w:tr>
      <w:tr w:rsidR="00A4734B" w:rsidRPr="00052D96" w:rsidTr="007C64AE">
        <w:trPr>
          <w:trHeight w:val="699"/>
          <w:jc w:val="center"/>
        </w:trPr>
        <w:tc>
          <w:tcPr>
            <w:tcW w:w="1928"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A4734B" w:rsidRPr="00052D96" w:rsidRDefault="00A4734B" w:rsidP="00043CD0">
            <w:pPr>
              <w:jc w:val="left"/>
              <w:rPr>
                <w:rFonts w:ascii="Arial" w:hAnsi="Arial" w:cs="Arial"/>
                <w:color w:val="264A60"/>
                <w:sz w:val="21"/>
                <w:szCs w:val="21"/>
                <w:lang w:val="es-ES"/>
              </w:rPr>
            </w:pPr>
            <w:r w:rsidRPr="00052D96">
              <w:rPr>
                <w:rFonts w:ascii="Arial" w:hAnsi="Arial" w:cs="Arial"/>
                <w:color w:val="264A60"/>
                <w:sz w:val="21"/>
                <w:szCs w:val="21"/>
                <w:lang w:val="es-ES"/>
              </w:rPr>
              <w:t>Tipo de discapacidad</w:t>
            </w:r>
          </w:p>
        </w:tc>
        <w:tc>
          <w:tcPr>
            <w:tcW w:w="1328"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A4734B" w:rsidRPr="00052D96" w:rsidRDefault="007C64AE" w:rsidP="00A4734B">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1417"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A4734B" w:rsidRPr="00052D96" w:rsidRDefault="00A4734B" w:rsidP="00A4734B">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A4734B" w:rsidRPr="00052D96" w:rsidTr="007C64AE">
        <w:trPr>
          <w:trHeight w:val="310"/>
          <w:jc w:val="center"/>
        </w:trPr>
        <w:tc>
          <w:tcPr>
            <w:tcW w:w="1928" w:type="dxa"/>
            <w:tcBorders>
              <w:top w:val="single" w:sz="4" w:space="0" w:color="auto"/>
              <w:left w:val="single" w:sz="4" w:space="0" w:color="auto"/>
              <w:bottom w:val="single" w:sz="4" w:space="0" w:color="AEAEAE"/>
              <w:right w:val="nil"/>
            </w:tcBorders>
            <w:shd w:val="clear" w:color="000000" w:fill="E0E0E0"/>
            <w:hideMark/>
          </w:tcPr>
          <w:p w:rsidR="00A4734B" w:rsidRPr="00052D96" w:rsidRDefault="004B744A" w:rsidP="00A4734B">
            <w:pPr>
              <w:rPr>
                <w:rFonts w:ascii="Arial" w:hAnsi="Arial" w:cs="Arial"/>
                <w:color w:val="264A60"/>
                <w:sz w:val="21"/>
                <w:szCs w:val="21"/>
                <w:lang w:val="es-ES"/>
              </w:rPr>
            </w:pPr>
            <w:r w:rsidRPr="00052D96">
              <w:rPr>
                <w:rFonts w:ascii="Arial" w:hAnsi="Arial" w:cs="Arial"/>
                <w:color w:val="264A60"/>
                <w:sz w:val="21"/>
                <w:szCs w:val="21"/>
                <w:lang w:val="es-ES"/>
              </w:rPr>
              <w:t>Físico motor</w:t>
            </w:r>
          </w:p>
        </w:tc>
        <w:tc>
          <w:tcPr>
            <w:tcW w:w="1328" w:type="dxa"/>
            <w:tcBorders>
              <w:top w:val="single" w:sz="4" w:space="0" w:color="auto"/>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95</w:t>
            </w:r>
          </w:p>
        </w:tc>
        <w:tc>
          <w:tcPr>
            <w:tcW w:w="1417" w:type="dxa"/>
            <w:tcBorders>
              <w:top w:val="single" w:sz="4" w:space="0" w:color="auto"/>
              <w:left w:val="single" w:sz="4" w:space="0" w:color="E0E0E0"/>
              <w:bottom w:val="single" w:sz="4" w:space="0" w:color="AEAEAE"/>
              <w:right w:val="single" w:sz="4" w:space="0" w:color="auto"/>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r>
      <w:tr w:rsidR="00A4734B" w:rsidRPr="00052D96" w:rsidTr="003321F6">
        <w:trPr>
          <w:trHeight w:val="274"/>
          <w:jc w:val="center"/>
        </w:trPr>
        <w:tc>
          <w:tcPr>
            <w:tcW w:w="1928" w:type="dxa"/>
            <w:tcBorders>
              <w:top w:val="nil"/>
              <w:left w:val="single" w:sz="4" w:space="0" w:color="auto"/>
              <w:bottom w:val="single" w:sz="4" w:space="0" w:color="AEAEAE"/>
              <w:right w:val="nil"/>
            </w:tcBorders>
            <w:shd w:val="clear" w:color="000000" w:fill="E0E0E0"/>
            <w:hideMark/>
          </w:tcPr>
          <w:p w:rsidR="00A4734B" w:rsidRPr="00052D96" w:rsidRDefault="00A4734B" w:rsidP="00A4734B">
            <w:pPr>
              <w:rPr>
                <w:rFonts w:ascii="Arial" w:hAnsi="Arial" w:cs="Arial"/>
                <w:color w:val="264A60"/>
                <w:sz w:val="21"/>
                <w:szCs w:val="21"/>
                <w:lang w:val="es-ES"/>
              </w:rPr>
            </w:pPr>
            <w:r w:rsidRPr="00052D96">
              <w:rPr>
                <w:rFonts w:ascii="Arial" w:hAnsi="Arial" w:cs="Arial"/>
                <w:color w:val="264A60"/>
                <w:sz w:val="21"/>
                <w:szCs w:val="21"/>
                <w:lang w:val="es-ES"/>
              </w:rPr>
              <w:t>Visual</w:t>
            </w:r>
          </w:p>
        </w:tc>
        <w:tc>
          <w:tcPr>
            <w:tcW w:w="1328"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105</w:t>
            </w:r>
          </w:p>
        </w:tc>
        <w:tc>
          <w:tcPr>
            <w:tcW w:w="1417" w:type="dxa"/>
            <w:tcBorders>
              <w:top w:val="nil"/>
              <w:left w:val="single" w:sz="4" w:space="0" w:color="E0E0E0"/>
              <w:bottom w:val="single" w:sz="4" w:space="0" w:color="AEAEAE"/>
              <w:right w:val="single" w:sz="4" w:space="0" w:color="auto"/>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r>
      <w:tr w:rsidR="00A4734B" w:rsidRPr="00052D96" w:rsidTr="003321F6">
        <w:trPr>
          <w:trHeight w:val="278"/>
          <w:jc w:val="center"/>
        </w:trPr>
        <w:tc>
          <w:tcPr>
            <w:tcW w:w="1928" w:type="dxa"/>
            <w:tcBorders>
              <w:top w:val="nil"/>
              <w:left w:val="single" w:sz="4" w:space="0" w:color="auto"/>
              <w:bottom w:val="single" w:sz="4" w:space="0" w:color="AEAEAE"/>
              <w:right w:val="nil"/>
            </w:tcBorders>
            <w:shd w:val="clear" w:color="000000" w:fill="E0E0E0"/>
            <w:hideMark/>
          </w:tcPr>
          <w:p w:rsidR="00A4734B" w:rsidRPr="00052D96" w:rsidRDefault="00A4734B" w:rsidP="00A4734B">
            <w:pPr>
              <w:rPr>
                <w:rFonts w:ascii="Arial" w:hAnsi="Arial" w:cs="Arial"/>
                <w:color w:val="264A60"/>
                <w:sz w:val="21"/>
                <w:szCs w:val="21"/>
                <w:lang w:val="es-ES"/>
              </w:rPr>
            </w:pPr>
            <w:r w:rsidRPr="00052D96">
              <w:rPr>
                <w:rFonts w:ascii="Arial" w:hAnsi="Arial" w:cs="Arial"/>
                <w:color w:val="264A60"/>
                <w:sz w:val="21"/>
                <w:szCs w:val="21"/>
                <w:lang w:val="es-ES"/>
              </w:rPr>
              <w:t>Auditiva</w:t>
            </w:r>
          </w:p>
        </w:tc>
        <w:tc>
          <w:tcPr>
            <w:tcW w:w="1328"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1417" w:type="dxa"/>
            <w:tcBorders>
              <w:top w:val="nil"/>
              <w:left w:val="single" w:sz="4" w:space="0" w:color="E0E0E0"/>
              <w:bottom w:val="single" w:sz="4" w:space="0" w:color="AEAEAE"/>
              <w:right w:val="single" w:sz="4" w:space="0" w:color="auto"/>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r>
      <w:tr w:rsidR="00A4734B" w:rsidRPr="00052D96" w:rsidTr="003321F6">
        <w:trPr>
          <w:trHeight w:val="328"/>
          <w:jc w:val="center"/>
        </w:trPr>
        <w:tc>
          <w:tcPr>
            <w:tcW w:w="1928" w:type="dxa"/>
            <w:tcBorders>
              <w:top w:val="nil"/>
              <w:left w:val="single" w:sz="4" w:space="0" w:color="auto"/>
              <w:bottom w:val="single" w:sz="4" w:space="0" w:color="AEAEAE"/>
              <w:right w:val="nil"/>
            </w:tcBorders>
            <w:shd w:val="clear" w:color="000000" w:fill="E0E0E0"/>
            <w:hideMark/>
          </w:tcPr>
          <w:p w:rsidR="00A4734B" w:rsidRPr="00052D96" w:rsidRDefault="00A4734B" w:rsidP="00A4734B">
            <w:pPr>
              <w:rPr>
                <w:rFonts w:ascii="Arial" w:hAnsi="Arial" w:cs="Arial"/>
                <w:color w:val="264A60"/>
                <w:sz w:val="21"/>
                <w:szCs w:val="21"/>
                <w:lang w:val="es-ES"/>
              </w:rPr>
            </w:pPr>
            <w:r w:rsidRPr="00052D96">
              <w:rPr>
                <w:rFonts w:ascii="Arial" w:hAnsi="Arial" w:cs="Arial"/>
                <w:color w:val="264A60"/>
                <w:sz w:val="21"/>
                <w:szCs w:val="21"/>
                <w:lang w:val="es-ES"/>
              </w:rPr>
              <w:t>Psico-social</w:t>
            </w:r>
          </w:p>
        </w:tc>
        <w:tc>
          <w:tcPr>
            <w:tcW w:w="1328"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1417" w:type="dxa"/>
            <w:tcBorders>
              <w:top w:val="nil"/>
              <w:left w:val="single" w:sz="4" w:space="0" w:color="E0E0E0"/>
              <w:bottom w:val="single" w:sz="4" w:space="0" w:color="AEAEAE"/>
              <w:right w:val="single" w:sz="4" w:space="0" w:color="auto"/>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r>
      <w:tr w:rsidR="00A4734B" w:rsidRPr="00052D96" w:rsidTr="003321F6">
        <w:trPr>
          <w:trHeight w:val="222"/>
          <w:jc w:val="center"/>
        </w:trPr>
        <w:tc>
          <w:tcPr>
            <w:tcW w:w="1928" w:type="dxa"/>
            <w:tcBorders>
              <w:top w:val="nil"/>
              <w:left w:val="single" w:sz="4" w:space="0" w:color="auto"/>
              <w:bottom w:val="single" w:sz="4" w:space="0" w:color="AEAEAE"/>
              <w:right w:val="nil"/>
            </w:tcBorders>
            <w:shd w:val="clear" w:color="000000" w:fill="E0E0E0"/>
            <w:hideMark/>
          </w:tcPr>
          <w:p w:rsidR="00A4734B" w:rsidRPr="00052D96" w:rsidRDefault="00A4734B" w:rsidP="00A4734B">
            <w:pPr>
              <w:rPr>
                <w:rFonts w:ascii="Arial" w:hAnsi="Arial" w:cs="Arial"/>
                <w:color w:val="264A60"/>
                <w:sz w:val="21"/>
                <w:szCs w:val="21"/>
                <w:lang w:val="es-ES"/>
              </w:rPr>
            </w:pPr>
            <w:r w:rsidRPr="00052D96">
              <w:rPr>
                <w:rFonts w:ascii="Arial" w:hAnsi="Arial" w:cs="Arial"/>
                <w:color w:val="264A60"/>
                <w:sz w:val="21"/>
                <w:szCs w:val="21"/>
                <w:lang w:val="es-ES"/>
              </w:rPr>
              <w:t>Intelectual</w:t>
            </w:r>
          </w:p>
        </w:tc>
        <w:tc>
          <w:tcPr>
            <w:tcW w:w="1328" w:type="dxa"/>
            <w:tcBorders>
              <w:top w:val="nil"/>
              <w:left w:val="nil"/>
              <w:bottom w:val="single" w:sz="4" w:space="0" w:color="AEAEAE"/>
              <w:right w:val="nil"/>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70</w:t>
            </w:r>
          </w:p>
        </w:tc>
        <w:tc>
          <w:tcPr>
            <w:tcW w:w="1417" w:type="dxa"/>
            <w:tcBorders>
              <w:top w:val="nil"/>
              <w:left w:val="single" w:sz="4" w:space="0" w:color="E0E0E0"/>
              <w:bottom w:val="single" w:sz="4" w:space="0" w:color="AEAEAE"/>
              <w:right w:val="single" w:sz="4" w:space="0" w:color="auto"/>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r>
      <w:tr w:rsidR="00A4734B" w:rsidRPr="00052D96" w:rsidTr="003321F6">
        <w:trPr>
          <w:trHeight w:val="272"/>
          <w:jc w:val="center"/>
        </w:trPr>
        <w:tc>
          <w:tcPr>
            <w:tcW w:w="1928" w:type="dxa"/>
            <w:tcBorders>
              <w:top w:val="nil"/>
              <w:left w:val="single" w:sz="4" w:space="0" w:color="auto"/>
              <w:bottom w:val="single" w:sz="4" w:space="0" w:color="auto"/>
              <w:right w:val="nil"/>
            </w:tcBorders>
            <w:shd w:val="clear" w:color="000000" w:fill="E0E0E0"/>
            <w:hideMark/>
          </w:tcPr>
          <w:p w:rsidR="00A4734B" w:rsidRPr="00052D96" w:rsidRDefault="00A4734B" w:rsidP="00A4734B">
            <w:pPr>
              <w:rPr>
                <w:rFonts w:ascii="Arial" w:hAnsi="Arial" w:cs="Arial"/>
                <w:color w:val="264A60"/>
                <w:sz w:val="21"/>
                <w:szCs w:val="21"/>
                <w:lang w:val="es-ES"/>
              </w:rPr>
            </w:pPr>
            <w:r w:rsidRPr="00052D96">
              <w:rPr>
                <w:rFonts w:ascii="Arial" w:hAnsi="Arial" w:cs="Arial"/>
                <w:color w:val="264A60"/>
                <w:sz w:val="21"/>
                <w:szCs w:val="21"/>
                <w:lang w:val="es-ES"/>
              </w:rPr>
              <w:t>Otro</w:t>
            </w:r>
          </w:p>
        </w:tc>
        <w:tc>
          <w:tcPr>
            <w:tcW w:w="1328" w:type="dxa"/>
            <w:tcBorders>
              <w:top w:val="nil"/>
              <w:left w:val="nil"/>
              <w:bottom w:val="single" w:sz="4" w:space="0" w:color="auto"/>
              <w:right w:val="nil"/>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1417" w:type="dxa"/>
            <w:tcBorders>
              <w:top w:val="nil"/>
              <w:left w:val="single" w:sz="4" w:space="0" w:color="E0E0E0"/>
              <w:bottom w:val="single" w:sz="4" w:space="0" w:color="auto"/>
              <w:right w:val="single" w:sz="4" w:space="0" w:color="auto"/>
            </w:tcBorders>
            <w:shd w:val="clear" w:color="auto" w:fill="auto"/>
            <w:noWrap/>
            <w:hideMark/>
          </w:tcPr>
          <w:p w:rsidR="00A4734B" w:rsidRPr="00052D96" w:rsidRDefault="00A4734B" w:rsidP="00A4734B">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r>
    </w:tbl>
    <w:p w:rsidR="00A14CF8" w:rsidRPr="00052D96" w:rsidRDefault="00ED6557" w:rsidP="003321F6">
      <w:pPr>
        <w:ind w:left="2552" w:right="2544"/>
        <w:rPr>
          <w:sz w:val="20"/>
          <w:szCs w:val="20"/>
          <w:lang w:val="es-ES"/>
        </w:rPr>
      </w:pPr>
      <w:r w:rsidRPr="00052D96">
        <w:rPr>
          <w:sz w:val="20"/>
          <w:szCs w:val="20"/>
          <w:lang w:val="es-ES"/>
        </w:rPr>
        <w:t>Entre</w:t>
      </w:r>
      <w:r w:rsidR="00A14CF8" w:rsidRPr="00052D96">
        <w:rPr>
          <w:sz w:val="20"/>
          <w:szCs w:val="20"/>
          <w:lang w:val="es-ES"/>
        </w:rPr>
        <w:t xml:space="preserve"> ”otro</w:t>
      </w:r>
      <w:r w:rsidRPr="00052D96">
        <w:rPr>
          <w:sz w:val="20"/>
          <w:szCs w:val="20"/>
          <w:lang w:val="es-ES"/>
        </w:rPr>
        <w:t xml:space="preserve"> tipo de discapacidad</w:t>
      </w:r>
      <w:r w:rsidR="00A14CF8" w:rsidRPr="00052D96">
        <w:rPr>
          <w:sz w:val="20"/>
          <w:szCs w:val="20"/>
          <w:lang w:val="es-ES"/>
        </w:rPr>
        <w:t xml:space="preserve">” </w:t>
      </w:r>
      <w:r w:rsidRPr="00052D96">
        <w:rPr>
          <w:sz w:val="20"/>
          <w:szCs w:val="20"/>
          <w:lang w:val="es-ES"/>
        </w:rPr>
        <w:t>hay</w:t>
      </w:r>
      <w:r w:rsidR="00A14CF8" w:rsidRPr="00052D96">
        <w:rPr>
          <w:sz w:val="20"/>
          <w:szCs w:val="20"/>
          <w:lang w:val="es-ES"/>
        </w:rPr>
        <w:t>: “Visceral” y “no hablar”.</w:t>
      </w:r>
    </w:p>
    <w:p w:rsidR="00A14CF8" w:rsidRPr="00052D96" w:rsidRDefault="00A14CF8" w:rsidP="00F35DE3">
      <w:pPr>
        <w:rPr>
          <w:lang w:val="es-ES"/>
        </w:rPr>
      </w:pPr>
    </w:p>
    <w:p w:rsidR="00F172C6" w:rsidRDefault="00D36D2E" w:rsidP="00043CD0">
      <w:pPr>
        <w:rPr>
          <w:lang w:val="es-ES"/>
        </w:rPr>
      </w:pPr>
      <w:r w:rsidRPr="00052D96">
        <w:rPr>
          <w:lang w:val="es-ES"/>
        </w:rPr>
        <w:t xml:space="preserve">Algunas personas tienen más de una discapacidad, así que en la siguiente tabla se puede ver las combinaciones de discapacidades dentro de la muestra del estudio: </w:t>
      </w:r>
    </w:p>
    <w:p w:rsidR="00043CD0" w:rsidRPr="00052D96" w:rsidRDefault="00043CD0" w:rsidP="00043CD0">
      <w:pPr>
        <w:rPr>
          <w:lang w:val="es-ES"/>
        </w:rPr>
      </w:pPr>
    </w:p>
    <w:tbl>
      <w:tblPr>
        <w:tblW w:w="5489" w:type="dxa"/>
        <w:jc w:val="center"/>
        <w:tblCellMar>
          <w:left w:w="70" w:type="dxa"/>
          <w:right w:w="70" w:type="dxa"/>
        </w:tblCellMar>
        <w:tblLook w:val="04A0" w:firstRow="1" w:lastRow="0" w:firstColumn="1" w:lastColumn="0" w:noHBand="0" w:noVBand="1"/>
      </w:tblPr>
      <w:tblGrid>
        <w:gridCol w:w="2692"/>
        <w:gridCol w:w="1358"/>
        <w:gridCol w:w="1439"/>
      </w:tblGrid>
      <w:tr w:rsidR="00B338C8" w:rsidRPr="00052D96" w:rsidTr="00043CD0">
        <w:trPr>
          <w:trHeight w:val="931"/>
          <w:jc w:val="center"/>
        </w:trPr>
        <w:tc>
          <w:tcPr>
            <w:tcW w:w="5489"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B338C8" w:rsidRPr="00052D96" w:rsidRDefault="00B338C8" w:rsidP="00B338C8">
            <w:pPr>
              <w:jc w:val="center"/>
              <w:rPr>
                <w:rFonts w:ascii="Arial" w:hAnsi="Arial" w:cs="Arial"/>
                <w:b/>
                <w:bCs/>
                <w:color w:val="010205"/>
                <w:sz w:val="24"/>
                <w:lang w:val="es-ES"/>
              </w:rPr>
            </w:pPr>
            <w:r w:rsidRPr="00052D96">
              <w:rPr>
                <w:rFonts w:ascii="Arial" w:hAnsi="Arial" w:cs="Arial"/>
                <w:b/>
                <w:bCs/>
                <w:color w:val="010205"/>
                <w:sz w:val="24"/>
                <w:lang w:val="es-ES"/>
              </w:rPr>
              <w:t xml:space="preserve"> </w:t>
            </w:r>
            <w:bookmarkStart w:id="37" w:name="_Toc9423027"/>
            <w:r w:rsidR="00F172C6" w:rsidRPr="00052D96">
              <w:rPr>
                <w:rFonts w:ascii="Arial" w:hAnsi="Arial" w:cs="Arial"/>
                <w:b/>
                <w:bCs/>
                <w:color w:val="010205"/>
                <w:sz w:val="24"/>
                <w:lang w:val="es-ES"/>
              </w:rPr>
              <w:t xml:space="preserve">Tabla </w:t>
            </w:r>
            <w:r w:rsidR="00C24E78" w:rsidRPr="00052D96">
              <w:rPr>
                <w:rFonts w:ascii="Arial" w:hAnsi="Arial" w:cs="Arial"/>
                <w:b/>
                <w:bCs/>
                <w:color w:val="010205"/>
                <w:sz w:val="24"/>
                <w:lang w:val="es-ES"/>
              </w:rPr>
              <w:fldChar w:fldCharType="begin"/>
            </w:r>
            <w:r w:rsidR="00C24E78" w:rsidRPr="00052D96">
              <w:rPr>
                <w:rFonts w:ascii="Arial" w:hAnsi="Arial" w:cs="Arial"/>
                <w:b/>
                <w:bCs/>
                <w:color w:val="010205"/>
                <w:sz w:val="24"/>
                <w:lang w:val="es-ES"/>
              </w:rPr>
              <w:instrText xml:space="preserve"> SEQ Tabla \* ARABIC </w:instrText>
            </w:r>
            <w:r w:rsidR="00C24E78" w:rsidRPr="00052D96">
              <w:rPr>
                <w:rFonts w:ascii="Arial" w:hAnsi="Arial" w:cs="Arial"/>
                <w:b/>
                <w:bCs/>
                <w:color w:val="010205"/>
                <w:sz w:val="24"/>
                <w:lang w:val="es-ES"/>
              </w:rPr>
              <w:fldChar w:fldCharType="separate"/>
            </w:r>
            <w:r w:rsidR="00D605C1">
              <w:rPr>
                <w:rFonts w:ascii="Arial" w:hAnsi="Arial" w:cs="Arial"/>
                <w:b/>
                <w:bCs/>
                <w:noProof/>
                <w:color w:val="010205"/>
                <w:lang w:val="es-ES"/>
              </w:rPr>
              <w:t>9</w:t>
            </w:r>
            <w:r w:rsidR="00C24E78" w:rsidRPr="00052D96">
              <w:rPr>
                <w:rFonts w:ascii="Arial" w:hAnsi="Arial" w:cs="Arial"/>
                <w:b/>
                <w:bCs/>
                <w:color w:val="010205"/>
                <w:sz w:val="24"/>
                <w:lang w:val="es-ES"/>
              </w:rPr>
              <w:fldChar w:fldCharType="end"/>
            </w:r>
            <w:r w:rsidR="00F172C6" w:rsidRPr="00052D96">
              <w:rPr>
                <w:rFonts w:ascii="Arial" w:hAnsi="Arial" w:cs="Arial"/>
                <w:b/>
                <w:bCs/>
                <w:color w:val="010205"/>
                <w:sz w:val="24"/>
                <w:lang w:val="es-ES"/>
              </w:rPr>
              <w:t>.</w:t>
            </w:r>
            <w:r w:rsidR="00F172C6" w:rsidRPr="00052D96">
              <w:rPr>
                <w:lang w:val="es-ES"/>
              </w:rPr>
              <w:t xml:space="preserve"> </w:t>
            </w:r>
            <w:r w:rsidRPr="00052D96">
              <w:rPr>
                <w:rFonts w:ascii="Arial" w:hAnsi="Arial" w:cs="Arial"/>
                <w:b/>
                <w:bCs/>
                <w:color w:val="010205"/>
                <w:sz w:val="24"/>
                <w:lang w:val="es-ES"/>
              </w:rPr>
              <w:t>Tipo de discapacidad o discapacidades y sus combinaciones. Estudio de Afiliados. Programa Lirios Bolivia. 2019</w:t>
            </w:r>
            <w:bookmarkEnd w:id="37"/>
          </w:p>
        </w:tc>
      </w:tr>
      <w:tr w:rsidR="00B338C8" w:rsidRPr="00052D96" w:rsidTr="00043CD0">
        <w:trPr>
          <w:trHeight w:val="392"/>
          <w:jc w:val="center"/>
        </w:trPr>
        <w:tc>
          <w:tcPr>
            <w:tcW w:w="2692"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Tipo de discapacidad</w:t>
            </w:r>
          </w:p>
        </w:tc>
        <w:tc>
          <w:tcPr>
            <w:tcW w:w="1358"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043157" w:rsidRPr="00052D96" w:rsidRDefault="007C64AE"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1438"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B338C8" w:rsidRPr="00052D96" w:rsidTr="00043CD0">
        <w:trPr>
          <w:trHeight w:val="190"/>
          <w:jc w:val="center"/>
        </w:trPr>
        <w:tc>
          <w:tcPr>
            <w:tcW w:w="2692" w:type="dxa"/>
            <w:tcBorders>
              <w:top w:val="single" w:sz="4" w:space="0" w:color="auto"/>
              <w:left w:val="single" w:sz="4" w:space="0" w:color="auto"/>
              <w:bottom w:val="single" w:sz="4" w:space="0" w:color="AEAEAE"/>
              <w:right w:val="nil"/>
            </w:tcBorders>
            <w:shd w:val="clear" w:color="000000" w:fill="E0E0E0"/>
            <w:hideMark/>
          </w:tcPr>
          <w:p w:rsidR="00B338C8" w:rsidRPr="00052D96" w:rsidRDefault="00F64263" w:rsidP="00B338C8">
            <w:pPr>
              <w:rPr>
                <w:rFonts w:ascii="Arial" w:hAnsi="Arial" w:cs="Arial"/>
                <w:color w:val="264A60"/>
                <w:sz w:val="21"/>
                <w:szCs w:val="21"/>
                <w:lang w:val="es-ES"/>
              </w:rPr>
            </w:pPr>
            <w:r w:rsidRPr="00052D96">
              <w:rPr>
                <w:rFonts w:ascii="Arial" w:hAnsi="Arial" w:cs="Arial"/>
                <w:color w:val="264A60"/>
                <w:sz w:val="21"/>
                <w:szCs w:val="21"/>
                <w:lang w:val="es-ES"/>
              </w:rPr>
              <w:t>Físico</w:t>
            </w:r>
            <w:r w:rsidR="00B338C8" w:rsidRPr="00052D96">
              <w:rPr>
                <w:rFonts w:ascii="Arial" w:hAnsi="Arial" w:cs="Arial"/>
                <w:color w:val="264A60"/>
                <w:sz w:val="21"/>
                <w:szCs w:val="21"/>
                <w:lang w:val="es-ES"/>
              </w:rPr>
              <w:t>-motora</w:t>
            </w:r>
          </w:p>
        </w:tc>
        <w:tc>
          <w:tcPr>
            <w:tcW w:w="1358" w:type="dxa"/>
            <w:tcBorders>
              <w:top w:val="single" w:sz="4" w:space="0" w:color="auto"/>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81</w:t>
            </w:r>
          </w:p>
        </w:tc>
        <w:tc>
          <w:tcPr>
            <w:tcW w:w="1438" w:type="dxa"/>
            <w:tcBorders>
              <w:top w:val="single" w:sz="4" w:space="0" w:color="auto"/>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r>
      <w:tr w:rsidR="00B338C8" w:rsidRPr="00052D96" w:rsidTr="007C64AE">
        <w:trPr>
          <w:trHeight w:val="190"/>
          <w:jc w:val="center"/>
        </w:trPr>
        <w:tc>
          <w:tcPr>
            <w:tcW w:w="2692" w:type="dxa"/>
            <w:tcBorders>
              <w:top w:val="nil"/>
              <w:left w:val="single" w:sz="4" w:space="0" w:color="auto"/>
              <w:bottom w:val="single" w:sz="4" w:space="0" w:color="AEAEAE"/>
              <w:right w:val="nil"/>
            </w:tcBorders>
            <w:shd w:val="clear" w:color="000000" w:fill="E0E0E0"/>
            <w:hideMark/>
          </w:tcPr>
          <w:p w:rsidR="00B338C8" w:rsidRPr="00052D96" w:rsidRDefault="00F64263" w:rsidP="00B338C8">
            <w:pPr>
              <w:rPr>
                <w:rFonts w:ascii="Arial" w:hAnsi="Arial" w:cs="Arial"/>
                <w:color w:val="264A60"/>
                <w:sz w:val="21"/>
                <w:szCs w:val="21"/>
                <w:lang w:val="es-ES"/>
              </w:rPr>
            </w:pPr>
            <w:r w:rsidRPr="00052D96">
              <w:rPr>
                <w:rFonts w:ascii="Arial" w:hAnsi="Arial" w:cs="Arial"/>
                <w:color w:val="264A60"/>
                <w:sz w:val="21"/>
                <w:szCs w:val="21"/>
                <w:lang w:val="es-ES"/>
              </w:rPr>
              <w:t>Físico</w:t>
            </w:r>
            <w:r w:rsidR="00B338C8" w:rsidRPr="00052D96">
              <w:rPr>
                <w:rFonts w:ascii="Arial" w:hAnsi="Arial" w:cs="Arial"/>
                <w:color w:val="264A60"/>
                <w:sz w:val="21"/>
                <w:szCs w:val="21"/>
                <w:lang w:val="es-ES"/>
              </w:rPr>
              <w:t>-motora - visual</w:t>
            </w:r>
          </w:p>
        </w:tc>
        <w:tc>
          <w:tcPr>
            <w:tcW w:w="1358"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1438"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r>
      <w:tr w:rsidR="00B338C8" w:rsidRPr="00052D96" w:rsidTr="007C64AE">
        <w:trPr>
          <w:trHeight w:val="190"/>
          <w:jc w:val="center"/>
        </w:trPr>
        <w:tc>
          <w:tcPr>
            <w:tcW w:w="2692" w:type="dxa"/>
            <w:tcBorders>
              <w:top w:val="nil"/>
              <w:left w:val="single" w:sz="4" w:space="0" w:color="auto"/>
              <w:bottom w:val="single" w:sz="4" w:space="0" w:color="AEAEAE"/>
              <w:right w:val="nil"/>
            </w:tcBorders>
            <w:shd w:val="clear" w:color="000000" w:fill="E0E0E0"/>
            <w:hideMark/>
          </w:tcPr>
          <w:p w:rsidR="00B338C8" w:rsidRPr="00052D96" w:rsidRDefault="00F64263" w:rsidP="00B338C8">
            <w:pPr>
              <w:rPr>
                <w:rFonts w:ascii="Arial" w:hAnsi="Arial" w:cs="Arial"/>
                <w:color w:val="264A60"/>
                <w:sz w:val="21"/>
                <w:szCs w:val="21"/>
                <w:lang w:val="es-ES"/>
              </w:rPr>
            </w:pPr>
            <w:r w:rsidRPr="00052D96">
              <w:rPr>
                <w:rFonts w:ascii="Arial" w:hAnsi="Arial" w:cs="Arial"/>
                <w:color w:val="264A60"/>
                <w:sz w:val="21"/>
                <w:szCs w:val="21"/>
                <w:lang w:val="es-ES"/>
              </w:rPr>
              <w:t>Físico</w:t>
            </w:r>
            <w:r w:rsidR="00B338C8" w:rsidRPr="00052D96">
              <w:rPr>
                <w:rFonts w:ascii="Arial" w:hAnsi="Arial" w:cs="Arial"/>
                <w:color w:val="264A60"/>
                <w:sz w:val="21"/>
                <w:szCs w:val="21"/>
                <w:lang w:val="es-ES"/>
              </w:rPr>
              <w:t>-motora - auditiva</w:t>
            </w:r>
          </w:p>
        </w:tc>
        <w:tc>
          <w:tcPr>
            <w:tcW w:w="1358"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1438"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r>
      <w:tr w:rsidR="00B338C8" w:rsidRPr="00052D96" w:rsidTr="007C64AE">
        <w:trPr>
          <w:trHeight w:val="224"/>
          <w:jc w:val="center"/>
        </w:trPr>
        <w:tc>
          <w:tcPr>
            <w:tcW w:w="2692" w:type="dxa"/>
            <w:tcBorders>
              <w:top w:val="nil"/>
              <w:left w:val="single" w:sz="4" w:space="0" w:color="auto"/>
              <w:bottom w:val="single" w:sz="4" w:space="0" w:color="AEAEAE"/>
              <w:right w:val="nil"/>
            </w:tcBorders>
            <w:shd w:val="clear" w:color="000000" w:fill="E0E0E0"/>
            <w:hideMark/>
          </w:tcPr>
          <w:p w:rsidR="00B338C8" w:rsidRPr="00052D96" w:rsidRDefault="00F64263" w:rsidP="00B338C8">
            <w:pPr>
              <w:rPr>
                <w:rFonts w:ascii="Arial" w:hAnsi="Arial" w:cs="Arial"/>
                <w:color w:val="264A60"/>
                <w:sz w:val="21"/>
                <w:szCs w:val="21"/>
                <w:lang w:val="es-ES"/>
              </w:rPr>
            </w:pPr>
            <w:r w:rsidRPr="00052D96">
              <w:rPr>
                <w:rFonts w:ascii="Arial" w:hAnsi="Arial" w:cs="Arial"/>
                <w:color w:val="264A60"/>
                <w:sz w:val="21"/>
                <w:szCs w:val="21"/>
                <w:lang w:val="es-ES"/>
              </w:rPr>
              <w:t>Físico</w:t>
            </w:r>
            <w:r w:rsidR="00B338C8" w:rsidRPr="00052D96">
              <w:rPr>
                <w:rFonts w:ascii="Arial" w:hAnsi="Arial" w:cs="Arial"/>
                <w:color w:val="264A60"/>
                <w:sz w:val="21"/>
                <w:szCs w:val="21"/>
                <w:lang w:val="es-ES"/>
              </w:rPr>
              <w:t>-motora - intelectual</w:t>
            </w:r>
          </w:p>
        </w:tc>
        <w:tc>
          <w:tcPr>
            <w:tcW w:w="1358"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1438"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r>
      <w:tr w:rsidR="00B338C8" w:rsidRPr="00052D96" w:rsidTr="007C64AE">
        <w:trPr>
          <w:trHeight w:val="190"/>
          <w:jc w:val="center"/>
        </w:trPr>
        <w:tc>
          <w:tcPr>
            <w:tcW w:w="2692" w:type="dxa"/>
            <w:tcBorders>
              <w:top w:val="nil"/>
              <w:left w:val="single" w:sz="4" w:space="0" w:color="auto"/>
              <w:bottom w:val="single" w:sz="4" w:space="0" w:color="AEAEAE"/>
              <w:right w:val="nil"/>
            </w:tcBorders>
            <w:shd w:val="clear" w:color="000000" w:fill="E0E0E0"/>
            <w:hideMark/>
          </w:tcPr>
          <w:p w:rsidR="00B338C8" w:rsidRPr="00052D96" w:rsidRDefault="00F64263" w:rsidP="00B338C8">
            <w:pPr>
              <w:rPr>
                <w:rFonts w:ascii="Arial" w:hAnsi="Arial" w:cs="Arial"/>
                <w:color w:val="264A60"/>
                <w:sz w:val="21"/>
                <w:szCs w:val="21"/>
                <w:lang w:val="es-ES"/>
              </w:rPr>
            </w:pPr>
            <w:r w:rsidRPr="00052D96">
              <w:rPr>
                <w:rFonts w:ascii="Arial" w:hAnsi="Arial" w:cs="Arial"/>
                <w:color w:val="264A60"/>
                <w:sz w:val="21"/>
                <w:szCs w:val="21"/>
                <w:lang w:val="es-ES"/>
              </w:rPr>
              <w:t>Físico</w:t>
            </w:r>
            <w:r w:rsidR="00B338C8" w:rsidRPr="00052D96">
              <w:rPr>
                <w:rFonts w:ascii="Arial" w:hAnsi="Arial" w:cs="Arial"/>
                <w:color w:val="264A60"/>
                <w:sz w:val="21"/>
                <w:szCs w:val="21"/>
                <w:lang w:val="es-ES"/>
              </w:rPr>
              <w:t>-motora - otra</w:t>
            </w:r>
          </w:p>
        </w:tc>
        <w:tc>
          <w:tcPr>
            <w:tcW w:w="1358"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1438"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r>
      <w:tr w:rsidR="00B338C8" w:rsidRPr="00052D96" w:rsidTr="007C64AE">
        <w:trPr>
          <w:trHeight w:val="190"/>
          <w:jc w:val="center"/>
        </w:trPr>
        <w:tc>
          <w:tcPr>
            <w:tcW w:w="2692" w:type="dxa"/>
            <w:tcBorders>
              <w:top w:val="nil"/>
              <w:left w:val="single" w:sz="4" w:space="0" w:color="auto"/>
              <w:bottom w:val="single" w:sz="4" w:space="0" w:color="AEAEAE"/>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Visual</w:t>
            </w:r>
          </w:p>
        </w:tc>
        <w:tc>
          <w:tcPr>
            <w:tcW w:w="1358"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99</w:t>
            </w:r>
          </w:p>
        </w:tc>
        <w:tc>
          <w:tcPr>
            <w:tcW w:w="1438"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25%</w:t>
            </w:r>
          </w:p>
        </w:tc>
      </w:tr>
      <w:tr w:rsidR="00B338C8" w:rsidRPr="00052D96" w:rsidTr="007C64AE">
        <w:trPr>
          <w:trHeight w:val="190"/>
          <w:jc w:val="center"/>
        </w:trPr>
        <w:tc>
          <w:tcPr>
            <w:tcW w:w="2692" w:type="dxa"/>
            <w:tcBorders>
              <w:top w:val="nil"/>
              <w:left w:val="single" w:sz="4" w:space="0" w:color="auto"/>
              <w:bottom w:val="single" w:sz="4" w:space="0" w:color="AEAEAE"/>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Visual - otra</w:t>
            </w:r>
          </w:p>
        </w:tc>
        <w:tc>
          <w:tcPr>
            <w:tcW w:w="1358"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1438"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r>
      <w:tr w:rsidR="00B338C8" w:rsidRPr="00052D96" w:rsidTr="007C64AE">
        <w:trPr>
          <w:trHeight w:val="190"/>
          <w:jc w:val="center"/>
        </w:trPr>
        <w:tc>
          <w:tcPr>
            <w:tcW w:w="2692" w:type="dxa"/>
            <w:tcBorders>
              <w:top w:val="nil"/>
              <w:left w:val="single" w:sz="4" w:space="0" w:color="auto"/>
              <w:bottom w:val="single" w:sz="4" w:space="0" w:color="AEAEAE"/>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Auditiva</w:t>
            </w:r>
          </w:p>
        </w:tc>
        <w:tc>
          <w:tcPr>
            <w:tcW w:w="1358"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1438"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r>
      <w:tr w:rsidR="00B338C8" w:rsidRPr="00052D96" w:rsidTr="007C64AE">
        <w:trPr>
          <w:trHeight w:val="190"/>
          <w:jc w:val="center"/>
        </w:trPr>
        <w:tc>
          <w:tcPr>
            <w:tcW w:w="2692" w:type="dxa"/>
            <w:tcBorders>
              <w:top w:val="nil"/>
              <w:left w:val="single" w:sz="4" w:space="0" w:color="auto"/>
              <w:bottom w:val="single" w:sz="4" w:space="0" w:color="AEAEAE"/>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Psico-social</w:t>
            </w:r>
          </w:p>
        </w:tc>
        <w:tc>
          <w:tcPr>
            <w:tcW w:w="1358"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1438"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r>
      <w:tr w:rsidR="00B338C8" w:rsidRPr="00052D96" w:rsidTr="007C64AE">
        <w:trPr>
          <w:trHeight w:val="190"/>
          <w:jc w:val="center"/>
        </w:trPr>
        <w:tc>
          <w:tcPr>
            <w:tcW w:w="2692" w:type="dxa"/>
            <w:tcBorders>
              <w:top w:val="nil"/>
              <w:left w:val="single" w:sz="4" w:space="0" w:color="auto"/>
              <w:bottom w:val="single" w:sz="4" w:space="0" w:color="AEAEAE"/>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Psico-social - intelectual</w:t>
            </w:r>
          </w:p>
        </w:tc>
        <w:tc>
          <w:tcPr>
            <w:tcW w:w="1358"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1438"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r>
      <w:tr w:rsidR="00B338C8" w:rsidRPr="00052D96" w:rsidTr="007C64AE">
        <w:trPr>
          <w:trHeight w:val="190"/>
          <w:jc w:val="center"/>
        </w:trPr>
        <w:tc>
          <w:tcPr>
            <w:tcW w:w="2692" w:type="dxa"/>
            <w:tcBorders>
              <w:top w:val="nil"/>
              <w:left w:val="single" w:sz="4" w:space="0" w:color="auto"/>
              <w:bottom w:val="single" w:sz="4" w:space="0" w:color="AEAEAE"/>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Intelectual</w:t>
            </w:r>
          </w:p>
        </w:tc>
        <w:tc>
          <w:tcPr>
            <w:tcW w:w="1358"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63</w:t>
            </w:r>
          </w:p>
        </w:tc>
        <w:tc>
          <w:tcPr>
            <w:tcW w:w="1438"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r>
      <w:tr w:rsidR="00B338C8" w:rsidRPr="00052D96" w:rsidTr="007C64AE">
        <w:trPr>
          <w:trHeight w:val="190"/>
          <w:jc w:val="center"/>
        </w:trPr>
        <w:tc>
          <w:tcPr>
            <w:tcW w:w="2692" w:type="dxa"/>
            <w:tcBorders>
              <w:top w:val="nil"/>
              <w:left w:val="single" w:sz="4" w:space="0" w:color="auto"/>
              <w:bottom w:val="single" w:sz="4" w:space="0" w:color="AEAEAE"/>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Otra</w:t>
            </w:r>
          </w:p>
        </w:tc>
        <w:tc>
          <w:tcPr>
            <w:tcW w:w="1358"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1438"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r>
      <w:tr w:rsidR="00B338C8" w:rsidRPr="00052D96" w:rsidTr="007C64AE">
        <w:trPr>
          <w:trHeight w:val="190"/>
          <w:jc w:val="center"/>
        </w:trPr>
        <w:tc>
          <w:tcPr>
            <w:tcW w:w="2692" w:type="dxa"/>
            <w:tcBorders>
              <w:top w:val="nil"/>
              <w:left w:val="single" w:sz="4" w:space="0" w:color="auto"/>
              <w:bottom w:val="single" w:sz="4" w:space="0" w:color="auto"/>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358"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c>
          <w:tcPr>
            <w:tcW w:w="1438" w:type="dxa"/>
            <w:tcBorders>
              <w:top w:val="single" w:sz="4" w:space="0" w:color="AEAEAE"/>
              <w:left w:val="single" w:sz="4" w:space="0" w:color="E0E0E0"/>
              <w:bottom w:val="single" w:sz="4" w:space="0" w:color="auto"/>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F35DE3" w:rsidRPr="00052D96" w:rsidRDefault="00F35DE3" w:rsidP="00B338C8">
      <w:pPr>
        <w:rPr>
          <w:lang w:val="es-ES"/>
        </w:rPr>
      </w:pPr>
    </w:p>
    <w:p w:rsidR="00F35DE3" w:rsidRPr="00052D96" w:rsidRDefault="00F35DE3" w:rsidP="00BE5140">
      <w:pPr>
        <w:rPr>
          <w:lang w:val="es-ES"/>
        </w:rPr>
      </w:pPr>
      <w:r w:rsidRPr="00052D96">
        <w:rPr>
          <w:lang w:val="es-ES"/>
        </w:rPr>
        <w:t xml:space="preserve">En el caso de FENACIEBO 94% tienen solamente discapacidad visual, mientras 5% tienen visual y </w:t>
      </w:r>
      <w:r w:rsidR="00ED6557" w:rsidRPr="00052D96">
        <w:rPr>
          <w:lang w:val="es-ES"/>
        </w:rPr>
        <w:t>físico</w:t>
      </w:r>
      <w:r w:rsidRPr="00052D96">
        <w:rPr>
          <w:lang w:val="es-ES"/>
        </w:rPr>
        <w:t xml:space="preserve">-motora y 1% visual y otra. En FEBOS 99% tienen exclusivamente discapacidad </w:t>
      </w:r>
      <w:r w:rsidR="009E127C" w:rsidRPr="00052D96">
        <w:rPr>
          <w:lang w:val="es-ES"/>
        </w:rPr>
        <w:t>auditiva</w:t>
      </w:r>
      <w:r w:rsidRPr="00052D96">
        <w:rPr>
          <w:lang w:val="es-ES"/>
        </w:rPr>
        <w:t xml:space="preserve"> y 1% auditiva y </w:t>
      </w:r>
      <w:r w:rsidR="00ED6557" w:rsidRPr="00052D96">
        <w:rPr>
          <w:lang w:val="es-ES"/>
        </w:rPr>
        <w:t>físico</w:t>
      </w:r>
      <w:r w:rsidRPr="00052D96">
        <w:rPr>
          <w:lang w:val="es-ES"/>
        </w:rPr>
        <w:t xml:space="preserve">-motora. En FEBOPDIF 91% tienen </w:t>
      </w:r>
      <w:r w:rsidR="00ED6557" w:rsidRPr="00052D96">
        <w:rPr>
          <w:lang w:val="es-ES"/>
        </w:rPr>
        <w:t>físico</w:t>
      </w:r>
      <w:r w:rsidRPr="00052D96">
        <w:rPr>
          <w:lang w:val="es-ES"/>
        </w:rPr>
        <w:t xml:space="preserve">-motora, mientras 3% tienen </w:t>
      </w:r>
      <w:r w:rsidR="00ED6557" w:rsidRPr="00052D96">
        <w:rPr>
          <w:lang w:val="es-ES"/>
        </w:rPr>
        <w:t>físico</w:t>
      </w:r>
      <w:r w:rsidRPr="00052D96">
        <w:rPr>
          <w:lang w:val="es-ES"/>
        </w:rPr>
        <w:t xml:space="preserve">-motora y intelectual, 3% </w:t>
      </w:r>
      <w:r w:rsidR="00ED6557" w:rsidRPr="00052D96">
        <w:rPr>
          <w:lang w:val="es-ES"/>
        </w:rPr>
        <w:t>físico</w:t>
      </w:r>
      <w:r w:rsidRPr="00052D96">
        <w:rPr>
          <w:lang w:val="es-ES"/>
        </w:rPr>
        <w:t>-motora y otra y</w:t>
      </w:r>
      <w:r w:rsidR="007C64AE" w:rsidRPr="00052D96">
        <w:rPr>
          <w:lang w:val="es-ES"/>
        </w:rPr>
        <w:t xml:space="preserve">, finalmente, </w:t>
      </w:r>
      <w:r w:rsidRPr="00052D96">
        <w:rPr>
          <w:lang w:val="es-ES"/>
        </w:rPr>
        <w:t xml:space="preserve">2% </w:t>
      </w:r>
      <w:r w:rsidR="00ED6557" w:rsidRPr="00052D96">
        <w:rPr>
          <w:lang w:val="es-ES"/>
        </w:rPr>
        <w:t>físico</w:t>
      </w:r>
      <w:r w:rsidRPr="00052D96">
        <w:rPr>
          <w:lang w:val="es-ES"/>
        </w:rPr>
        <w:t xml:space="preserve">-motora y intelectual. En FEBOLDI 88% tienen solamente discapacidad intelectual, 6% psico-social, 3% intelectual y </w:t>
      </w:r>
      <w:r w:rsidR="00ED6557" w:rsidRPr="00052D96">
        <w:rPr>
          <w:lang w:val="es-ES"/>
        </w:rPr>
        <w:t>físico</w:t>
      </w:r>
      <w:r w:rsidRPr="00052D96">
        <w:rPr>
          <w:lang w:val="es-ES"/>
        </w:rPr>
        <w:t>-motora y 1% intelectual y psico-motora. En FEBOLDIPSI 95% tienen solamente discapacidad psico-social, 2,5% intelectual y psico-social y 2,5% inte</w:t>
      </w:r>
      <w:r w:rsidR="00D36D2E" w:rsidRPr="00052D96">
        <w:rPr>
          <w:lang w:val="es-ES"/>
        </w:rPr>
        <w:t>l</w:t>
      </w:r>
      <w:r w:rsidRPr="00052D96">
        <w:rPr>
          <w:lang w:val="es-ES"/>
        </w:rPr>
        <w:t>ectual.</w:t>
      </w:r>
    </w:p>
    <w:p w:rsidR="00D36D2E" w:rsidRPr="00052D96" w:rsidRDefault="00D36D2E" w:rsidP="00F35DE3">
      <w:pPr>
        <w:rPr>
          <w:rFonts w:ascii="Calibri" w:hAnsi="Calibri" w:cs="Calibri"/>
          <w:color w:val="000000"/>
          <w:lang w:val="es-ES"/>
        </w:rPr>
      </w:pPr>
    </w:p>
    <w:p w:rsidR="00F172C6" w:rsidRPr="00052D96" w:rsidRDefault="00D36D2E" w:rsidP="00BE5140">
      <w:pPr>
        <w:rPr>
          <w:lang w:val="es-ES"/>
        </w:rPr>
      </w:pPr>
      <w:r w:rsidRPr="00052D96">
        <w:rPr>
          <w:lang w:val="es-ES"/>
        </w:rPr>
        <w:t xml:space="preserve">En la tabla </w:t>
      </w:r>
      <w:r w:rsidR="009E127C" w:rsidRPr="00052D96">
        <w:rPr>
          <w:lang w:val="es-ES"/>
        </w:rPr>
        <w:t>10</w:t>
      </w:r>
      <w:r w:rsidR="0086316F" w:rsidRPr="00052D96">
        <w:rPr>
          <w:lang w:val="es-ES"/>
        </w:rPr>
        <w:t xml:space="preserve"> </w:t>
      </w:r>
      <w:r w:rsidRPr="00052D96">
        <w:rPr>
          <w:lang w:val="es-ES"/>
        </w:rPr>
        <w:t xml:space="preserve">se puede ver las causas de su discapacidad. En FENACIEBO la causa más común es enfermedad (40%), seguido por accidentes y congénito. En FEBOS las causas más comunes son accidentes (38%) y congénito (37%) seguido por enfermedad. En FEBOPDIF las causas dominantes son enfermedad (40%) y accidentes (36%). En FEBOLDI hay una </w:t>
      </w:r>
      <w:r w:rsidR="007C64AE" w:rsidRPr="00052D96">
        <w:rPr>
          <w:lang w:val="es-ES"/>
        </w:rPr>
        <w:t xml:space="preserve">sola </w:t>
      </w:r>
      <w:r w:rsidRPr="00052D96">
        <w:rPr>
          <w:lang w:val="es-ES"/>
        </w:rPr>
        <w:t>causa predominante, congénito (69%). La imagen que se muestra en FEBOPDIPSI es más confusa, muchos afiliados no saben con exactitud por qué ha surgido la enfermedad y/o la discapacidad psíquica y, por lo tanto, también prevalece la opción de respuesta "otros". Por la falta de médicos especialistas (neurólogos, psiquiatras etc.), y en especial en áreas rurales, y además conocimiento de las discapacidades intelectuales y psíquicas</w:t>
      </w:r>
      <w:r w:rsidR="007C64AE" w:rsidRPr="00052D96">
        <w:rPr>
          <w:lang w:val="es-ES"/>
        </w:rPr>
        <w:t>,</w:t>
      </w:r>
      <w:r w:rsidRPr="00052D96">
        <w:rPr>
          <w:lang w:val="es-ES"/>
        </w:rPr>
        <w:t xml:space="preserve"> los diagnósticos son defectuosos y los/las tutores carecen de información al respecto. También hay una tendencia a confundir y mezclar la discapacidad psico-social y la intelectual, que se ve tanto en la tabla anterior como en la siguiente.</w:t>
      </w:r>
    </w:p>
    <w:p w:rsidR="00043157" w:rsidRDefault="00043157" w:rsidP="00043157">
      <w:pPr>
        <w:rPr>
          <w:rFonts w:ascii="Calibri" w:hAnsi="Calibri" w:cs="Calibri"/>
          <w:color w:val="000000"/>
          <w:lang w:val="es-ES"/>
        </w:rPr>
      </w:pPr>
    </w:p>
    <w:p w:rsidR="00043CD0" w:rsidRDefault="00043CD0" w:rsidP="00043157">
      <w:pPr>
        <w:rPr>
          <w:rFonts w:ascii="Calibri" w:hAnsi="Calibri" w:cs="Calibri"/>
          <w:color w:val="000000"/>
          <w:lang w:val="es-ES"/>
        </w:rPr>
      </w:pPr>
    </w:p>
    <w:p w:rsidR="00043CD0" w:rsidRDefault="00043CD0" w:rsidP="00043157">
      <w:pPr>
        <w:rPr>
          <w:rFonts w:ascii="Calibri" w:hAnsi="Calibri" w:cs="Calibri"/>
          <w:color w:val="000000"/>
          <w:lang w:val="es-ES"/>
        </w:rPr>
      </w:pPr>
    </w:p>
    <w:p w:rsidR="00043CD0" w:rsidRDefault="00043CD0" w:rsidP="00043157">
      <w:pPr>
        <w:rPr>
          <w:rFonts w:ascii="Calibri" w:hAnsi="Calibri" w:cs="Calibri"/>
          <w:color w:val="000000"/>
          <w:lang w:val="es-ES"/>
        </w:rPr>
      </w:pPr>
    </w:p>
    <w:p w:rsidR="00043CD0" w:rsidRDefault="00043CD0" w:rsidP="00043157">
      <w:pPr>
        <w:rPr>
          <w:rFonts w:ascii="Calibri" w:hAnsi="Calibri" w:cs="Calibri"/>
          <w:color w:val="000000"/>
          <w:lang w:val="es-ES"/>
        </w:rPr>
      </w:pPr>
    </w:p>
    <w:p w:rsidR="00043CD0" w:rsidRDefault="00043CD0" w:rsidP="00043157">
      <w:pPr>
        <w:rPr>
          <w:rFonts w:ascii="Calibri" w:hAnsi="Calibri" w:cs="Calibri"/>
          <w:color w:val="000000"/>
          <w:lang w:val="es-ES"/>
        </w:rPr>
      </w:pPr>
    </w:p>
    <w:p w:rsidR="00043CD0" w:rsidRDefault="00043CD0" w:rsidP="00043157">
      <w:pPr>
        <w:rPr>
          <w:rFonts w:ascii="Calibri" w:hAnsi="Calibri" w:cs="Calibri"/>
          <w:color w:val="000000"/>
          <w:lang w:val="es-ES"/>
        </w:rPr>
      </w:pPr>
    </w:p>
    <w:p w:rsidR="00043CD0" w:rsidRDefault="00043CD0" w:rsidP="00043157">
      <w:pPr>
        <w:rPr>
          <w:rFonts w:ascii="Calibri" w:hAnsi="Calibri" w:cs="Calibri"/>
          <w:color w:val="000000"/>
          <w:lang w:val="es-ES"/>
        </w:rPr>
      </w:pPr>
    </w:p>
    <w:p w:rsidR="00043CD0" w:rsidRDefault="00043CD0" w:rsidP="00043157">
      <w:pPr>
        <w:rPr>
          <w:rFonts w:ascii="Calibri" w:hAnsi="Calibri" w:cs="Calibri"/>
          <w:color w:val="000000"/>
          <w:lang w:val="es-ES"/>
        </w:rPr>
      </w:pPr>
    </w:p>
    <w:p w:rsidR="00043CD0" w:rsidRPr="00052D96" w:rsidRDefault="00043CD0" w:rsidP="00043157">
      <w:pPr>
        <w:rPr>
          <w:rFonts w:ascii="Calibri" w:hAnsi="Calibri" w:cs="Calibri"/>
          <w:color w:val="000000"/>
          <w:lang w:val="es-ES"/>
        </w:rPr>
      </w:pPr>
    </w:p>
    <w:tbl>
      <w:tblPr>
        <w:tblW w:w="9633" w:type="dxa"/>
        <w:tblCellMar>
          <w:left w:w="70" w:type="dxa"/>
          <w:right w:w="70" w:type="dxa"/>
        </w:tblCellMar>
        <w:tblLook w:val="04A0" w:firstRow="1" w:lastRow="0" w:firstColumn="1" w:lastColumn="0" w:noHBand="0" w:noVBand="1"/>
      </w:tblPr>
      <w:tblGrid>
        <w:gridCol w:w="1668"/>
        <w:gridCol w:w="786"/>
        <w:gridCol w:w="787"/>
        <w:gridCol w:w="542"/>
        <w:gridCol w:w="679"/>
        <w:gridCol w:w="583"/>
        <w:gridCol w:w="679"/>
        <w:gridCol w:w="542"/>
        <w:gridCol w:w="679"/>
        <w:gridCol w:w="674"/>
        <w:gridCol w:w="837"/>
        <w:gridCol w:w="491"/>
        <w:gridCol w:w="678"/>
        <w:gridCol w:w="8"/>
      </w:tblGrid>
      <w:tr w:rsidR="00B338C8" w:rsidRPr="00052D96" w:rsidTr="007C64AE">
        <w:trPr>
          <w:trHeight w:val="209"/>
        </w:trPr>
        <w:tc>
          <w:tcPr>
            <w:tcW w:w="9633"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F172C6" w:rsidRPr="00052D96" w:rsidRDefault="00F172C6" w:rsidP="00F172C6">
            <w:pPr>
              <w:rPr>
                <w:rFonts w:ascii="Calibri" w:hAnsi="Calibri" w:cs="Calibri"/>
                <w:color w:val="000000"/>
                <w:lang w:val="es-ES"/>
              </w:rPr>
            </w:pPr>
          </w:p>
          <w:p w:rsidR="00B338C8" w:rsidRPr="00052D96" w:rsidRDefault="00F172C6" w:rsidP="00F172C6">
            <w:pPr>
              <w:jc w:val="center"/>
              <w:rPr>
                <w:rFonts w:ascii="Arial" w:hAnsi="Arial" w:cs="Arial"/>
                <w:b/>
                <w:bCs/>
                <w:color w:val="010205"/>
                <w:sz w:val="24"/>
                <w:lang w:val="es-ES"/>
              </w:rPr>
            </w:pPr>
            <w:bookmarkStart w:id="38" w:name="_Toc9423028"/>
            <w:r w:rsidRPr="00052D96">
              <w:rPr>
                <w:rFonts w:ascii="Arial" w:hAnsi="Arial" w:cs="Arial"/>
                <w:b/>
                <w:bCs/>
                <w:color w:val="010205"/>
                <w:sz w:val="24"/>
                <w:lang w:val="es-ES"/>
              </w:rPr>
              <w:t xml:space="preserve">Tabla </w:t>
            </w:r>
            <w:r w:rsidR="00C24E78" w:rsidRPr="00052D96">
              <w:rPr>
                <w:rFonts w:ascii="Arial" w:hAnsi="Arial" w:cs="Arial"/>
                <w:b/>
                <w:bCs/>
                <w:color w:val="010205"/>
                <w:sz w:val="24"/>
                <w:lang w:val="es-ES"/>
              </w:rPr>
              <w:fldChar w:fldCharType="begin"/>
            </w:r>
            <w:r w:rsidR="00C24E78" w:rsidRPr="00052D96">
              <w:rPr>
                <w:rFonts w:ascii="Arial" w:hAnsi="Arial" w:cs="Arial"/>
                <w:b/>
                <w:bCs/>
                <w:color w:val="010205"/>
                <w:sz w:val="24"/>
                <w:lang w:val="es-ES"/>
              </w:rPr>
              <w:instrText xml:space="preserve"> SEQ Tabla \* ARABIC </w:instrText>
            </w:r>
            <w:r w:rsidR="00C24E78" w:rsidRPr="00052D96">
              <w:rPr>
                <w:rFonts w:ascii="Arial" w:hAnsi="Arial" w:cs="Arial"/>
                <w:b/>
                <w:bCs/>
                <w:color w:val="010205"/>
                <w:sz w:val="24"/>
                <w:lang w:val="es-ES"/>
              </w:rPr>
              <w:fldChar w:fldCharType="separate"/>
            </w:r>
            <w:r w:rsidR="00D605C1">
              <w:rPr>
                <w:rFonts w:ascii="Arial" w:hAnsi="Arial" w:cs="Arial"/>
                <w:b/>
                <w:bCs/>
                <w:noProof/>
                <w:color w:val="010205"/>
                <w:lang w:val="es-ES"/>
              </w:rPr>
              <w:t>10</w:t>
            </w:r>
            <w:r w:rsidR="00C24E78" w:rsidRPr="00052D96">
              <w:rPr>
                <w:rFonts w:ascii="Arial" w:hAnsi="Arial" w:cs="Arial"/>
                <w:b/>
                <w:bCs/>
                <w:color w:val="010205"/>
                <w:sz w:val="24"/>
                <w:lang w:val="es-ES"/>
              </w:rPr>
              <w:fldChar w:fldCharType="end"/>
            </w:r>
            <w:r w:rsidRPr="00052D96">
              <w:rPr>
                <w:rFonts w:ascii="Arial" w:hAnsi="Arial" w:cs="Arial"/>
                <w:b/>
                <w:bCs/>
                <w:color w:val="010205"/>
                <w:sz w:val="24"/>
                <w:lang w:val="es-ES"/>
              </w:rPr>
              <w:t>.</w:t>
            </w:r>
            <w:r w:rsidRPr="00052D96">
              <w:rPr>
                <w:lang w:val="es-ES"/>
              </w:rPr>
              <w:t xml:space="preserve"> </w:t>
            </w:r>
            <w:r w:rsidR="00B338C8" w:rsidRPr="00052D96">
              <w:rPr>
                <w:rFonts w:ascii="Arial" w:hAnsi="Arial" w:cs="Arial"/>
                <w:b/>
                <w:bCs/>
                <w:color w:val="010205"/>
                <w:sz w:val="24"/>
                <w:lang w:val="es-ES"/>
              </w:rPr>
              <w:t>Las causas de su discapacidad por Federación. Estudio de Afiliados. Programa Lirios Bolivia. 2019</w:t>
            </w:r>
            <w:bookmarkEnd w:id="38"/>
          </w:p>
        </w:tc>
      </w:tr>
      <w:tr w:rsidR="00B338C8" w:rsidRPr="00052D96" w:rsidTr="007C64AE">
        <w:trPr>
          <w:trHeight w:val="177"/>
        </w:trPr>
        <w:tc>
          <w:tcPr>
            <w:tcW w:w="1712" w:type="dxa"/>
            <w:vMerge w:val="restart"/>
            <w:tcBorders>
              <w:top w:val="nil"/>
              <w:left w:val="single" w:sz="4" w:space="0" w:color="auto"/>
              <w:bottom w:val="single" w:sz="4" w:space="0" w:color="000000"/>
              <w:right w:val="single" w:sz="4" w:space="0" w:color="auto"/>
            </w:tcBorders>
            <w:shd w:val="clear" w:color="000000" w:fill="D9E1F2"/>
            <w:vAlign w:val="center"/>
            <w:hideMark/>
          </w:tcPr>
          <w:p w:rsidR="00B338C8" w:rsidRPr="00052D96" w:rsidRDefault="00B338C8" w:rsidP="007C64AE">
            <w:pPr>
              <w:rPr>
                <w:rFonts w:ascii="Arial" w:hAnsi="Arial" w:cs="Arial"/>
                <w:color w:val="264A60"/>
                <w:sz w:val="21"/>
                <w:szCs w:val="21"/>
                <w:lang w:val="es-ES"/>
              </w:rPr>
            </w:pPr>
            <w:r w:rsidRPr="00052D96">
              <w:rPr>
                <w:rFonts w:ascii="Arial" w:hAnsi="Arial" w:cs="Arial"/>
                <w:color w:val="264A60"/>
                <w:sz w:val="21"/>
                <w:szCs w:val="21"/>
                <w:lang w:val="es-ES"/>
              </w:rPr>
              <w:t>Causas de su discapacidad</w:t>
            </w:r>
          </w:p>
        </w:tc>
        <w:tc>
          <w:tcPr>
            <w:tcW w:w="6788" w:type="dxa"/>
            <w:gridSpan w:val="10"/>
            <w:tcBorders>
              <w:top w:val="single" w:sz="4" w:space="0" w:color="auto"/>
              <w:left w:val="nil"/>
              <w:bottom w:val="nil"/>
              <w:right w:val="single" w:sz="4" w:space="0" w:color="000000"/>
            </w:tcBorders>
            <w:shd w:val="clear" w:color="000000" w:fill="D9E1F2"/>
            <w:vAlign w:val="center"/>
            <w:hideMark/>
          </w:tcPr>
          <w:p w:rsidR="00B338C8" w:rsidRPr="00052D96" w:rsidRDefault="00F64263"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133" w:type="dxa"/>
            <w:gridSpan w:val="3"/>
            <w:vMerge w:val="restart"/>
            <w:tcBorders>
              <w:top w:val="single" w:sz="4" w:space="0" w:color="auto"/>
              <w:left w:val="single" w:sz="4" w:space="0" w:color="auto"/>
              <w:bottom w:val="nil"/>
              <w:right w:val="single" w:sz="4" w:space="0" w:color="000000"/>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B338C8" w:rsidRPr="00052D96" w:rsidTr="007C64AE">
        <w:trPr>
          <w:trHeight w:val="177"/>
        </w:trPr>
        <w:tc>
          <w:tcPr>
            <w:tcW w:w="1712" w:type="dxa"/>
            <w:vMerge/>
            <w:tcBorders>
              <w:top w:val="nil"/>
              <w:left w:val="single" w:sz="4" w:space="0" w:color="auto"/>
              <w:bottom w:val="single" w:sz="4" w:space="0" w:color="000000"/>
              <w:right w:val="single" w:sz="4" w:space="0" w:color="auto"/>
            </w:tcBorders>
            <w:vAlign w:val="center"/>
            <w:hideMark/>
          </w:tcPr>
          <w:p w:rsidR="00B338C8" w:rsidRPr="00052D96" w:rsidRDefault="00B338C8" w:rsidP="00B338C8">
            <w:pPr>
              <w:rPr>
                <w:rFonts w:ascii="Arial" w:hAnsi="Arial" w:cs="Arial"/>
                <w:color w:val="264A60"/>
                <w:sz w:val="21"/>
                <w:szCs w:val="21"/>
                <w:lang w:val="es-ES"/>
              </w:rPr>
            </w:pPr>
          </w:p>
        </w:tc>
        <w:tc>
          <w:tcPr>
            <w:tcW w:w="1573" w:type="dxa"/>
            <w:gridSpan w:val="2"/>
            <w:tcBorders>
              <w:top w:val="nil"/>
              <w:left w:val="nil"/>
              <w:bottom w:val="single" w:sz="4" w:space="0" w:color="152935"/>
              <w:right w:val="single" w:sz="4" w:space="0" w:color="E0E0E0"/>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221" w:type="dxa"/>
            <w:gridSpan w:val="2"/>
            <w:tcBorders>
              <w:top w:val="nil"/>
              <w:left w:val="nil"/>
              <w:bottom w:val="single" w:sz="4" w:space="0" w:color="152935"/>
              <w:right w:val="single" w:sz="4" w:space="0" w:color="E0E0E0"/>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262" w:type="dxa"/>
            <w:gridSpan w:val="2"/>
            <w:tcBorders>
              <w:top w:val="nil"/>
              <w:left w:val="nil"/>
              <w:bottom w:val="single" w:sz="4" w:space="0" w:color="152935"/>
              <w:right w:val="single" w:sz="4" w:space="0" w:color="E0E0E0"/>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221" w:type="dxa"/>
            <w:gridSpan w:val="2"/>
            <w:tcBorders>
              <w:top w:val="nil"/>
              <w:left w:val="nil"/>
              <w:bottom w:val="single" w:sz="4" w:space="0" w:color="152935"/>
              <w:right w:val="single" w:sz="4" w:space="0" w:color="E0E0E0"/>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511" w:type="dxa"/>
            <w:gridSpan w:val="2"/>
            <w:tcBorders>
              <w:top w:val="nil"/>
              <w:left w:val="nil"/>
              <w:bottom w:val="single" w:sz="4" w:space="0" w:color="152935"/>
              <w:right w:val="nil"/>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133" w:type="dxa"/>
            <w:gridSpan w:val="3"/>
            <w:vMerge/>
            <w:tcBorders>
              <w:top w:val="single" w:sz="4" w:space="0" w:color="auto"/>
              <w:left w:val="single" w:sz="4" w:space="0" w:color="auto"/>
              <w:bottom w:val="nil"/>
              <w:right w:val="single" w:sz="4" w:space="0" w:color="000000"/>
            </w:tcBorders>
            <w:vAlign w:val="center"/>
            <w:hideMark/>
          </w:tcPr>
          <w:p w:rsidR="00B338C8" w:rsidRPr="00052D96" w:rsidRDefault="00B338C8" w:rsidP="00B338C8">
            <w:pPr>
              <w:rPr>
                <w:rFonts w:ascii="Arial" w:hAnsi="Arial" w:cs="Arial"/>
                <w:color w:val="264A60"/>
                <w:sz w:val="21"/>
                <w:szCs w:val="21"/>
                <w:lang w:val="es-ES"/>
              </w:rPr>
            </w:pPr>
          </w:p>
        </w:tc>
      </w:tr>
      <w:tr w:rsidR="00B338C8" w:rsidRPr="00052D96" w:rsidTr="007C64AE">
        <w:trPr>
          <w:gridAfter w:val="1"/>
          <w:wAfter w:w="9" w:type="dxa"/>
          <w:trHeight w:val="187"/>
        </w:trPr>
        <w:tc>
          <w:tcPr>
            <w:tcW w:w="1712" w:type="dxa"/>
            <w:vMerge/>
            <w:tcBorders>
              <w:top w:val="nil"/>
              <w:left w:val="single" w:sz="4" w:space="0" w:color="auto"/>
              <w:bottom w:val="single" w:sz="4" w:space="0" w:color="000000"/>
              <w:right w:val="single" w:sz="4" w:space="0" w:color="auto"/>
            </w:tcBorders>
            <w:vAlign w:val="center"/>
            <w:hideMark/>
          </w:tcPr>
          <w:p w:rsidR="00B338C8" w:rsidRPr="00052D96" w:rsidRDefault="00B338C8" w:rsidP="00B338C8">
            <w:pPr>
              <w:rPr>
                <w:rFonts w:ascii="Arial" w:hAnsi="Arial" w:cs="Arial"/>
                <w:color w:val="264A60"/>
                <w:sz w:val="21"/>
                <w:szCs w:val="21"/>
                <w:lang w:val="es-ES"/>
              </w:rPr>
            </w:pPr>
          </w:p>
        </w:tc>
        <w:tc>
          <w:tcPr>
            <w:tcW w:w="786" w:type="dxa"/>
            <w:tcBorders>
              <w:top w:val="nil"/>
              <w:left w:val="nil"/>
              <w:bottom w:val="single" w:sz="4" w:space="0" w:color="auto"/>
              <w:right w:val="single" w:sz="4" w:space="0" w:color="E0E0E0"/>
            </w:tcBorders>
            <w:shd w:val="clear" w:color="000000" w:fill="D9E1F2"/>
            <w:vAlign w:val="center"/>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87" w:type="dxa"/>
            <w:tcBorders>
              <w:top w:val="nil"/>
              <w:left w:val="nil"/>
              <w:bottom w:val="single" w:sz="4" w:space="0" w:color="auto"/>
              <w:right w:val="nil"/>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542" w:type="dxa"/>
            <w:tcBorders>
              <w:top w:val="nil"/>
              <w:left w:val="single" w:sz="4" w:space="0" w:color="E0E0E0"/>
              <w:bottom w:val="single" w:sz="4" w:space="0" w:color="auto"/>
              <w:right w:val="nil"/>
            </w:tcBorders>
            <w:shd w:val="clear" w:color="000000" w:fill="D9E1F2"/>
            <w:vAlign w:val="center"/>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9" w:type="dxa"/>
            <w:tcBorders>
              <w:top w:val="nil"/>
              <w:left w:val="single" w:sz="4" w:space="0" w:color="E0E0E0"/>
              <w:bottom w:val="single" w:sz="4" w:space="0" w:color="auto"/>
              <w:right w:val="nil"/>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583" w:type="dxa"/>
            <w:tcBorders>
              <w:top w:val="nil"/>
              <w:left w:val="single" w:sz="4" w:space="0" w:color="E0E0E0"/>
              <w:bottom w:val="single" w:sz="4" w:space="0" w:color="auto"/>
              <w:right w:val="single" w:sz="4" w:space="0" w:color="E0E0E0"/>
            </w:tcBorders>
            <w:shd w:val="clear" w:color="000000" w:fill="D9E1F2"/>
            <w:vAlign w:val="center"/>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9" w:type="dxa"/>
            <w:tcBorders>
              <w:top w:val="nil"/>
              <w:left w:val="nil"/>
              <w:bottom w:val="single" w:sz="4" w:space="0" w:color="auto"/>
              <w:right w:val="nil"/>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542" w:type="dxa"/>
            <w:tcBorders>
              <w:top w:val="nil"/>
              <w:left w:val="single" w:sz="4" w:space="0" w:color="E0E0E0"/>
              <w:bottom w:val="single" w:sz="4" w:space="0" w:color="auto"/>
              <w:right w:val="nil"/>
            </w:tcBorders>
            <w:shd w:val="clear" w:color="000000" w:fill="D9E1F2"/>
            <w:vAlign w:val="center"/>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9" w:type="dxa"/>
            <w:tcBorders>
              <w:top w:val="nil"/>
              <w:left w:val="single" w:sz="4" w:space="0" w:color="E0E0E0"/>
              <w:bottom w:val="single" w:sz="4" w:space="0" w:color="auto"/>
              <w:right w:val="nil"/>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4" w:type="dxa"/>
            <w:tcBorders>
              <w:top w:val="nil"/>
              <w:left w:val="single" w:sz="4" w:space="0" w:color="E0E0E0"/>
              <w:bottom w:val="single" w:sz="4" w:space="0" w:color="auto"/>
              <w:right w:val="single" w:sz="4" w:space="0" w:color="E0E0E0"/>
            </w:tcBorders>
            <w:shd w:val="clear" w:color="000000" w:fill="D9E1F2"/>
            <w:vAlign w:val="center"/>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837" w:type="dxa"/>
            <w:tcBorders>
              <w:top w:val="nil"/>
              <w:left w:val="nil"/>
              <w:bottom w:val="single" w:sz="4" w:space="0" w:color="auto"/>
              <w:right w:val="nil"/>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446" w:type="dxa"/>
            <w:tcBorders>
              <w:top w:val="nil"/>
              <w:left w:val="single" w:sz="4" w:space="0" w:color="auto"/>
              <w:bottom w:val="single" w:sz="4" w:space="0" w:color="auto"/>
              <w:right w:val="nil"/>
            </w:tcBorders>
            <w:shd w:val="clear" w:color="000000" w:fill="D9E1F2"/>
            <w:vAlign w:val="center"/>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8" w:type="dxa"/>
            <w:tcBorders>
              <w:top w:val="nil"/>
              <w:left w:val="single" w:sz="4" w:space="0" w:color="E0E0E0"/>
              <w:bottom w:val="single" w:sz="4" w:space="0" w:color="auto"/>
              <w:right w:val="single" w:sz="4" w:space="0" w:color="auto"/>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B338C8" w:rsidRPr="00052D96" w:rsidTr="00043CD0">
        <w:trPr>
          <w:gridAfter w:val="1"/>
          <w:wAfter w:w="9" w:type="dxa"/>
          <w:trHeight w:val="386"/>
        </w:trPr>
        <w:tc>
          <w:tcPr>
            <w:tcW w:w="1712" w:type="dxa"/>
            <w:tcBorders>
              <w:top w:val="nil"/>
              <w:left w:val="single" w:sz="4" w:space="0" w:color="auto"/>
              <w:bottom w:val="nil"/>
              <w:right w:val="nil"/>
            </w:tcBorders>
            <w:shd w:val="clear" w:color="000000" w:fill="E0E0E0"/>
            <w:hideMark/>
          </w:tcPr>
          <w:p w:rsidR="00B338C8" w:rsidRPr="00052D96" w:rsidRDefault="00B338C8" w:rsidP="00B0135E">
            <w:pPr>
              <w:rPr>
                <w:rFonts w:ascii="Arial" w:hAnsi="Arial" w:cs="Arial"/>
                <w:color w:val="264A60"/>
                <w:sz w:val="21"/>
                <w:szCs w:val="21"/>
                <w:lang w:val="es-ES"/>
              </w:rPr>
            </w:pPr>
            <w:r w:rsidRPr="00052D96">
              <w:rPr>
                <w:rFonts w:ascii="Arial" w:hAnsi="Arial" w:cs="Arial"/>
                <w:color w:val="264A60"/>
                <w:sz w:val="21"/>
                <w:szCs w:val="21"/>
                <w:lang w:val="es-ES"/>
              </w:rPr>
              <w:t>Accidente(s)</w:t>
            </w:r>
          </w:p>
        </w:tc>
        <w:tc>
          <w:tcPr>
            <w:tcW w:w="786" w:type="dxa"/>
            <w:tcBorders>
              <w:top w:val="nil"/>
              <w:left w:val="nil"/>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30</w:t>
            </w:r>
          </w:p>
        </w:tc>
        <w:tc>
          <w:tcPr>
            <w:tcW w:w="787" w:type="dxa"/>
            <w:tcBorders>
              <w:top w:val="nil"/>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542"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34</w:t>
            </w:r>
          </w:p>
        </w:tc>
        <w:tc>
          <w:tcPr>
            <w:tcW w:w="679" w:type="dxa"/>
            <w:tcBorders>
              <w:top w:val="nil"/>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583"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c>
          <w:tcPr>
            <w:tcW w:w="679" w:type="dxa"/>
            <w:tcBorders>
              <w:top w:val="nil"/>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36%</w:t>
            </w:r>
          </w:p>
        </w:tc>
        <w:tc>
          <w:tcPr>
            <w:tcW w:w="542"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679" w:type="dxa"/>
            <w:tcBorders>
              <w:top w:val="nil"/>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74"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837" w:type="dxa"/>
            <w:tcBorders>
              <w:top w:val="nil"/>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446"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112</w:t>
            </w:r>
          </w:p>
        </w:tc>
        <w:tc>
          <w:tcPr>
            <w:tcW w:w="678" w:type="dxa"/>
            <w:tcBorders>
              <w:top w:val="nil"/>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r>
      <w:tr w:rsidR="00B338C8" w:rsidRPr="00052D96" w:rsidTr="007C64AE">
        <w:trPr>
          <w:gridAfter w:val="1"/>
          <w:wAfter w:w="9" w:type="dxa"/>
          <w:trHeight w:val="187"/>
        </w:trPr>
        <w:tc>
          <w:tcPr>
            <w:tcW w:w="1712" w:type="dxa"/>
            <w:tcBorders>
              <w:top w:val="single" w:sz="4" w:space="0" w:color="AEAEAE"/>
              <w:left w:val="single" w:sz="4" w:space="0" w:color="auto"/>
              <w:bottom w:val="nil"/>
              <w:right w:val="nil"/>
            </w:tcBorders>
            <w:shd w:val="clear" w:color="000000" w:fill="E0E0E0"/>
            <w:hideMark/>
          </w:tcPr>
          <w:p w:rsidR="00B338C8" w:rsidRPr="00052D96" w:rsidRDefault="00B338C8" w:rsidP="00B0135E">
            <w:pPr>
              <w:rPr>
                <w:rFonts w:ascii="Arial" w:hAnsi="Arial" w:cs="Arial"/>
                <w:color w:val="264A60"/>
                <w:sz w:val="21"/>
                <w:szCs w:val="21"/>
                <w:lang w:val="es-ES"/>
              </w:rPr>
            </w:pPr>
            <w:r w:rsidRPr="00052D96">
              <w:rPr>
                <w:rFonts w:ascii="Arial" w:hAnsi="Arial" w:cs="Arial"/>
                <w:color w:val="264A60"/>
                <w:sz w:val="21"/>
                <w:szCs w:val="21"/>
                <w:lang w:val="es-ES"/>
              </w:rPr>
              <w:t>Enfermedad natural o común</w:t>
            </w:r>
          </w:p>
        </w:tc>
        <w:tc>
          <w:tcPr>
            <w:tcW w:w="786" w:type="dxa"/>
            <w:tcBorders>
              <w:top w:val="nil"/>
              <w:left w:val="nil"/>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787"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542"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679"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c>
          <w:tcPr>
            <w:tcW w:w="583"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36</w:t>
            </w:r>
          </w:p>
        </w:tc>
        <w:tc>
          <w:tcPr>
            <w:tcW w:w="679"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542"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79"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674"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837"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c>
          <w:tcPr>
            <w:tcW w:w="446"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122</w:t>
            </w:r>
          </w:p>
        </w:tc>
        <w:tc>
          <w:tcPr>
            <w:tcW w:w="678"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r>
      <w:tr w:rsidR="00B338C8" w:rsidRPr="00052D96" w:rsidTr="007C64AE">
        <w:trPr>
          <w:gridAfter w:val="1"/>
          <w:wAfter w:w="9" w:type="dxa"/>
          <w:trHeight w:val="187"/>
        </w:trPr>
        <w:tc>
          <w:tcPr>
            <w:tcW w:w="1712" w:type="dxa"/>
            <w:tcBorders>
              <w:top w:val="single" w:sz="4" w:space="0" w:color="AEAEAE"/>
              <w:left w:val="single" w:sz="4" w:space="0" w:color="auto"/>
              <w:bottom w:val="nil"/>
              <w:right w:val="nil"/>
            </w:tcBorders>
            <w:shd w:val="clear" w:color="000000" w:fill="E0E0E0"/>
            <w:hideMark/>
          </w:tcPr>
          <w:p w:rsidR="00B338C8" w:rsidRPr="00052D96" w:rsidRDefault="00B338C8" w:rsidP="00B0135E">
            <w:pPr>
              <w:rPr>
                <w:rFonts w:ascii="Arial" w:hAnsi="Arial" w:cs="Arial"/>
                <w:color w:val="264A60"/>
                <w:sz w:val="21"/>
                <w:szCs w:val="21"/>
                <w:lang w:val="es-ES"/>
              </w:rPr>
            </w:pPr>
            <w:r w:rsidRPr="00052D96">
              <w:rPr>
                <w:rFonts w:ascii="Arial" w:hAnsi="Arial" w:cs="Arial"/>
                <w:color w:val="264A60"/>
                <w:sz w:val="21"/>
                <w:szCs w:val="21"/>
                <w:lang w:val="es-ES"/>
              </w:rPr>
              <w:t>Congénito (de</w:t>
            </w:r>
            <w:r w:rsidR="00B0135E" w:rsidRPr="00052D96">
              <w:rPr>
                <w:rFonts w:ascii="Arial" w:hAnsi="Arial" w:cs="Arial"/>
                <w:color w:val="264A60"/>
                <w:sz w:val="21"/>
                <w:szCs w:val="21"/>
                <w:lang w:val="es-ES"/>
              </w:rPr>
              <w:t xml:space="preserve"> </w:t>
            </w:r>
            <w:r w:rsidRPr="00052D96">
              <w:rPr>
                <w:rFonts w:ascii="Arial" w:hAnsi="Arial" w:cs="Arial"/>
                <w:color w:val="264A60"/>
                <w:sz w:val="21"/>
                <w:szCs w:val="21"/>
                <w:lang w:val="es-ES"/>
              </w:rPr>
              <w:t>nacimiento)</w:t>
            </w:r>
          </w:p>
        </w:tc>
        <w:tc>
          <w:tcPr>
            <w:tcW w:w="786" w:type="dxa"/>
            <w:tcBorders>
              <w:top w:val="nil"/>
              <w:left w:val="nil"/>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787"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25%</w:t>
            </w:r>
          </w:p>
        </w:tc>
        <w:tc>
          <w:tcPr>
            <w:tcW w:w="542"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33</w:t>
            </w:r>
          </w:p>
        </w:tc>
        <w:tc>
          <w:tcPr>
            <w:tcW w:w="679"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c>
          <w:tcPr>
            <w:tcW w:w="583"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679"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542"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47</w:t>
            </w:r>
          </w:p>
        </w:tc>
        <w:tc>
          <w:tcPr>
            <w:tcW w:w="679"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69%</w:t>
            </w:r>
          </w:p>
        </w:tc>
        <w:tc>
          <w:tcPr>
            <w:tcW w:w="674"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837"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446"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127</w:t>
            </w:r>
          </w:p>
        </w:tc>
        <w:tc>
          <w:tcPr>
            <w:tcW w:w="678"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33%</w:t>
            </w:r>
          </w:p>
        </w:tc>
      </w:tr>
      <w:tr w:rsidR="00B338C8" w:rsidRPr="00052D96" w:rsidTr="007C64AE">
        <w:trPr>
          <w:gridAfter w:val="1"/>
          <w:wAfter w:w="9" w:type="dxa"/>
          <w:trHeight w:val="187"/>
        </w:trPr>
        <w:tc>
          <w:tcPr>
            <w:tcW w:w="1712" w:type="dxa"/>
            <w:tcBorders>
              <w:top w:val="single" w:sz="4" w:space="0" w:color="AEAEAE"/>
              <w:left w:val="single" w:sz="4" w:space="0" w:color="auto"/>
              <w:bottom w:val="nil"/>
              <w:right w:val="nil"/>
            </w:tcBorders>
            <w:shd w:val="clear" w:color="000000" w:fill="E0E0E0"/>
            <w:hideMark/>
          </w:tcPr>
          <w:p w:rsidR="00B0135E" w:rsidRPr="00052D96" w:rsidRDefault="00B338C8" w:rsidP="00B0135E">
            <w:pPr>
              <w:rPr>
                <w:rFonts w:ascii="Arial" w:hAnsi="Arial" w:cs="Arial"/>
                <w:color w:val="264A60"/>
                <w:sz w:val="21"/>
                <w:szCs w:val="21"/>
                <w:lang w:val="es-ES"/>
              </w:rPr>
            </w:pPr>
            <w:r w:rsidRPr="00052D96">
              <w:rPr>
                <w:rFonts w:ascii="Arial" w:hAnsi="Arial" w:cs="Arial"/>
                <w:color w:val="264A60"/>
                <w:sz w:val="21"/>
                <w:szCs w:val="21"/>
                <w:lang w:val="es-ES"/>
              </w:rPr>
              <w:t>Violencia/</w:t>
            </w:r>
          </w:p>
          <w:p w:rsidR="00B338C8" w:rsidRPr="00052D96" w:rsidRDefault="00B338C8" w:rsidP="00B0135E">
            <w:pPr>
              <w:rPr>
                <w:rFonts w:ascii="Arial" w:hAnsi="Arial" w:cs="Arial"/>
                <w:color w:val="264A60"/>
                <w:sz w:val="21"/>
                <w:szCs w:val="21"/>
                <w:lang w:val="es-ES"/>
              </w:rPr>
            </w:pPr>
            <w:r w:rsidRPr="00052D96">
              <w:rPr>
                <w:rFonts w:ascii="Arial" w:hAnsi="Arial" w:cs="Arial"/>
                <w:color w:val="264A60"/>
                <w:sz w:val="21"/>
                <w:szCs w:val="21"/>
                <w:lang w:val="es-ES"/>
              </w:rPr>
              <w:t>inseguridad</w:t>
            </w:r>
          </w:p>
        </w:tc>
        <w:tc>
          <w:tcPr>
            <w:tcW w:w="786" w:type="dxa"/>
            <w:tcBorders>
              <w:top w:val="nil"/>
              <w:left w:val="nil"/>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87"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542"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9"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583"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9"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542"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9"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4"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837"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446"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78"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r>
      <w:tr w:rsidR="00B338C8" w:rsidRPr="00052D96" w:rsidTr="00043CD0">
        <w:trPr>
          <w:gridAfter w:val="1"/>
          <w:wAfter w:w="9" w:type="dxa"/>
          <w:trHeight w:val="356"/>
        </w:trPr>
        <w:tc>
          <w:tcPr>
            <w:tcW w:w="1712" w:type="dxa"/>
            <w:tcBorders>
              <w:top w:val="single" w:sz="4" w:space="0" w:color="AEAEAE"/>
              <w:left w:val="single" w:sz="4" w:space="0" w:color="auto"/>
              <w:bottom w:val="nil"/>
              <w:right w:val="nil"/>
            </w:tcBorders>
            <w:shd w:val="clear" w:color="000000" w:fill="E0E0E0"/>
            <w:hideMark/>
          </w:tcPr>
          <w:p w:rsidR="00B338C8" w:rsidRPr="00052D96" w:rsidRDefault="00B338C8" w:rsidP="00B0135E">
            <w:pPr>
              <w:rPr>
                <w:rFonts w:ascii="Arial" w:hAnsi="Arial" w:cs="Arial"/>
                <w:color w:val="264A60"/>
                <w:sz w:val="21"/>
                <w:szCs w:val="21"/>
                <w:lang w:val="es-ES"/>
              </w:rPr>
            </w:pPr>
            <w:r w:rsidRPr="00052D96">
              <w:rPr>
                <w:rFonts w:ascii="Arial" w:hAnsi="Arial" w:cs="Arial"/>
                <w:color w:val="264A60"/>
                <w:sz w:val="21"/>
                <w:szCs w:val="21"/>
                <w:lang w:val="es-ES"/>
              </w:rPr>
              <w:t>Otra</w:t>
            </w:r>
          </w:p>
        </w:tc>
        <w:tc>
          <w:tcPr>
            <w:tcW w:w="786" w:type="dxa"/>
            <w:tcBorders>
              <w:top w:val="nil"/>
              <w:left w:val="nil"/>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87"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542"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679"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583"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9"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542"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679"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74"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837"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446"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678"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r>
      <w:tr w:rsidR="00B338C8" w:rsidRPr="00052D96" w:rsidTr="00043CD0">
        <w:trPr>
          <w:gridAfter w:val="1"/>
          <w:wAfter w:w="9" w:type="dxa"/>
          <w:trHeight w:val="275"/>
        </w:trPr>
        <w:tc>
          <w:tcPr>
            <w:tcW w:w="1712" w:type="dxa"/>
            <w:tcBorders>
              <w:top w:val="single" w:sz="4" w:space="0" w:color="AEAEAE"/>
              <w:left w:val="single" w:sz="4" w:space="0" w:color="auto"/>
              <w:bottom w:val="single" w:sz="4" w:space="0" w:color="auto"/>
              <w:right w:val="nil"/>
            </w:tcBorders>
            <w:shd w:val="clear" w:color="000000" w:fill="E0E0E0"/>
            <w:hideMark/>
          </w:tcPr>
          <w:p w:rsidR="00B338C8" w:rsidRPr="00052D96" w:rsidRDefault="00B338C8" w:rsidP="00B0135E">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786" w:type="dxa"/>
            <w:tcBorders>
              <w:top w:val="nil"/>
              <w:left w:val="nil"/>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105</w:t>
            </w:r>
          </w:p>
        </w:tc>
        <w:tc>
          <w:tcPr>
            <w:tcW w:w="787" w:type="dxa"/>
            <w:tcBorders>
              <w:top w:val="single" w:sz="4" w:space="0" w:color="AEAEAE"/>
              <w:left w:val="nil"/>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542"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679" w:type="dxa"/>
            <w:tcBorders>
              <w:top w:val="single" w:sz="4" w:space="0" w:color="AEAEAE"/>
              <w:left w:val="single" w:sz="4" w:space="0" w:color="E0E0E0"/>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583" w:type="dxa"/>
            <w:tcBorders>
              <w:top w:val="nil"/>
              <w:left w:val="single" w:sz="4" w:space="0" w:color="E0E0E0"/>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679" w:type="dxa"/>
            <w:tcBorders>
              <w:top w:val="single" w:sz="4" w:space="0" w:color="AEAEAE"/>
              <w:left w:val="nil"/>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542"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679" w:type="dxa"/>
            <w:tcBorders>
              <w:top w:val="single" w:sz="4" w:space="0" w:color="AEAEAE"/>
              <w:left w:val="single" w:sz="4" w:space="0" w:color="E0E0E0"/>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4" w:type="dxa"/>
            <w:tcBorders>
              <w:top w:val="nil"/>
              <w:left w:val="single" w:sz="4" w:space="0" w:color="E0E0E0"/>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837" w:type="dxa"/>
            <w:tcBorders>
              <w:top w:val="single" w:sz="4" w:space="0" w:color="AEAEAE"/>
              <w:left w:val="nil"/>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446"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c>
          <w:tcPr>
            <w:tcW w:w="678" w:type="dxa"/>
            <w:tcBorders>
              <w:top w:val="single" w:sz="4" w:space="0" w:color="AEAEAE"/>
              <w:left w:val="single" w:sz="4" w:space="0" w:color="E0E0E0"/>
              <w:bottom w:val="single" w:sz="4" w:space="0" w:color="auto"/>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D36D2E" w:rsidRPr="00052D96" w:rsidRDefault="00A14CF8" w:rsidP="00F35DE3">
      <w:pPr>
        <w:rPr>
          <w:sz w:val="20"/>
          <w:szCs w:val="20"/>
          <w:lang w:val="es-ES"/>
        </w:rPr>
      </w:pPr>
      <w:r w:rsidRPr="00052D96">
        <w:rPr>
          <w:sz w:val="20"/>
          <w:szCs w:val="20"/>
          <w:lang w:val="es-ES"/>
        </w:rPr>
        <w:t>La opción “otra” incluye</w:t>
      </w:r>
      <w:r w:rsidR="00CA6601" w:rsidRPr="00052D96">
        <w:rPr>
          <w:sz w:val="20"/>
          <w:szCs w:val="20"/>
          <w:lang w:val="es-ES"/>
        </w:rPr>
        <w:t>:</w:t>
      </w:r>
      <w:r w:rsidRPr="00052D96">
        <w:rPr>
          <w:sz w:val="20"/>
          <w:szCs w:val="20"/>
          <w:lang w:val="es-ES"/>
        </w:rPr>
        <w:t xml:space="preserve"> 1. No saben (10 personas), 2. Por evento traumático (7 personas), 3. Por negligencia medica (7 personas)</w:t>
      </w:r>
      <w:r w:rsidR="0086316F" w:rsidRPr="00052D96">
        <w:rPr>
          <w:sz w:val="20"/>
          <w:szCs w:val="20"/>
          <w:lang w:val="es-ES"/>
        </w:rPr>
        <w:t>.</w:t>
      </w:r>
    </w:p>
    <w:p w:rsidR="00C33E1D" w:rsidRPr="00052D96" w:rsidRDefault="00C33E1D" w:rsidP="00C33E1D">
      <w:pPr>
        <w:rPr>
          <w:lang w:val="es-ES"/>
        </w:rPr>
      </w:pPr>
    </w:p>
    <w:p w:rsidR="00D36D2E" w:rsidRPr="00052D96" w:rsidRDefault="00D36D2E" w:rsidP="00D36D2E">
      <w:pPr>
        <w:pStyle w:val="Overskrift3"/>
        <w:rPr>
          <w:lang w:val="es-ES"/>
        </w:rPr>
      </w:pPr>
      <w:bookmarkStart w:id="39" w:name="_Toc7087125"/>
      <w:bookmarkStart w:id="40" w:name="_Toc9422980"/>
      <w:r w:rsidRPr="00052D96">
        <w:rPr>
          <w:lang w:val="es-ES"/>
        </w:rPr>
        <w:t>Uso de medios de comunicación y redes sociales</w:t>
      </w:r>
      <w:bookmarkEnd w:id="39"/>
      <w:bookmarkEnd w:id="40"/>
      <w:r w:rsidRPr="00052D96">
        <w:rPr>
          <w:lang w:val="es-ES"/>
        </w:rPr>
        <w:t xml:space="preserve"> </w:t>
      </w:r>
    </w:p>
    <w:p w:rsidR="00F63B48" w:rsidRPr="00052D96" w:rsidRDefault="00D36D2E" w:rsidP="00043157">
      <w:pPr>
        <w:rPr>
          <w:lang w:val="es-ES"/>
        </w:rPr>
      </w:pPr>
      <w:r w:rsidRPr="00052D96">
        <w:rPr>
          <w:lang w:val="es-ES"/>
        </w:rPr>
        <w:t xml:space="preserve">Las dos siguientes tablas mostrarán </w:t>
      </w:r>
      <w:r w:rsidR="00CA6601" w:rsidRPr="00052D96">
        <w:rPr>
          <w:lang w:val="es-ES"/>
        </w:rPr>
        <w:t>la tenencia</w:t>
      </w:r>
      <w:r w:rsidRPr="00052D96">
        <w:rPr>
          <w:lang w:val="es-ES"/>
        </w:rPr>
        <w:t xml:space="preserve"> de medios de comunicación y redes sociales de la muestra del estudio. En general la mayoría no cuentan con correo electrónico. Sin embargo, en FEBOS </w:t>
      </w:r>
      <w:r w:rsidR="0086316F" w:rsidRPr="00052D96">
        <w:rPr>
          <w:lang w:val="es-ES"/>
        </w:rPr>
        <w:t>es a la</w:t>
      </w:r>
      <w:r w:rsidRPr="00052D96">
        <w:rPr>
          <w:lang w:val="es-ES"/>
        </w:rPr>
        <w:t xml:space="preserve"> inversa, 54% tienen correo electrónico que está más probablemente relacionado con la distribución por edad ya que la mayoría son </w:t>
      </w:r>
      <w:r w:rsidR="002C6F7C">
        <w:rPr>
          <w:lang w:val="es-ES"/>
        </w:rPr>
        <w:t xml:space="preserve">relativamente </w:t>
      </w:r>
      <w:r w:rsidRPr="00052D96">
        <w:rPr>
          <w:lang w:val="es-ES"/>
        </w:rPr>
        <w:t xml:space="preserve">jóvenes. </w:t>
      </w:r>
      <w:r w:rsidR="00A14CF8" w:rsidRPr="00052D96">
        <w:rPr>
          <w:lang w:val="es-ES"/>
        </w:rPr>
        <w:t xml:space="preserve">La diferencia entre hombre y mujer no es estadísticamente </w:t>
      </w:r>
      <w:r w:rsidR="00CA6601" w:rsidRPr="00052D96">
        <w:rPr>
          <w:lang w:val="es-ES"/>
        </w:rPr>
        <w:t>significativa</w:t>
      </w:r>
      <w:r w:rsidR="00A14CF8" w:rsidRPr="00052D96">
        <w:rPr>
          <w:lang w:val="es-ES"/>
        </w:rPr>
        <w:t xml:space="preserve"> según tenencia de correo electrónico. </w:t>
      </w:r>
    </w:p>
    <w:p w:rsidR="00043157" w:rsidRPr="00052D96" w:rsidRDefault="00043157" w:rsidP="00043157">
      <w:pPr>
        <w:rPr>
          <w:lang w:val="es-ES"/>
        </w:rPr>
      </w:pPr>
    </w:p>
    <w:tbl>
      <w:tblPr>
        <w:tblW w:w="9493" w:type="dxa"/>
        <w:tblCellMar>
          <w:left w:w="70" w:type="dxa"/>
          <w:right w:w="70" w:type="dxa"/>
        </w:tblCellMar>
        <w:tblLook w:val="04A0" w:firstRow="1" w:lastRow="0" w:firstColumn="1" w:lastColumn="0" w:noHBand="0" w:noVBand="1"/>
      </w:tblPr>
      <w:tblGrid>
        <w:gridCol w:w="1199"/>
        <w:gridCol w:w="683"/>
        <w:gridCol w:w="736"/>
        <w:gridCol w:w="652"/>
        <w:gridCol w:w="702"/>
        <w:gridCol w:w="652"/>
        <w:gridCol w:w="702"/>
        <w:gridCol w:w="652"/>
        <w:gridCol w:w="702"/>
        <w:gridCol w:w="696"/>
        <w:gridCol w:w="751"/>
        <w:gridCol w:w="652"/>
        <w:gridCol w:w="700"/>
        <w:gridCol w:w="14"/>
      </w:tblGrid>
      <w:tr w:rsidR="00B338C8" w:rsidRPr="00052D96" w:rsidTr="00043CD0">
        <w:trPr>
          <w:trHeight w:val="317"/>
        </w:trPr>
        <w:tc>
          <w:tcPr>
            <w:tcW w:w="9493"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B338C8" w:rsidRPr="00052D96" w:rsidRDefault="00F63B48" w:rsidP="00B338C8">
            <w:pPr>
              <w:jc w:val="center"/>
              <w:rPr>
                <w:rFonts w:ascii="Arial Bold" w:hAnsi="Arial Bold" w:cs="Calibri"/>
                <w:b/>
                <w:bCs/>
                <w:color w:val="010205"/>
                <w:sz w:val="24"/>
                <w:lang w:val="es-ES"/>
              </w:rPr>
            </w:pPr>
            <w:bookmarkStart w:id="41" w:name="_Toc9423029"/>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11</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B338C8" w:rsidRPr="00052D96">
              <w:rPr>
                <w:rFonts w:ascii="Arial Bold" w:hAnsi="Arial Bold" w:cs="Calibri"/>
                <w:b/>
                <w:bCs/>
                <w:color w:val="010205"/>
                <w:sz w:val="24"/>
                <w:lang w:val="es-ES"/>
              </w:rPr>
              <w:t xml:space="preserve">Tenencia de correo electrónico por </w:t>
            </w:r>
            <w:r w:rsidR="00F64263" w:rsidRPr="00052D96">
              <w:rPr>
                <w:rFonts w:ascii="Arial Bold" w:hAnsi="Arial Bold" w:cs="Calibri"/>
                <w:b/>
                <w:bCs/>
                <w:color w:val="010205"/>
                <w:sz w:val="24"/>
                <w:lang w:val="es-ES"/>
              </w:rPr>
              <w:t>Federación</w:t>
            </w:r>
            <w:r w:rsidR="00B338C8" w:rsidRPr="00052D96">
              <w:rPr>
                <w:rFonts w:ascii="Arial Bold" w:hAnsi="Arial Bold" w:cs="Calibri"/>
                <w:b/>
                <w:bCs/>
                <w:color w:val="010205"/>
                <w:sz w:val="24"/>
                <w:lang w:val="es-ES"/>
              </w:rPr>
              <w:t xml:space="preserve">. </w:t>
            </w:r>
            <w:r w:rsidR="00B338C8" w:rsidRPr="00052D96">
              <w:rPr>
                <w:rFonts w:ascii="Arial Bold" w:hAnsi="Arial Bold" w:cs="Calibri"/>
                <w:b/>
                <w:color w:val="010205"/>
                <w:sz w:val="24"/>
                <w:lang w:val="es-ES"/>
              </w:rPr>
              <w:t>Estudio de Afiliados. Programa Lirios Bolivia. 2019</w:t>
            </w:r>
            <w:bookmarkEnd w:id="41"/>
          </w:p>
        </w:tc>
      </w:tr>
      <w:tr w:rsidR="00B338C8" w:rsidRPr="00052D96" w:rsidTr="00043CD0">
        <w:trPr>
          <w:trHeight w:val="175"/>
        </w:trPr>
        <w:tc>
          <w:tcPr>
            <w:tcW w:w="1204" w:type="dxa"/>
            <w:vMerge w:val="restart"/>
            <w:tcBorders>
              <w:top w:val="nil"/>
              <w:left w:val="single" w:sz="4" w:space="0" w:color="auto"/>
              <w:bottom w:val="single" w:sz="4" w:space="0" w:color="000000"/>
              <w:right w:val="single" w:sz="4" w:space="0" w:color="auto"/>
            </w:tcBorders>
            <w:shd w:val="clear" w:color="000000" w:fill="D9E1F2"/>
            <w:vAlign w:val="center"/>
            <w:hideMark/>
          </w:tcPr>
          <w:p w:rsidR="00B338C8" w:rsidRPr="00052D96" w:rsidRDefault="00F64263" w:rsidP="007C64AE">
            <w:pPr>
              <w:rPr>
                <w:rFonts w:ascii="Arial" w:hAnsi="Arial" w:cs="Arial"/>
                <w:color w:val="264A60"/>
                <w:sz w:val="21"/>
                <w:szCs w:val="21"/>
                <w:lang w:val="es-ES"/>
              </w:rPr>
            </w:pPr>
            <w:r w:rsidRPr="00052D96">
              <w:rPr>
                <w:rFonts w:ascii="Arial" w:hAnsi="Arial" w:cs="Arial"/>
                <w:color w:val="264A60"/>
                <w:sz w:val="21"/>
                <w:szCs w:val="21"/>
                <w:lang w:val="es-ES"/>
              </w:rPr>
              <w:t>Tenencia</w:t>
            </w:r>
            <w:r w:rsidR="00B338C8" w:rsidRPr="00052D96">
              <w:rPr>
                <w:rFonts w:ascii="Arial" w:hAnsi="Arial" w:cs="Arial"/>
                <w:color w:val="264A60"/>
                <w:sz w:val="21"/>
                <w:szCs w:val="21"/>
                <w:lang w:val="es-ES"/>
              </w:rPr>
              <w:t xml:space="preserve"> de Correo electrónico</w:t>
            </w:r>
          </w:p>
        </w:tc>
        <w:tc>
          <w:tcPr>
            <w:tcW w:w="6928" w:type="dxa"/>
            <w:gridSpan w:val="10"/>
            <w:tcBorders>
              <w:top w:val="single" w:sz="4" w:space="0" w:color="auto"/>
              <w:left w:val="nil"/>
              <w:bottom w:val="nil"/>
              <w:right w:val="single" w:sz="4" w:space="0" w:color="auto"/>
            </w:tcBorders>
            <w:shd w:val="clear" w:color="000000" w:fill="D9E1F2"/>
            <w:vAlign w:val="bottom"/>
            <w:hideMark/>
          </w:tcPr>
          <w:p w:rsidR="00B338C8" w:rsidRPr="00052D96" w:rsidRDefault="00F64263"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359" w:type="dxa"/>
            <w:gridSpan w:val="3"/>
            <w:vMerge w:val="restart"/>
            <w:tcBorders>
              <w:top w:val="single" w:sz="4" w:space="0" w:color="auto"/>
              <w:left w:val="single" w:sz="4" w:space="0" w:color="auto"/>
              <w:bottom w:val="single" w:sz="4" w:space="0" w:color="000000"/>
              <w:right w:val="single" w:sz="4" w:space="0" w:color="auto"/>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B338C8" w:rsidRPr="00052D96" w:rsidTr="00043CD0">
        <w:trPr>
          <w:trHeight w:val="267"/>
        </w:trPr>
        <w:tc>
          <w:tcPr>
            <w:tcW w:w="1204" w:type="dxa"/>
            <w:vMerge/>
            <w:tcBorders>
              <w:top w:val="nil"/>
              <w:left w:val="single" w:sz="4" w:space="0" w:color="auto"/>
              <w:bottom w:val="single" w:sz="4" w:space="0" w:color="000000"/>
              <w:right w:val="single" w:sz="4" w:space="0" w:color="auto"/>
            </w:tcBorders>
            <w:vAlign w:val="center"/>
            <w:hideMark/>
          </w:tcPr>
          <w:p w:rsidR="00B338C8" w:rsidRPr="00052D96" w:rsidRDefault="00B338C8" w:rsidP="00B338C8">
            <w:pPr>
              <w:rPr>
                <w:rFonts w:ascii="Arial" w:hAnsi="Arial" w:cs="Arial"/>
                <w:color w:val="264A60"/>
                <w:sz w:val="21"/>
                <w:szCs w:val="21"/>
                <w:lang w:val="es-ES"/>
              </w:rPr>
            </w:pPr>
          </w:p>
        </w:tc>
        <w:tc>
          <w:tcPr>
            <w:tcW w:w="1419" w:type="dxa"/>
            <w:gridSpan w:val="2"/>
            <w:tcBorders>
              <w:top w:val="nil"/>
              <w:left w:val="nil"/>
              <w:bottom w:val="single" w:sz="4" w:space="0" w:color="auto"/>
              <w:right w:val="single" w:sz="4" w:space="0" w:color="E0E0E0"/>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54" w:type="dxa"/>
            <w:gridSpan w:val="2"/>
            <w:tcBorders>
              <w:top w:val="nil"/>
              <w:left w:val="nil"/>
              <w:bottom w:val="single" w:sz="4" w:space="0" w:color="auto"/>
              <w:right w:val="single" w:sz="4" w:space="0" w:color="E0E0E0"/>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54" w:type="dxa"/>
            <w:gridSpan w:val="2"/>
            <w:tcBorders>
              <w:top w:val="nil"/>
              <w:left w:val="nil"/>
              <w:bottom w:val="single" w:sz="4" w:space="0" w:color="auto"/>
              <w:right w:val="single" w:sz="4" w:space="0" w:color="E0E0E0"/>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54" w:type="dxa"/>
            <w:gridSpan w:val="2"/>
            <w:tcBorders>
              <w:top w:val="nil"/>
              <w:left w:val="nil"/>
              <w:bottom w:val="single" w:sz="4" w:space="0" w:color="auto"/>
              <w:right w:val="single" w:sz="4" w:space="0" w:color="E0E0E0"/>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46" w:type="dxa"/>
            <w:gridSpan w:val="2"/>
            <w:tcBorders>
              <w:top w:val="nil"/>
              <w:left w:val="nil"/>
              <w:bottom w:val="single" w:sz="4" w:space="0" w:color="auto"/>
              <w:right w:val="single" w:sz="4" w:space="0" w:color="auto"/>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59" w:type="dxa"/>
            <w:gridSpan w:val="3"/>
            <w:vMerge/>
            <w:tcBorders>
              <w:top w:val="single" w:sz="4" w:space="0" w:color="auto"/>
              <w:left w:val="single" w:sz="4" w:space="0" w:color="auto"/>
              <w:bottom w:val="single" w:sz="4" w:space="0" w:color="000000"/>
              <w:right w:val="single" w:sz="4" w:space="0" w:color="auto"/>
            </w:tcBorders>
            <w:vAlign w:val="center"/>
            <w:hideMark/>
          </w:tcPr>
          <w:p w:rsidR="00B338C8" w:rsidRPr="00052D96" w:rsidRDefault="00B338C8" w:rsidP="00B338C8">
            <w:pPr>
              <w:rPr>
                <w:rFonts w:ascii="Arial" w:hAnsi="Arial" w:cs="Arial"/>
                <w:color w:val="264A60"/>
                <w:sz w:val="21"/>
                <w:szCs w:val="21"/>
                <w:lang w:val="es-ES"/>
              </w:rPr>
            </w:pPr>
          </w:p>
        </w:tc>
      </w:tr>
      <w:tr w:rsidR="00B338C8" w:rsidRPr="00052D96" w:rsidTr="00043CD0">
        <w:trPr>
          <w:gridAfter w:val="1"/>
          <w:wAfter w:w="15" w:type="dxa"/>
          <w:trHeight w:val="284"/>
        </w:trPr>
        <w:tc>
          <w:tcPr>
            <w:tcW w:w="1204" w:type="dxa"/>
            <w:vMerge/>
            <w:tcBorders>
              <w:top w:val="nil"/>
              <w:left w:val="single" w:sz="4" w:space="0" w:color="auto"/>
              <w:bottom w:val="single" w:sz="4" w:space="0" w:color="000000"/>
              <w:right w:val="single" w:sz="4" w:space="0" w:color="auto"/>
            </w:tcBorders>
            <w:vAlign w:val="center"/>
            <w:hideMark/>
          </w:tcPr>
          <w:p w:rsidR="00B338C8" w:rsidRPr="00052D96" w:rsidRDefault="00B338C8" w:rsidP="00B338C8">
            <w:pPr>
              <w:rPr>
                <w:rFonts w:ascii="Arial" w:hAnsi="Arial" w:cs="Arial"/>
                <w:color w:val="264A60"/>
                <w:sz w:val="21"/>
                <w:szCs w:val="21"/>
                <w:lang w:val="es-ES"/>
              </w:rPr>
            </w:pPr>
          </w:p>
        </w:tc>
        <w:tc>
          <w:tcPr>
            <w:tcW w:w="683" w:type="dxa"/>
            <w:tcBorders>
              <w:top w:val="nil"/>
              <w:left w:val="nil"/>
              <w:bottom w:val="single" w:sz="4" w:space="0" w:color="auto"/>
              <w:right w:val="nil"/>
            </w:tcBorders>
            <w:shd w:val="clear" w:color="000000" w:fill="D9E1F2"/>
            <w:vAlign w:val="bottom"/>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35" w:type="dxa"/>
            <w:tcBorders>
              <w:top w:val="nil"/>
              <w:left w:val="nil"/>
              <w:bottom w:val="single" w:sz="4" w:space="0" w:color="auto"/>
              <w:right w:val="nil"/>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52" w:type="dxa"/>
            <w:tcBorders>
              <w:top w:val="nil"/>
              <w:left w:val="nil"/>
              <w:bottom w:val="single" w:sz="4" w:space="0" w:color="auto"/>
              <w:right w:val="nil"/>
            </w:tcBorders>
            <w:shd w:val="clear" w:color="000000" w:fill="D9E1F2"/>
            <w:vAlign w:val="bottom"/>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1" w:type="dxa"/>
            <w:tcBorders>
              <w:top w:val="nil"/>
              <w:left w:val="nil"/>
              <w:bottom w:val="single" w:sz="4" w:space="0" w:color="auto"/>
              <w:right w:val="nil"/>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52" w:type="dxa"/>
            <w:tcBorders>
              <w:top w:val="nil"/>
              <w:left w:val="nil"/>
              <w:bottom w:val="single" w:sz="4" w:space="0" w:color="auto"/>
              <w:right w:val="nil"/>
            </w:tcBorders>
            <w:shd w:val="clear" w:color="000000" w:fill="D9E1F2"/>
            <w:vAlign w:val="bottom"/>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1" w:type="dxa"/>
            <w:tcBorders>
              <w:top w:val="nil"/>
              <w:left w:val="nil"/>
              <w:bottom w:val="single" w:sz="4" w:space="0" w:color="auto"/>
              <w:right w:val="nil"/>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52" w:type="dxa"/>
            <w:tcBorders>
              <w:top w:val="nil"/>
              <w:left w:val="nil"/>
              <w:bottom w:val="single" w:sz="4" w:space="0" w:color="auto"/>
              <w:right w:val="nil"/>
            </w:tcBorders>
            <w:shd w:val="clear" w:color="000000" w:fill="D9E1F2"/>
            <w:vAlign w:val="bottom"/>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1" w:type="dxa"/>
            <w:tcBorders>
              <w:top w:val="nil"/>
              <w:left w:val="nil"/>
              <w:bottom w:val="single" w:sz="4" w:space="0" w:color="auto"/>
              <w:right w:val="nil"/>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96" w:type="dxa"/>
            <w:tcBorders>
              <w:top w:val="nil"/>
              <w:left w:val="nil"/>
              <w:bottom w:val="single" w:sz="4" w:space="0" w:color="auto"/>
              <w:right w:val="nil"/>
            </w:tcBorders>
            <w:shd w:val="clear" w:color="000000" w:fill="D9E1F2"/>
            <w:vAlign w:val="bottom"/>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49" w:type="dxa"/>
            <w:tcBorders>
              <w:top w:val="nil"/>
              <w:left w:val="nil"/>
              <w:bottom w:val="single" w:sz="4" w:space="0" w:color="auto"/>
              <w:right w:val="single" w:sz="4" w:space="0" w:color="auto"/>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52" w:type="dxa"/>
            <w:tcBorders>
              <w:top w:val="nil"/>
              <w:left w:val="single" w:sz="4" w:space="0" w:color="auto"/>
              <w:bottom w:val="single" w:sz="4" w:space="0" w:color="auto"/>
              <w:right w:val="nil"/>
            </w:tcBorders>
            <w:shd w:val="clear" w:color="000000" w:fill="D9E1F2"/>
            <w:vAlign w:val="bottom"/>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0" w:type="dxa"/>
            <w:tcBorders>
              <w:top w:val="nil"/>
              <w:left w:val="nil"/>
              <w:bottom w:val="single" w:sz="4" w:space="0" w:color="auto"/>
              <w:right w:val="single" w:sz="4" w:space="0" w:color="auto"/>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B338C8" w:rsidRPr="00052D96" w:rsidTr="00043CD0">
        <w:trPr>
          <w:gridAfter w:val="1"/>
          <w:wAfter w:w="15" w:type="dxa"/>
          <w:trHeight w:val="284"/>
        </w:trPr>
        <w:tc>
          <w:tcPr>
            <w:tcW w:w="1204" w:type="dxa"/>
            <w:tcBorders>
              <w:top w:val="nil"/>
              <w:left w:val="single" w:sz="4" w:space="0" w:color="auto"/>
              <w:bottom w:val="single" w:sz="4" w:space="0" w:color="AEAEAE"/>
              <w:right w:val="single" w:sz="4" w:space="0" w:color="auto"/>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Si</w:t>
            </w:r>
          </w:p>
        </w:tc>
        <w:tc>
          <w:tcPr>
            <w:tcW w:w="683"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c>
          <w:tcPr>
            <w:tcW w:w="735"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652"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49</w:t>
            </w:r>
          </w:p>
        </w:tc>
        <w:tc>
          <w:tcPr>
            <w:tcW w:w="701"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54%</w:t>
            </w:r>
          </w:p>
        </w:tc>
        <w:tc>
          <w:tcPr>
            <w:tcW w:w="652"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701"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c>
          <w:tcPr>
            <w:tcW w:w="652"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701"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696"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49"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c>
          <w:tcPr>
            <w:tcW w:w="652"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116</w:t>
            </w:r>
          </w:p>
        </w:tc>
        <w:tc>
          <w:tcPr>
            <w:tcW w:w="700" w:type="dxa"/>
            <w:tcBorders>
              <w:top w:val="nil"/>
              <w:left w:val="nil"/>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30%</w:t>
            </w:r>
          </w:p>
        </w:tc>
      </w:tr>
      <w:tr w:rsidR="00B338C8" w:rsidRPr="00052D96" w:rsidTr="00043CD0">
        <w:trPr>
          <w:gridAfter w:val="1"/>
          <w:wAfter w:w="15" w:type="dxa"/>
          <w:trHeight w:val="284"/>
        </w:trPr>
        <w:tc>
          <w:tcPr>
            <w:tcW w:w="1204" w:type="dxa"/>
            <w:tcBorders>
              <w:top w:val="nil"/>
              <w:left w:val="single" w:sz="4" w:space="0" w:color="auto"/>
              <w:bottom w:val="nil"/>
              <w:right w:val="single" w:sz="4" w:space="0" w:color="auto"/>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No</w:t>
            </w:r>
          </w:p>
        </w:tc>
        <w:tc>
          <w:tcPr>
            <w:tcW w:w="683"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83</w:t>
            </w:r>
          </w:p>
        </w:tc>
        <w:tc>
          <w:tcPr>
            <w:tcW w:w="735"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79%</w:t>
            </w:r>
          </w:p>
        </w:tc>
        <w:tc>
          <w:tcPr>
            <w:tcW w:w="652"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701"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c>
          <w:tcPr>
            <w:tcW w:w="652"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76</w:t>
            </w:r>
          </w:p>
        </w:tc>
        <w:tc>
          <w:tcPr>
            <w:tcW w:w="701"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85%</w:t>
            </w:r>
          </w:p>
        </w:tc>
        <w:tc>
          <w:tcPr>
            <w:tcW w:w="652"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701"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74%</w:t>
            </w:r>
          </w:p>
        </w:tc>
        <w:tc>
          <w:tcPr>
            <w:tcW w:w="696"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749"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63%</w:t>
            </w:r>
          </w:p>
        </w:tc>
        <w:tc>
          <w:tcPr>
            <w:tcW w:w="652" w:type="dxa"/>
            <w:tcBorders>
              <w:top w:val="nil"/>
              <w:left w:val="nil"/>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274</w:t>
            </w:r>
          </w:p>
        </w:tc>
        <w:tc>
          <w:tcPr>
            <w:tcW w:w="700" w:type="dxa"/>
            <w:tcBorders>
              <w:top w:val="nil"/>
              <w:left w:val="nil"/>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70%</w:t>
            </w:r>
          </w:p>
        </w:tc>
      </w:tr>
      <w:tr w:rsidR="00B338C8" w:rsidRPr="00052D96" w:rsidTr="00043CD0">
        <w:trPr>
          <w:gridAfter w:val="1"/>
          <w:wAfter w:w="15" w:type="dxa"/>
          <w:trHeight w:val="284"/>
        </w:trPr>
        <w:tc>
          <w:tcPr>
            <w:tcW w:w="1204" w:type="dxa"/>
            <w:tcBorders>
              <w:top w:val="single" w:sz="4" w:space="0" w:color="AEAEAE"/>
              <w:left w:val="single" w:sz="4" w:space="0" w:color="auto"/>
              <w:bottom w:val="single" w:sz="4" w:space="0" w:color="auto"/>
              <w:right w:val="single" w:sz="4" w:space="0" w:color="auto"/>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683"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105</w:t>
            </w:r>
          </w:p>
        </w:tc>
        <w:tc>
          <w:tcPr>
            <w:tcW w:w="735"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52"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701"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52"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701"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52"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701"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96"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749"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52"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c>
          <w:tcPr>
            <w:tcW w:w="700" w:type="dxa"/>
            <w:tcBorders>
              <w:top w:val="nil"/>
              <w:left w:val="nil"/>
              <w:bottom w:val="single" w:sz="4" w:space="0" w:color="auto"/>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D36D2E" w:rsidRPr="00052D96" w:rsidRDefault="00D36D2E" w:rsidP="00AF3376">
      <w:pPr>
        <w:jc w:val="center"/>
        <w:rPr>
          <w:lang w:val="es-ES"/>
        </w:rPr>
      </w:pPr>
    </w:p>
    <w:p w:rsidR="00F63B48" w:rsidRPr="00052D96" w:rsidRDefault="00097FF5" w:rsidP="00B0135E">
      <w:pPr>
        <w:rPr>
          <w:lang w:val="es-ES"/>
        </w:rPr>
      </w:pPr>
      <w:r w:rsidRPr="00052D96">
        <w:rPr>
          <w:lang w:val="es-ES"/>
        </w:rPr>
        <w:t xml:space="preserve">La tabla </w:t>
      </w:r>
      <w:r w:rsidR="00667126" w:rsidRPr="00052D96">
        <w:rPr>
          <w:lang w:val="es-ES"/>
        </w:rPr>
        <w:t>12</w:t>
      </w:r>
      <w:r w:rsidRPr="00052D96">
        <w:rPr>
          <w:lang w:val="es-ES"/>
        </w:rPr>
        <w:t xml:space="preserve"> muestra tenencia de r</w:t>
      </w:r>
      <w:r w:rsidR="00D36D2E" w:rsidRPr="00052D96">
        <w:rPr>
          <w:lang w:val="es-ES"/>
        </w:rPr>
        <w:t xml:space="preserve">edes sociales </w:t>
      </w:r>
      <w:r w:rsidRPr="00052D96">
        <w:rPr>
          <w:lang w:val="es-ES"/>
        </w:rPr>
        <w:t xml:space="preserve">que </w:t>
      </w:r>
      <w:r w:rsidR="00D36D2E" w:rsidRPr="00052D96">
        <w:rPr>
          <w:lang w:val="es-ES"/>
        </w:rPr>
        <w:t xml:space="preserve">cubre en especial Facebook y WhatsApp. La mayoría </w:t>
      </w:r>
      <w:r w:rsidR="009E127C" w:rsidRPr="00052D96">
        <w:rPr>
          <w:lang w:val="es-ES"/>
        </w:rPr>
        <w:t xml:space="preserve">de los afiliados </w:t>
      </w:r>
      <w:r w:rsidR="00D36D2E" w:rsidRPr="00052D96">
        <w:rPr>
          <w:lang w:val="es-ES"/>
        </w:rPr>
        <w:t xml:space="preserve">de las organizaciones, FEBOPDIF, FEBOS, FEBOLDI y FEBOPDIPSI, tienen por lo menos perfil de </w:t>
      </w:r>
      <w:r w:rsidR="00CA6601" w:rsidRPr="00052D96">
        <w:rPr>
          <w:lang w:val="es-ES"/>
        </w:rPr>
        <w:t>una red social</w:t>
      </w:r>
      <w:r w:rsidR="00D36D2E" w:rsidRPr="00052D96">
        <w:rPr>
          <w:lang w:val="es-ES"/>
        </w:rPr>
        <w:t xml:space="preserve">. FEBOS es notorio por su alto porcentaje, 94% tienen. En FENACIEBO es inversa, solamente 34% tienen perfil de </w:t>
      </w:r>
      <w:r w:rsidR="00CA6601" w:rsidRPr="00052D96">
        <w:rPr>
          <w:lang w:val="es-ES"/>
        </w:rPr>
        <w:t>una red social</w:t>
      </w:r>
      <w:r w:rsidR="00D36D2E" w:rsidRPr="00052D96">
        <w:rPr>
          <w:lang w:val="es-ES"/>
        </w:rPr>
        <w:t xml:space="preserve">. </w:t>
      </w:r>
      <w:r w:rsidR="00A14CF8" w:rsidRPr="00052D96">
        <w:rPr>
          <w:lang w:val="es-ES"/>
        </w:rPr>
        <w:t xml:space="preserve">La diferencia entre hombre y mujer no es estadísticamente </w:t>
      </w:r>
      <w:r w:rsidR="00CA6601" w:rsidRPr="00052D96">
        <w:rPr>
          <w:lang w:val="es-ES"/>
        </w:rPr>
        <w:t>significativa</w:t>
      </w:r>
      <w:r w:rsidR="00A14CF8" w:rsidRPr="00052D96">
        <w:rPr>
          <w:lang w:val="es-ES"/>
        </w:rPr>
        <w:t xml:space="preserve"> según tenencia de perfil en redes sociales.</w:t>
      </w:r>
    </w:p>
    <w:p w:rsidR="00B0135E" w:rsidRDefault="00B0135E" w:rsidP="00B0135E">
      <w:pPr>
        <w:rPr>
          <w:lang w:val="es-ES"/>
        </w:rPr>
      </w:pPr>
    </w:p>
    <w:p w:rsidR="00043CD0" w:rsidRDefault="00043CD0" w:rsidP="00B0135E">
      <w:pPr>
        <w:rPr>
          <w:lang w:val="es-ES"/>
        </w:rPr>
      </w:pPr>
    </w:p>
    <w:p w:rsidR="00043CD0" w:rsidRDefault="00043CD0" w:rsidP="00B0135E">
      <w:pPr>
        <w:rPr>
          <w:lang w:val="es-ES"/>
        </w:rPr>
      </w:pPr>
    </w:p>
    <w:p w:rsidR="00043CD0" w:rsidRDefault="00043CD0" w:rsidP="00B0135E">
      <w:pPr>
        <w:rPr>
          <w:lang w:val="es-ES"/>
        </w:rPr>
      </w:pPr>
    </w:p>
    <w:p w:rsidR="00043CD0" w:rsidRDefault="00043CD0" w:rsidP="00B0135E">
      <w:pPr>
        <w:rPr>
          <w:lang w:val="es-ES"/>
        </w:rPr>
      </w:pPr>
    </w:p>
    <w:p w:rsidR="00043CD0" w:rsidRDefault="00043CD0" w:rsidP="00B0135E">
      <w:pPr>
        <w:rPr>
          <w:lang w:val="es-ES"/>
        </w:rPr>
      </w:pPr>
    </w:p>
    <w:p w:rsidR="00043CD0" w:rsidRDefault="00043CD0" w:rsidP="00B0135E">
      <w:pPr>
        <w:rPr>
          <w:lang w:val="es-ES"/>
        </w:rPr>
      </w:pPr>
    </w:p>
    <w:p w:rsidR="00043CD0" w:rsidRDefault="00043CD0" w:rsidP="00B0135E">
      <w:pPr>
        <w:rPr>
          <w:lang w:val="es-ES"/>
        </w:rPr>
      </w:pPr>
    </w:p>
    <w:p w:rsidR="00043CD0" w:rsidRDefault="00043CD0" w:rsidP="00B0135E">
      <w:pPr>
        <w:rPr>
          <w:lang w:val="es-ES"/>
        </w:rPr>
      </w:pPr>
    </w:p>
    <w:p w:rsidR="00043CD0" w:rsidRPr="00052D96" w:rsidRDefault="00043CD0" w:rsidP="00B0135E">
      <w:pPr>
        <w:rPr>
          <w:lang w:val="es-ES"/>
        </w:rPr>
      </w:pPr>
    </w:p>
    <w:tbl>
      <w:tblPr>
        <w:tblW w:w="9715" w:type="dxa"/>
        <w:tblCellMar>
          <w:left w:w="70" w:type="dxa"/>
          <w:right w:w="70" w:type="dxa"/>
        </w:tblCellMar>
        <w:tblLook w:val="04A0" w:firstRow="1" w:lastRow="0" w:firstColumn="1" w:lastColumn="0" w:noHBand="0" w:noVBand="1"/>
      </w:tblPr>
      <w:tblGrid>
        <w:gridCol w:w="1068"/>
        <w:gridCol w:w="720"/>
        <w:gridCol w:w="737"/>
        <w:gridCol w:w="703"/>
        <w:gridCol w:w="720"/>
        <w:gridCol w:w="703"/>
        <w:gridCol w:w="720"/>
        <w:gridCol w:w="703"/>
        <w:gridCol w:w="720"/>
        <w:gridCol w:w="733"/>
        <w:gridCol w:w="753"/>
        <w:gridCol w:w="703"/>
        <w:gridCol w:w="719"/>
        <w:gridCol w:w="13"/>
      </w:tblGrid>
      <w:tr w:rsidR="00B338C8" w:rsidRPr="00052D96" w:rsidTr="007C64AE">
        <w:trPr>
          <w:trHeight w:val="378"/>
        </w:trPr>
        <w:tc>
          <w:tcPr>
            <w:tcW w:w="9715"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B338C8" w:rsidRPr="00052D96" w:rsidRDefault="00F63B48" w:rsidP="00B338C8">
            <w:pPr>
              <w:jc w:val="center"/>
              <w:rPr>
                <w:rFonts w:ascii="Arial Bold" w:hAnsi="Arial Bold" w:cs="Calibri"/>
                <w:b/>
                <w:bCs/>
                <w:color w:val="010205"/>
                <w:sz w:val="24"/>
                <w:lang w:val="es-ES"/>
              </w:rPr>
            </w:pPr>
            <w:bookmarkStart w:id="42" w:name="_Toc9423030"/>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12</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B338C8" w:rsidRPr="00052D96">
              <w:rPr>
                <w:rFonts w:ascii="Arial Bold" w:hAnsi="Arial Bold" w:cs="Calibri"/>
                <w:b/>
                <w:bCs/>
                <w:color w:val="010205"/>
                <w:sz w:val="24"/>
                <w:lang w:val="es-ES"/>
              </w:rPr>
              <w:t xml:space="preserve">Tenencia de perfil de redes sociales por </w:t>
            </w:r>
            <w:r w:rsidR="00F64263" w:rsidRPr="00052D96">
              <w:rPr>
                <w:rFonts w:ascii="Arial Bold" w:hAnsi="Arial Bold" w:cs="Calibri"/>
                <w:b/>
                <w:bCs/>
                <w:color w:val="010205"/>
                <w:sz w:val="24"/>
                <w:lang w:val="es-ES"/>
              </w:rPr>
              <w:t>Federación</w:t>
            </w:r>
            <w:r w:rsidR="00B338C8" w:rsidRPr="00052D96">
              <w:rPr>
                <w:rFonts w:ascii="Arial Bold" w:hAnsi="Arial Bold" w:cs="Calibri"/>
                <w:b/>
                <w:bCs/>
                <w:color w:val="010205"/>
                <w:sz w:val="24"/>
                <w:lang w:val="es-ES"/>
              </w:rPr>
              <w:t>. Estudio de Afiliados. Programa Lirios Bolivia. 2019</w:t>
            </w:r>
            <w:bookmarkEnd w:id="42"/>
          </w:p>
        </w:tc>
      </w:tr>
      <w:tr w:rsidR="00B338C8" w:rsidRPr="00052D96" w:rsidTr="007C64AE">
        <w:trPr>
          <w:trHeight w:val="234"/>
        </w:trPr>
        <w:tc>
          <w:tcPr>
            <w:tcW w:w="1074" w:type="dxa"/>
            <w:vMerge w:val="restart"/>
            <w:tcBorders>
              <w:top w:val="nil"/>
              <w:left w:val="single" w:sz="4" w:space="0" w:color="auto"/>
              <w:bottom w:val="single" w:sz="4" w:space="0" w:color="000000"/>
              <w:right w:val="single" w:sz="4" w:space="0" w:color="auto"/>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Redes sociales</w:t>
            </w:r>
          </w:p>
        </w:tc>
        <w:tc>
          <w:tcPr>
            <w:tcW w:w="7212" w:type="dxa"/>
            <w:gridSpan w:val="10"/>
            <w:tcBorders>
              <w:top w:val="single" w:sz="4" w:space="0" w:color="auto"/>
              <w:left w:val="nil"/>
              <w:bottom w:val="nil"/>
              <w:right w:val="single" w:sz="4" w:space="0" w:color="auto"/>
            </w:tcBorders>
            <w:shd w:val="clear" w:color="000000" w:fill="D9E1F2"/>
            <w:vAlign w:val="bottom"/>
            <w:hideMark/>
          </w:tcPr>
          <w:p w:rsidR="00B338C8" w:rsidRPr="00052D96" w:rsidRDefault="00F64263"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429" w:type="dxa"/>
            <w:gridSpan w:val="3"/>
            <w:vMerge w:val="restart"/>
            <w:tcBorders>
              <w:top w:val="single" w:sz="4" w:space="0" w:color="auto"/>
              <w:left w:val="single" w:sz="4" w:space="0" w:color="auto"/>
              <w:bottom w:val="nil"/>
              <w:right w:val="single" w:sz="4" w:space="0" w:color="auto"/>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B338C8" w:rsidRPr="00052D96" w:rsidTr="007C64AE">
        <w:trPr>
          <w:trHeight w:val="318"/>
        </w:trPr>
        <w:tc>
          <w:tcPr>
            <w:tcW w:w="1074" w:type="dxa"/>
            <w:vMerge/>
            <w:tcBorders>
              <w:top w:val="nil"/>
              <w:left w:val="single" w:sz="4" w:space="0" w:color="auto"/>
              <w:bottom w:val="single" w:sz="4" w:space="0" w:color="000000"/>
              <w:right w:val="single" w:sz="4" w:space="0" w:color="auto"/>
            </w:tcBorders>
            <w:vAlign w:val="center"/>
            <w:hideMark/>
          </w:tcPr>
          <w:p w:rsidR="00B338C8" w:rsidRPr="00052D96" w:rsidRDefault="00B338C8" w:rsidP="00B338C8">
            <w:pPr>
              <w:rPr>
                <w:rFonts w:ascii="Arial" w:hAnsi="Arial" w:cs="Arial"/>
                <w:color w:val="264A60"/>
                <w:sz w:val="21"/>
                <w:szCs w:val="21"/>
                <w:lang w:val="es-ES"/>
              </w:rPr>
            </w:pPr>
          </w:p>
        </w:tc>
        <w:tc>
          <w:tcPr>
            <w:tcW w:w="1457" w:type="dxa"/>
            <w:gridSpan w:val="2"/>
            <w:tcBorders>
              <w:top w:val="nil"/>
              <w:left w:val="nil"/>
              <w:bottom w:val="nil"/>
              <w:right w:val="single" w:sz="4" w:space="0" w:color="E0E0E0"/>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423" w:type="dxa"/>
            <w:gridSpan w:val="2"/>
            <w:tcBorders>
              <w:top w:val="nil"/>
              <w:left w:val="nil"/>
              <w:bottom w:val="nil"/>
              <w:right w:val="single" w:sz="4" w:space="0" w:color="E0E0E0"/>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423" w:type="dxa"/>
            <w:gridSpan w:val="2"/>
            <w:tcBorders>
              <w:top w:val="nil"/>
              <w:left w:val="nil"/>
              <w:bottom w:val="nil"/>
              <w:right w:val="single" w:sz="4" w:space="0" w:color="E0E0E0"/>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423" w:type="dxa"/>
            <w:gridSpan w:val="2"/>
            <w:tcBorders>
              <w:top w:val="nil"/>
              <w:left w:val="nil"/>
              <w:bottom w:val="nil"/>
              <w:right w:val="single" w:sz="4" w:space="0" w:color="E0E0E0"/>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83" w:type="dxa"/>
            <w:gridSpan w:val="2"/>
            <w:tcBorders>
              <w:top w:val="nil"/>
              <w:left w:val="nil"/>
              <w:bottom w:val="nil"/>
              <w:right w:val="single" w:sz="4" w:space="0" w:color="auto"/>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429" w:type="dxa"/>
            <w:gridSpan w:val="3"/>
            <w:vMerge/>
            <w:tcBorders>
              <w:top w:val="single" w:sz="4" w:space="0" w:color="auto"/>
              <w:left w:val="single" w:sz="4" w:space="0" w:color="auto"/>
              <w:bottom w:val="nil"/>
              <w:right w:val="single" w:sz="4" w:space="0" w:color="auto"/>
            </w:tcBorders>
            <w:vAlign w:val="center"/>
            <w:hideMark/>
          </w:tcPr>
          <w:p w:rsidR="00B338C8" w:rsidRPr="00052D96" w:rsidRDefault="00B338C8" w:rsidP="00B338C8">
            <w:pPr>
              <w:rPr>
                <w:rFonts w:ascii="Arial" w:hAnsi="Arial" w:cs="Arial"/>
                <w:color w:val="264A60"/>
                <w:sz w:val="21"/>
                <w:szCs w:val="21"/>
                <w:lang w:val="es-ES"/>
              </w:rPr>
            </w:pPr>
          </w:p>
        </w:tc>
      </w:tr>
      <w:tr w:rsidR="00B338C8" w:rsidRPr="00052D96" w:rsidTr="007C64AE">
        <w:trPr>
          <w:gridAfter w:val="1"/>
          <w:wAfter w:w="13" w:type="dxa"/>
          <w:trHeight w:val="338"/>
        </w:trPr>
        <w:tc>
          <w:tcPr>
            <w:tcW w:w="1074" w:type="dxa"/>
            <w:vMerge/>
            <w:tcBorders>
              <w:top w:val="nil"/>
              <w:left w:val="single" w:sz="4" w:space="0" w:color="auto"/>
              <w:bottom w:val="single" w:sz="4" w:space="0" w:color="000000"/>
              <w:right w:val="single" w:sz="4" w:space="0" w:color="auto"/>
            </w:tcBorders>
            <w:vAlign w:val="center"/>
            <w:hideMark/>
          </w:tcPr>
          <w:p w:rsidR="00B338C8" w:rsidRPr="00052D96" w:rsidRDefault="00B338C8" w:rsidP="00B338C8">
            <w:pPr>
              <w:rPr>
                <w:rFonts w:ascii="Arial" w:hAnsi="Arial" w:cs="Arial"/>
                <w:color w:val="264A60"/>
                <w:sz w:val="21"/>
                <w:szCs w:val="21"/>
                <w:lang w:val="es-ES"/>
              </w:rPr>
            </w:pPr>
          </w:p>
        </w:tc>
        <w:tc>
          <w:tcPr>
            <w:tcW w:w="720" w:type="dxa"/>
            <w:tcBorders>
              <w:top w:val="single" w:sz="4" w:space="0" w:color="auto"/>
              <w:left w:val="nil"/>
              <w:bottom w:val="single" w:sz="4" w:space="0" w:color="auto"/>
              <w:right w:val="single" w:sz="4" w:space="0" w:color="E0E0E0"/>
            </w:tcBorders>
            <w:shd w:val="clear" w:color="000000" w:fill="D9E1F2"/>
            <w:vAlign w:val="bottom"/>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37" w:type="dxa"/>
            <w:tcBorders>
              <w:top w:val="single" w:sz="4" w:space="0" w:color="auto"/>
              <w:left w:val="nil"/>
              <w:bottom w:val="single" w:sz="4" w:space="0" w:color="auto"/>
              <w:right w:val="nil"/>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3" w:type="dxa"/>
            <w:tcBorders>
              <w:top w:val="single" w:sz="4" w:space="0" w:color="auto"/>
              <w:left w:val="nil"/>
              <w:bottom w:val="single" w:sz="4" w:space="0" w:color="auto"/>
              <w:right w:val="single" w:sz="4" w:space="0" w:color="E0E0E0"/>
            </w:tcBorders>
            <w:shd w:val="clear" w:color="000000" w:fill="D9E1F2"/>
            <w:vAlign w:val="bottom"/>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19" w:type="dxa"/>
            <w:tcBorders>
              <w:top w:val="single" w:sz="4" w:space="0" w:color="auto"/>
              <w:left w:val="nil"/>
              <w:bottom w:val="single" w:sz="4" w:space="0" w:color="auto"/>
              <w:right w:val="nil"/>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3" w:type="dxa"/>
            <w:tcBorders>
              <w:top w:val="single" w:sz="4" w:space="0" w:color="auto"/>
              <w:left w:val="nil"/>
              <w:bottom w:val="single" w:sz="4" w:space="0" w:color="auto"/>
              <w:right w:val="single" w:sz="4" w:space="0" w:color="E0E0E0"/>
            </w:tcBorders>
            <w:shd w:val="clear" w:color="000000" w:fill="D9E1F2"/>
            <w:vAlign w:val="bottom"/>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19" w:type="dxa"/>
            <w:tcBorders>
              <w:top w:val="single" w:sz="4" w:space="0" w:color="auto"/>
              <w:left w:val="nil"/>
              <w:bottom w:val="single" w:sz="4" w:space="0" w:color="auto"/>
              <w:right w:val="nil"/>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3" w:type="dxa"/>
            <w:tcBorders>
              <w:top w:val="single" w:sz="4" w:space="0" w:color="auto"/>
              <w:left w:val="nil"/>
              <w:bottom w:val="single" w:sz="4" w:space="0" w:color="auto"/>
              <w:right w:val="single" w:sz="4" w:space="0" w:color="E0E0E0"/>
            </w:tcBorders>
            <w:shd w:val="clear" w:color="000000" w:fill="D9E1F2"/>
            <w:vAlign w:val="bottom"/>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19" w:type="dxa"/>
            <w:tcBorders>
              <w:top w:val="single" w:sz="4" w:space="0" w:color="auto"/>
              <w:left w:val="nil"/>
              <w:bottom w:val="single" w:sz="4" w:space="0" w:color="auto"/>
              <w:right w:val="nil"/>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33" w:type="dxa"/>
            <w:tcBorders>
              <w:top w:val="single" w:sz="4" w:space="0" w:color="auto"/>
              <w:left w:val="nil"/>
              <w:bottom w:val="single" w:sz="4" w:space="0" w:color="auto"/>
              <w:right w:val="single" w:sz="4" w:space="0" w:color="E0E0E0"/>
            </w:tcBorders>
            <w:shd w:val="clear" w:color="000000" w:fill="D9E1F2"/>
            <w:vAlign w:val="bottom"/>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50" w:type="dxa"/>
            <w:tcBorders>
              <w:top w:val="single" w:sz="4" w:space="0" w:color="auto"/>
              <w:left w:val="nil"/>
              <w:bottom w:val="single" w:sz="4" w:space="0" w:color="auto"/>
              <w:right w:val="single" w:sz="4" w:space="0" w:color="auto"/>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3" w:type="dxa"/>
            <w:tcBorders>
              <w:top w:val="single" w:sz="4" w:space="0" w:color="auto"/>
              <w:left w:val="single" w:sz="4" w:space="0" w:color="auto"/>
              <w:bottom w:val="single" w:sz="4" w:space="0" w:color="auto"/>
              <w:right w:val="single" w:sz="4" w:space="0" w:color="E0E0E0"/>
            </w:tcBorders>
            <w:shd w:val="clear" w:color="000000" w:fill="D9E1F2"/>
            <w:vAlign w:val="bottom"/>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19" w:type="dxa"/>
            <w:tcBorders>
              <w:top w:val="single" w:sz="4" w:space="0" w:color="auto"/>
              <w:left w:val="nil"/>
              <w:bottom w:val="single" w:sz="4" w:space="0" w:color="auto"/>
              <w:right w:val="single" w:sz="4" w:space="0" w:color="auto"/>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B338C8" w:rsidRPr="00052D96" w:rsidTr="007C64AE">
        <w:trPr>
          <w:gridAfter w:val="1"/>
          <w:wAfter w:w="13" w:type="dxa"/>
          <w:trHeight w:val="338"/>
        </w:trPr>
        <w:tc>
          <w:tcPr>
            <w:tcW w:w="1074" w:type="dxa"/>
            <w:tcBorders>
              <w:top w:val="nil"/>
              <w:left w:val="single" w:sz="4" w:space="0" w:color="auto"/>
              <w:bottom w:val="nil"/>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Si</w:t>
            </w:r>
          </w:p>
        </w:tc>
        <w:tc>
          <w:tcPr>
            <w:tcW w:w="720" w:type="dxa"/>
            <w:tcBorders>
              <w:top w:val="nil"/>
              <w:left w:val="single" w:sz="4" w:space="0" w:color="auto"/>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36</w:t>
            </w:r>
          </w:p>
        </w:tc>
        <w:tc>
          <w:tcPr>
            <w:tcW w:w="737" w:type="dxa"/>
            <w:tcBorders>
              <w:top w:val="nil"/>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34%</w:t>
            </w:r>
          </w:p>
        </w:tc>
        <w:tc>
          <w:tcPr>
            <w:tcW w:w="70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85</w:t>
            </w:r>
          </w:p>
        </w:tc>
        <w:tc>
          <w:tcPr>
            <w:tcW w:w="719" w:type="dxa"/>
            <w:tcBorders>
              <w:top w:val="nil"/>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94%</w:t>
            </w:r>
          </w:p>
        </w:tc>
        <w:tc>
          <w:tcPr>
            <w:tcW w:w="703"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54</w:t>
            </w:r>
          </w:p>
        </w:tc>
        <w:tc>
          <w:tcPr>
            <w:tcW w:w="719" w:type="dxa"/>
            <w:tcBorders>
              <w:top w:val="nil"/>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61%</w:t>
            </w:r>
          </w:p>
        </w:tc>
        <w:tc>
          <w:tcPr>
            <w:tcW w:w="70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719" w:type="dxa"/>
            <w:tcBorders>
              <w:top w:val="nil"/>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60%</w:t>
            </w:r>
          </w:p>
        </w:tc>
        <w:tc>
          <w:tcPr>
            <w:tcW w:w="733"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c>
          <w:tcPr>
            <w:tcW w:w="750" w:type="dxa"/>
            <w:tcBorders>
              <w:top w:val="nil"/>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58%</w:t>
            </w:r>
          </w:p>
        </w:tc>
        <w:tc>
          <w:tcPr>
            <w:tcW w:w="70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238</w:t>
            </w:r>
          </w:p>
        </w:tc>
        <w:tc>
          <w:tcPr>
            <w:tcW w:w="719" w:type="dxa"/>
            <w:tcBorders>
              <w:top w:val="nil"/>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61%</w:t>
            </w:r>
          </w:p>
        </w:tc>
      </w:tr>
      <w:tr w:rsidR="00B338C8" w:rsidRPr="00052D96" w:rsidTr="007C64AE">
        <w:trPr>
          <w:gridAfter w:val="1"/>
          <w:wAfter w:w="13" w:type="dxa"/>
          <w:trHeight w:val="338"/>
        </w:trPr>
        <w:tc>
          <w:tcPr>
            <w:tcW w:w="1074" w:type="dxa"/>
            <w:tcBorders>
              <w:top w:val="single" w:sz="4" w:space="0" w:color="AEAEAE"/>
              <w:left w:val="single" w:sz="4" w:space="0" w:color="auto"/>
              <w:bottom w:val="nil"/>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No</w:t>
            </w:r>
          </w:p>
        </w:tc>
        <w:tc>
          <w:tcPr>
            <w:tcW w:w="720" w:type="dxa"/>
            <w:tcBorders>
              <w:top w:val="nil"/>
              <w:left w:val="single" w:sz="4" w:space="0" w:color="auto"/>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69</w:t>
            </w:r>
          </w:p>
        </w:tc>
        <w:tc>
          <w:tcPr>
            <w:tcW w:w="737"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66%</w:t>
            </w:r>
          </w:p>
        </w:tc>
        <w:tc>
          <w:tcPr>
            <w:tcW w:w="70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719"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03"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35</w:t>
            </w:r>
          </w:p>
        </w:tc>
        <w:tc>
          <w:tcPr>
            <w:tcW w:w="719"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39%</w:t>
            </w:r>
          </w:p>
        </w:tc>
        <w:tc>
          <w:tcPr>
            <w:tcW w:w="70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c>
          <w:tcPr>
            <w:tcW w:w="719"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733"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750"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70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152</w:t>
            </w:r>
          </w:p>
        </w:tc>
        <w:tc>
          <w:tcPr>
            <w:tcW w:w="719"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39%</w:t>
            </w:r>
          </w:p>
        </w:tc>
      </w:tr>
      <w:tr w:rsidR="00B338C8" w:rsidRPr="00052D96" w:rsidTr="007C64AE">
        <w:trPr>
          <w:gridAfter w:val="1"/>
          <w:wAfter w:w="13" w:type="dxa"/>
          <w:trHeight w:val="338"/>
        </w:trPr>
        <w:tc>
          <w:tcPr>
            <w:tcW w:w="1074" w:type="dxa"/>
            <w:tcBorders>
              <w:top w:val="single" w:sz="4" w:space="0" w:color="AEAEAE"/>
              <w:left w:val="single" w:sz="4" w:space="0" w:color="auto"/>
              <w:bottom w:val="single" w:sz="4" w:space="0" w:color="auto"/>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720" w:type="dxa"/>
            <w:tcBorders>
              <w:top w:val="nil"/>
              <w:left w:val="single" w:sz="4" w:space="0" w:color="auto"/>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105</w:t>
            </w:r>
          </w:p>
        </w:tc>
        <w:tc>
          <w:tcPr>
            <w:tcW w:w="737" w:type="dxa"/>
            <w:tcBorders>
              <w:top w:val="single" w:sz="4" w:space="0" w:color="AEAEAE"/>
              <w:left w:val="nil"/>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03"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719" w:type="dxa"/>
            <w:tcBorders>
              <w:top w:val="single" w:sz="4" w:space="0" w:color="AEAEAE"/>
              <w:left w:val="single" w:sz="4" w:space="0" w:color="E0E0E0"/>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03" w:type="dxa"/>
            <w:tcBorders>
              <w:top w:val="nil"/>
              <w:left w:val="single" w:sz="4" w:space="0" w:color="E0E0E0"/>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719" w:type="dxa"/>
            <w:tcBorders>
              <w:top w:val="single" w:sz="4" w:space="0" w:color="AEAEAE"/>
              <w:left w:val="nil"/>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03"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719" w:type="dxa"/>
            <w:tcBorders>
              <w:top w:val="single" w:sz="4" w:space="0" w:color="AEAEAE"/>
              <w:left w:val="single" w:sz="4" w:space="0" w:color="E0E0E0"/>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33" w:type="dxa"/>
            <w:tcBorders>
              <w:top w:val="nil"/>
              <w:left w:val="single" w:sz="4" w:space="0" w:color="E0E0E0"/>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750" w:type="dxa"/>
            <w:tcBorders>
              <w:top w:val="single" w:sz="4" w:space="0" w:color="AEAEAE"/>
              <w:left w:val="nil"/>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03"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c>
          <w:tcPr>
            <w:tcW w:w="719" w:type="dxa"/>
            <w:tcBorders>
              <w:top w:val="single" w:sz="4" w:space="0" w:color="AEAEAE"/>
              <w:left w:val="single" w:sz="4" w:space="0" w:color="E0E0E0"/>
              <w:bottom w:val="single" w:sz="4" w:space="0" w:color="auto"/>
              <w:right w:val="single" w:sz="4" w:space="0" w:color="auto"/>
            </w:tcBorders>
            <w:shd w:val="clear" w:color="auto" w:fill="auto"/>
            <w:noWrap/>
            <w:hideMark/>
          </w:tcPr>
          <w:p w:rsidR="00B338C8" w:rsidRPr="00052D96" w:rsidRDefault="00B338C8" w:rsidP="00B338C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D36D2E" w:rsidRPr="00052D96" w:rsidRDefault="00D36D2E" w:rsidP="00AF3376">
      <w:pPr>
        <w:jc w:val="center"/>
        <w:rPr>
          <w:lang w:val="es-ES"/>
        </w:rPr>
      </w:pPr>
    </w:p>
    <w:p w:rsidR="00D36D2E" w:rsidRPr="00052D96" w:rsidRDefault="00D36D2E" w:rsidP="00D36D2E">
      <w:pPr>
        <w:rPr>
          <w:lang w:val="es-ES"/>
        </w:rPr>
      </w:pPr>
    </w:p>
    <w:p w:rsidR="00D36D2E" w:rsidRPr="00052D96" w:rsidRDefault="00D36D2E" w:rsidP="00D36D2E">
      <w:pPr>
        <w:pStyle w:val="Overskrift3"/>
        <w:rPr>
          <w:lang w:val="es-ES"/>
        </w:rPr>
      </w:pPr>
      <w:bookmarkStart w:id="43" w:name="_Toc7087126"/>
      <w:bookmarkStart w:id="44" w:name="_Toc9422981"/>
      <w:r w:rsidRPr="00052D96">
        <w:rPr>
          <w:lang w:val="es-ES"/>
        </w:rPr>
        <w:t xml:space="preserve">Carnet de </w:t>
      </w:r>
      <w:r w:rsidR="0051635A" w:rsidRPr="00052D96">
        <w:rPr>
          <w:lang w:val="es-ES"/>
        </w:rPr>
        <w:t xml:space="preserve">identidad y de </w:t>
      </w:r>
      <w:r w:rsidRPr="00052D96">
        <w:rPr>
          <w:lang w:val="es-ES"/>
        </w:rPr>
        <w:t>discapacidad</w:t>
      </w:r>
      <w:bookmarkEnd w:id="43"/>
      <w:bookmarkEnd w:id="44"/>
    </w:p>
    <w:p w:rsidR="00F63B48" w:rsidRPr="00052D96" w:rsidRDefault="00197311" w:rsidP="00043157">
      <w:pPr>
        <w:rPr>
          <w:lang w:val="es-ES"/>
        </w:rPr>
      </w:pPr>
      <w:r w:rsidRPr="00052D96">
        <w:rPr>
          <w:lang w:val="es-ES"/>
        </w:rPr>
        <w:t xml:space="preserve">En cuanto la tenencia de carnet de identidad, 99% tienen en total entre todas las organizaciones. Todos tienen en FEBOPDIF y FEBOS, </w:t>
      </w:r>
      <w:r w:rsidR="002C6F7C">
        <w:rPr>
          <w:lang w:val="es-ES"/>
        </w:rPr>
        <w:t xml:space="preserve">el </w:t>
      </w:r>
      <w:r w:rsidRPr="00052D96">
        <w:rPr>
          <w:lang w:val="es-ES"/>
        </w:rPr>
        <w:t xml:space="preserve">99% tienen en FEBOLDI, </w:t>
      </w:r>
      <w:r w:rsidR="002C6F7C">
        <w:rPr>
          <w:lang w:val="es-ES"/>
        </w:rPr>
        <w:t xml:space="preserve">el </w:t>
      </w:r>
      <w:r w:rsidRPr="00052D96">
        <w:rPr>
          <w:lang w:val="es-ES"/>
        </w:rPr>
        <w:t xml:space="preserve">98% en FENACIEBO y </w:t>
      </w:r>
      <w:r w:rsidR="002C6F7C">
        <w:rPr>
          <w:lang w:val="es-ES"/>
        </w:rPr>
        <w:t xml:space="preserve">el </w:t>
      </w:r>
      <w:r w:rsidRPr="00052D96">
        <w:rPr>
          <w:lang w:val="es-ES"/>
        </w:rPr>
        <w:t xml:space="preserve">95% en FEBOLDIPSI. </w:t>
      </w:r>
      <w:r w:rsidR="00D36D2E" w:rsidRPr="00052D96">
        <w:rPr>
          <w:lang w:val="es-ES"/>
        </w:rPr>
        <w:t xml:space="preserve">En relación a tenencia de carnet de discapacidad </w:t>
      </w:r>
      <w:r w:rsidRPr="00052D96">
        <w:rPr>
          <w:lang w:val="es-ES"/>
        </w:rPr>
        <w:t xml:space="preserve">también </w:t>
      </w:r>
      <w:r w:rsidR="00D36D2E" w:rsidRPr="00052D96">
        <w:rPr>
          <w:lang w:val="es-ES"/>
        </w:rPr>
        <w:t xml:space="preserve">hay una distribución uniforme en todas las organizaciones - la gran mayoría tiene carnet de discapacidad. Solamente </w:t>
      </w:r>
      <w:r w:rsidR="002C6F7C">
        <w:rPr>
          <w:lang w:val="es-ES"/>
        </w:rPr>
        <w:t xml:space="preserve">el </w:t>
      </w:r>
      <w:r w:rsidR="00D36D2E" w:rsidRPr="00052D96">
        <w:rPr>
          <w:lang w:val="es-ES"/>
        </w:rPr>
        <w:t xml:space="preserve">2% </w:t>
      </w:r>
      <w:r w:rsidR="007B46C5" w:rsidRPr="00052D96">
        <w:rPr>
          <w:lang w:val="es-ES"/>
        </w:rPr>
        <w:t xml:space="preserve">del </w:t>
      </w:r>
      <w:r w:rsidR="00D36D2E" w:rsidRPr="00052D96">
        <w:rPr>
          <w:lang w:val="es-ES"/>
        </w:rPr>
        <w:t>total no cuentan con carnet de discapacidad</w:t>
      </w:r>
      <w:r w:rsidRPr="00052D96">
        <w:rPr>
          <w:lang w:val="es-ES"/>
        </w:rPr>
        <w:t xml:space="preserve"> y de</w:t>
      </w:r>
      <w:r w:rsidR="002C6F7C">
        <w:rPr>
          <w:lang w:val="es-ES"/>
        </w:rPr>
        <w:t>l</w:t>
      </w:r>
      <w:r w:rsidRPr="00052D96">
        <w:rPr>
          <w:lang w:val="es-ES"/>
        </w:rPr>
        <w:t xml:space="preserve"> 3% su carnet actualmente no está vigente, pero el 95% de los afiliados de las organizaciones socias de LIRIOS tiene carnet de discapacidad que es un porcentaje mucho más alto que en resto de la población de PC</w:t>
      </w:r>
      <w:r w:rsidR="00043CD0">
        <w:rPr>
          <w:lang w:val="es-ES"/>
        </w:rPr>
        <w:t>D en Bolivia. Las PCD organizada</w:t>
      </w:r>
      <w:r w:rsidRPr="00052D96">
        <w:rPr>
          <w:lang w:val="es-ES"/>
        </w:rPr>
        <w:t>s reciben más información por el hecho de formar parte de una organización de PCD porque intercambian información entre los</w:t>
      </w:r>
      <w:r w:rsidR="002C6F7C">
        <w:rPr>
          <w:lang w:val="es-ES"/>
        </w:rPr>
        <w:t>/las afiliadas misma</w:t>
      </w:r>
      <w:r w:rsidRPr="00052D96">
        <w:rPr>
          <w:lang w:val="es-ES"/>
        </w:rPr>
        <w:t>s por ejemplo sobre servicios y beneficios estatales y</w:t>
      </w:r>
      <w:r w:rsidR="00AE42CE" w:rsidRPr="00052D96">
        <w:rPr>
          <w:lang w:val="es-ES"/>
        </w:rPr>
        <w:t>,</w:t>
      </w:r>
      <w:r w:rsidRPr="00052D96">
        <w:rPr>
          <w:lang w:val="es-ES"/>
        </w:rPr>
        <w:t xml:space="preserve"> en general, la organización brinda apoyo a sus miembros con tramites y en como acceder servicios</w:t>
      </w:r>
      <w:r w:rsidR="00AE42CE" w:rsidRPr="00052D96">
        <w:rPr>
          <w:lang w:val="es-ES"/>
        </w:rPr>
        <w:t xml:space="preserve"> – como por ejemplo el carnet de discapacidad (ver también tabla 72 en sección 4.6).</w:t>
      </w:r>
    </w:p>
    <w:p w:rsidR="00AE42CE" w:rsidRPr="00052D96" w:rsidRDefault="00AE42CE" w:rsidP="00043157">
      <w:pPr>
        <w:rPr>
          <w:lang w:val="es-ES"/>
        </w:rPr>
      </w:pPr>
    </w:p>
    <w:p w:rsidR="00AE42CE" w:rsidRPr="00052D96" w:rsidRDefault="00D36D2E" w:rsidP="00AE42CE">
      <w:pPr>
        <w:pStyle w:val="Overskrift3"/>
        <w:rPr>
          <w:lang w:val="es-ES"/>
        </w:rPr>
      </w:pPr>
      <w:bookmarkStart w:id="45" w:name="_Toc7087127"/>
      <w:bookmarkStart w:id="46" w:name="_Toc9422982"/>
      <w:r w:rsidRPr="00052D96">
        <w:rPr>
          <w:lang w:val="es-ES"/>
        </w:rPr>
        <w:t>Estado civil</w:t>
      </w:r>
      <w:bookmarkEnd w:id="45"/>
      <w:bookmarkEnd w:id="46"/>
    </w:p>
    <w:p w:rsidR="00AE42CE" w:rsidRDefault="002C6F7C" w:rsidP="00AE42CE">
      <w:pPr>
        <w:rPr>
          <w:lang w:val="es-ES" w:eastAsia="en-US"/>
        </w:rPr>
      </w:pPr>
      <w:r w:rsidRPr="002C6F7C">
        <w:rPr>
          <w:lang w:val="es-ES" w:eastAsia="en-US"/>
        </w:rPr>
        <w:t xml:space="preserve">La siguiente tabla muestra </w:t>
      </w:r>
      <w:r>
        <w:rPr>
          <w:lang w:val="es-ES" w:eastAsia="en-US"/>
        </w:rPr>
        <w:t>el estado civil de los y las miembros de los socios de ADD:</w:t>
      </w:r>
    </w:p>
    <w:p w:rsidR="002C6F7C" w:rsidRPr="00052D96" w:rsidRDefault="002C6F7C" w:rsidP="00AE42CE">
      <w:pPr>
        <w:rPr>
          <w:lang w:val="es-ES" w:eastAsia="en-US"/>
        </w:rPr>
      </w:pPr>
    </w:p>
    <w:tbl>
      <w:tblPr>
        <w:tblW w:w="9675" w:type="dxa"/>
        <w:tblCellMar>
          <w:left w:w="70" w:type="dxa"/>
          <w:right w:w="70" w:type="dxa"/>
        </w:tblCellMar>
        <w:tblLook w:val="04A0" w:firstRow="1" w:lastRow="0" w:firstColumn="1" w:lastColumn="0" w:noHBand="0" w:noVBand="1"/>
      </w:tblPr>
      <w:tblGrid>
        <w:gridCol w:w="1405"/>
        <w:gridCol w:w="731"/>
        <w:gridCol w:w="732"/>
        <w:gridCol w:w="663"/>
        <w:gridCol w:w="664"/>
        <w:gridCol w:w="663"/>
        <w:gridCol w:w="664"/>
        <w:gridCol w:w="663"/>
        <w:gridCol w:w="664"/>
        <w:gridCol w:w="744"/>
        <w:gridCol w:w="747"/>
        <w:gridCol w:w="663"/>
        <w:gridCol w:w="663"/>
        <w:gridCol w:w="9"/>
      </w:tblGrid>
      <w:tr w:rsidR="00B338C8" w:rsidRPr="00052D96" w:rsidTr="00AE42CE">
        <w:trPr>
          <w:trHeight w:val="242"/>
        </w:trPr>
        <w:tc>
          <w:tcPr>
            <w:tcW w:w="9675"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B338C8" w:rsidRPr="00052D96" w:rsidRDefault="00AE42CE" w:rsidP="00B338C8">
            <w:pPr>
              <w:jc w:val="center"/>
              <w:rPr>
                <w:rFonts w:ascii="Arial Bold" w:hAnsi="Arial Bold" w:cs="Calibri"/>
                <w:b/>
                <w:bCs/>
                <w:color w:val="010205"/>
                <w:sz w:val="24"/>
                <w:lang w:val="es-ES"/>
              </w:rPr>
            </w:pPr>
            <w:bookmarkStart w:id="47" w:name="_Toc9423031"/>
            <w:r w:rsidRPr="00052D96">
              <w:rPr>
                <w:rFonts w:ascii="Arial Bold" w:hAnsi="Arial Bold" w:cs="Calibri"/>
                <w:b/>
                <w:bCs/>
                <w:color w:val="010205"/>
                <w:sz w:val="24"/>
                <w:lang w:val="es-ES"/>
              </w:rPr>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13</w:t>
            </w:r>
            <w:r w:rsidRPr="00052D96">
              <w:rPr>
                <w:rFonts w:ascii="Arial Bold" w:hAnsi="Arial Bold" w:cs="Calibri"/>
                <w:b/>
                <w:bCs/>
                <w:color w:val="010205"/>
                <w:sz w:val="24"/>
                <w:lang w:val="es-ES"/>
              </w:rPr>
              <w:fldChar w:fldCharType="end"/>
            </w:r>
            <w:r w:rsidR="00F63B48" w:rsidRPr="00052D96">
              <w:rPr>
                <w:rFonts w:ascii="Arial Bold" w:hAnsi="Arial Bold" w:cs="Calibri"/>
                <w:b/>
                <w:bCs/>
                <w:color w:val="010205"/>
                <w:sz w:val="24"/>
                <w:lang w:val="es-ES"/>
              </w:rPr>
              <w:t>.</w:t>
            </w:r>
            <w:r w:rsidR="00B338C8" w:rsidRPr="00052D96">
              <w:rPr>
                <w:rFonts w:ascii="Arial Bold" w:hAnsi="Arial Bold" w:cs="Calibri"/>
                <w:b/>
                <w:bCs/>
                <w:color w:val="010205"/>
                <w:sz w:val="24"/>
                <w:lang w:val="es-ES"/>
              </w:rPr>
              <w:t xml:space="preserve"> Estado Civil por Federación. Estudio de Afiliados. Programa Lirios Bolivia. 2019</w:t>
            </w:r>
            <w:bookmarkEnd w:id="47"/>
          </w:p>
        </w:tc>
      </w:tr>
      <w:tr w:rsidR="00B338C8" w:rsidRPr="00052D96" w:rsidTr="00AE42CE">
        <w:trPr>
          <w:trHeight w:val="242"/>
        </w:trPr>
        <w:tc>
          <w:tcPr>
            <w:tcW w:w="1412" w:type="dxa"/>
            <w:vMerge w:val="restart"/>
            <w:tcBorders>
              <w:top w:val="nil"/>
              <w:left w:val="single" w:sz="4" w:space="0" w:color="auto"/>
              <w:bottom w:val="single" w:sz="4" w:space="0" w:color="152935"/>
              <w:right w:val="single" w:sz="4" w:space="0" w:color="auto"/>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Estado civil</w:t>
            </w:r>
          </w:p>
        </w:tc>
        <w:tc>
          <w:tcPr>
            <w:tcW w:w="6935" w:type="dxa"/>
            <w:gridSpan w:val="10"/>
            <w:tcBorders>
              <w:top w:val="nil"/>
              <w:left w:val="nil"/>
              <w:bottom w:val="single" w:sz="4" w:space="0" w:color="auto"/>
              <w:right w:val="single" w:sz="4" w:space="0" w:color="000000"/>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327" w:type="dxa"/>
            <w:gridSpan w:val="3"/>
            <w:vMerge w:val="restart"/>
            <w:tcBorders>
              <w:top w:val="nil"/>
              <w:left w:val="single" w:sz="4" w:space="0" w:color="auto"/>
              <w:bottom w:val="single" w:sz="4" w:space="0" w:color="000000"/>
              <w:right w:val="single" w:sz="4" w:space="0" w:color="000000"/>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B338C8" w:rsidRPr="00052D96" w:rsidTr="00AE42CE">
        <w:trPr>
          <w:trHeight w:val="242"/>
        </w:trPr>
        <w:tc>
          <w:tcPr>
            <w:tcW w:w="1412" w:type="dxa"/>
            <w:vMerge/>
            <w:tcBorders>
              <w:top w:val="nil"/>
              <w:left w:val="single" w:sz="4" w:space="0" w:color="auto"/>
              <w:bottom w:val="single" w:sz="4" w:space="0" w:color="152935"/>
              <w:right w:val="single" w:sz="4" w:space="0" w:color="auto"/>
            </w:tcBorders>
            <w:vAlign w:val="center"/>
            <w:hideMark/>
          </w:tcPr>
          <w:p w:rsidR="00B338C8" w:rsidRPr="00052D96" w:rsidRDefault="00B338C8" w:rsidP="00B338C8">
            <w:pPr>
              <w:rPr>
                <w:rFonts w:ascii="Arial" w:hAnsi="Arial" w:cs="Arial"/>
                <w:color w:val="264A60"/>
                <w:sz w:val="21"/>
                <w:szCs w:val="21"/>
                <w:lang w:val="es-ES"/>
              </w:rPr>
            </w:pPr>
          </w:p>
        </w:tc>
        <w:tc>
          <w:tcPr>
            <w:tcW w:w="1463" w:type="dxa"/>
            <w:gridSpan w:val="2"/>
            <w:tcBorders>
              <w:top w:val="single" w:sz="4" w:space="0" w:color="auto"/>
              <w:left w:val="nil"/>
              <w:bottom w:val="single" w:sz="4" w:space="0" w:color="152935"/>
              <w:right w:val="single" w:sz="4" w:space="0" w:color="000000"/>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27" w:type="dxa"/>
            <w:gridSpan w:val="2"/>
            <w:tcBorders>
              <w:top w:val="single" w:sz="4" w:space="0" w:color="auto"/>
              <w:left w:val="nil"/>
              <w:bottom w:val="single" w:sz="4" w:space="0" w:color="152935"/>
              <w:right w:val="single" w:sz="4" w:space="0" w:color="000000"/>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27" w:type="dxa"/>
            <w:gridSpan w:val="2"/>
            <w:tcBorders>
              <w:top w:val="single" w:sz="4" w:space="0" w:color="auto"/>
              <w:left w:val="nil"/>
              <w:bottom w:val="single" w:sz="4" w:space="0" w:color="152935"/>
              <w:right w:val="single" w:sz="4" w:space="0" w:color="000000"/>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27" w:type="dxa"/>
            <w:gridSpan w:val="2"/>
            <w:tcBorders>
              <w:top w:val="single" w:sz="4" w:space="0" w:color="auto"/>
              <w:left w:val="nil"/>
              <w:bottom w:val="single" w:sz="4" w:space="0" w:color="152935"/>
              <w:right w:val="single" w:sz="4" w:space="0" w:color="000000"/>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88" w:type="dxa"/>
            <w:gridSpan w:val="2"/>
            <w:tcBorders>
              <w:top w:val="single" w:sz="4" w:space="0" w:color="auto"/>
              <w:left w:val="nil"/>
              <w:bottom w:val="single" w:sz="4" w:space="0" w:color="152935"/>
              <w:right w:val="single" w:sz="4" w:space="0" w:color="000000"/>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27" w:type="dxa"/>
            <w:gridSpan w:val="3"/>
            <w:vMerge/>
            <w:tcBorders>
              <w:top w:val="nil"/>
              <w:left w:val="single" w:sz="4" w:space="0" w:color="auto"/>
              <w:bottom w:val="single" w:sz="4" w:space="0" w:color="000000"/>
              <w:right w:val="single" w:sz="4" w:space="0" w:color="000000"/>
            </w:tcBorders>
            <w:vAlign w:val="center"/>
            <w:hideMark/>
          </w:tcPr>
          <w:p w:rsidR="00B338C8" w:rsidRPr="00052D96" w:rsidRDefault="00B338C8" w:rsidP="00B338C8">
            <w:pPr>
              <w:rPr>
                <w:rFonts w:ascii="Arial" w:hAnsi="Arial" w:cs="Arial"/>
                <w:color w:val="264A60"/>
                <w:sz w:val="21"/>
                <w:szCs w:val="21"/>
                <w:lang w:val="es-ES"/>
              </w:rPr>
            </w:pPr>
          </w:p>
        </w:tc>
      </w:tr>
      <w:tr w:rsidR="00B338C8" w:rsidRPr="00052D96" w:rsidTr="00AE42CE">
        <w:trPr>
          <w:gridAfter w:val="1"/>
          <w:wAfter w:w="9" w:type="dxa"/>
          <w:trHeight w:val="257"/>
        </w:trPr>
        <w:tc>
          <w:tcPr>
            <w:tcW w:w="1412" w:type="dxa"/>
            <w:vMerge/>
            <w:tcBorders>
              <w:top w:val="nil"/>
              <w:left w:val="single" w:sz="4" w:space="0" w:color="auto"/>
              <w:bottom w:val="single" w:sz="4" w:space="0" w:color="152935"/>
              <w:right w:val="single" w:sz="4" w:space="0" w:color="auto"/>
            </w:tcBorders>
            <w:vAlign w:val="center"/>
            <w:hideMark/>
          </w:tcPr>
          <w:p w:rsidR="00B338C8" w:rsidRPr="00052D96" w:rsidRDefault="00B338C8" w:rsidP="00B338C8">
            <w:pPr>
              <w:rPr>
                <w:rFonts w:ascii="Arial" w:hAnsi="Arial" w:cs="Arial"/>
                <w:color w:val="264A60"/>
                <w:sz w:val="21"/>
                <w:szCs w:val="21"/>
                <w:lang w:val="es-ES"/>
              </w:rPr>
            </w:pPr>
          </w:p>
        </w:tc>
        <w:tc>
          <w:tcPr>
            <w:tcW w:w="731" w:type="dxa"/>
            <w:tcBorders>
              <w:top w:val="nil"/>
              <w:left w:val="nil"/>
              <w:bottom w:val="single" w:sz="4" w:space="0" w:color="auto"/>
              <w:right w:val="single" w:sz="4" w:space="0" w:color="E0E0E0"/>
            </w:tcBorders>
            <w:shd w:val="clear" w:color="000000" w:fill="D9E1F2"/>
            <w:vAlign w:val="center"/>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31" w:type="dxa"/>
            <w:tcBorders>
              <w:top w:val="nil"/>
              <w:left w:val="nil"/>
              <w:bottom w:val="single" w:sz="4" w:space="0" w:color="auto"/>
              <w:right w:val="single" w:sz="4" w:space="0" w:color="auto"/>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3" w:type="dxa"/>
            <w:tcBorders>
              <w:top w:val="nil"/>
              <w:left w:val="nil"/>
              <w:bottom w:val="single" w:sz="4" w:space="0" w:color="auto"/>
              <w:right w:val="single" w:sz="4" w:space="0" w:color="E0E0E0"/>
            </w:tcBorders>
            <w:shd w:val="clear" w:color="000000" w:fill="D9E1F2"/>
            <w:vAlign w:val="center"/>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3" w:type="dxa"/>
            <w:tcBorders>
              <w:top w:val="nil"/>
              <w:left w:val="nil"/>
              <w:bottom w:val="single" w:sz="4" w:space="0" w:color="auto"/>
              <w:right w:val="single" w:sz="4" w:space="0" w:color="auto"/>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3" w:type="dxa"/>
            <w:tcBorders>
              <w:top w:val="nil"/>
              <w:left w:val="nil"/>
              <w:bottom w:val="single" w:sz="4" w:space="0" w:color="auto"/>
              <w:right w:val="single" w:sz="4" w:space="0" w:color="E0E0E0"/>
            </w:tcBorders>
            <w:shd w:val="clear" w:color="000000" w:fill="D9E1F2"/>
            <w:vAlign w:val="center"/>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3" w:type="dxa"/>
            <w:tcBorders>
              <w:top w:val="nil"/>
              <w:left w:val="nil"/>
              <w:bottom w:val="single" w:sz="4" w:space="0" w:color="auto"/>
              <w:right w:val="single" w:sz="4" w:space="0" w:color="auto"/>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3" w:type="dxa"/>
            <w:tcBorders>
              <w:top w:val="nil"/>
              <w:left w:val="nil"/>
              <w:bottom w:val="single" w:sz="4" w:space="0" w:color="auto"/>
              <w:right w:val="single" w:sz="4" w:space="0" w:color="E0E0E0"/>
            </w:tcBorders>
            <w:shd w:val="clear" w:color="000000" w:fill="D9E1F2"/>
            <w:vAlign w:val="center"/>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3" w:type="dxa"/>
            <w:tcBorders>
              <w:top w:val="nil"/>
              <w:left w:val="nil"/>
              <w:bottom w:val="single" w:sz="4" w:space="0" w:color="auto"/>
              <w:right w:val="single" w:sz="4" w:space="0" w:color="auto"/>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44" w:type="dxa"/>
            <w:tcBorders>
              <w:top w:val="nil"/>
              <w:left w:val="nil"/>
              <w:bottom w:val="single" w:sz="4" w:space="0" w:color="auto"/>
              <w:right w:val="single" w:sz="4" w:space="0" w:color="E0E0E0"/>
            </w:tcBorders>
            <w:shd w:val="clear" w:color="000000" w:fill="D9E1F2"/>
            <w:vAlign w:val="center"/>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44" w:type="dxa"/>
            <w:tcBorders>
              <w:top w:val="nil"/>
              <w:left w:val="nil"/>
              <w:bottom w:val="single" w:sz="4" w:space="0" w:color="auto"/>
              <w:right w:val="single" w:sz="4" w:space="0" w:color="auto"/>
            </w:tcBorders>
            <w:shd w:val="clear" w:color="000000" w:fill="D9E1F2"/>
            <w:vAlign w:val="center"/>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3" w:type="dxa"/>
            <w:tcBorders>
              <w:top w:val="nil"/>
              <w:left w:val="nil"/>
              <w:bottom w:val="nil"/>
              <w:right w:val="single" w:sz="4" w:space="0" w:color="E0E0E0"/>
            </w:tcBorders>
            <w:shd w:val="clear" w:color="000000" w:fill="D9E1F2"/>
            <w:vAlign w:val="bottom"/>
            <w:hideMark/>
          </w:tcPr>
          <w:p w:rsidR="00B338C8" w:rsidRPr="00052D96" w:rsidRDefault="00043157"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3" w:type="dxa"/>
            <w:tcBorders>
              <w:top w:val="nil"/>
              <w:left w:val="nil"/>
              <w:bottom w:val="nil"/>
              <w:right w:val="single" w:sz="4" w:space="0" w:color="auto"/>
            </w:tcBorders>
            <w:shd w:val="clear" w:color="000000" w:fill="D9E1F2"/>
            <w:vAlign w:val="bottom"/>
            <w:hideMark/>
          </w:tcPr>
          <w:p w:rsidR="00B338C8" w:rsidRPr="00052D96" w:rsidRDefault="00B338C8" w:rsidP="00B338C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B338C8" w:rsidRPr="00052D96" w:rsidTr="00AE42CE">
        <w:trPr>
          <w:gridAfter w:val="1"/>
          <w:wAfter w:w="9" w:type="dxa"/>
          <w:trHeight w:val="242"/>
        </w:trPr>
        <w:tc>
          <w:tcPr>
            <w:tcW w:w="1412" w:type="dxa"/>
            <w:tcBorders>
              <w:top w:val="nil"/>
              <w:left w:val="single" w:sz="4" w:space="0" w:color="auto"/>
              <w:bottom w:val="nil"/>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Soltera/o</w:t>
            </w:r>
          </w:p>
        </w:tc>
        <w:tc>
          <w:tcPr>
            <w:tcW w:w="731" w:type="dxa"/>
            <w:tcBorders>
              <w:top w:val="nil"/>
              <w:left w:val="single" w:sz="4" w:space="0" w:color="auto"/>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39</w:t>
            </w:r>
          </w:p>
        </w:tc>
        <w:tc>
          <w:tcPr>
            <w:tcW w:w="731" w:type="dxa"/>
            <w:tcBorders>
              <w:top w:val="nil"/>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66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663" w:type="dxa"/>
            <w:tcBorders>
              <w:top w:val="nil"/>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c>
          <w:tcPr>
            <w:tcW w:w="663"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62</w:t>
            </w:r>
          </w:p>
        </w:tc>
        <w:tc>
          <w:tcPr>
            <w:tcW w:w="663" w:type="dxa"/>
            <w:tcBorders>
              <w:top w:val="nil"/>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70%</w:t>
            </w:r>
          </w:p>
        </w:tc>
        <w:tc>
          <w:tcPr>
            <w:tcW w:w="66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663" w:type="dxa"/>
            <w:tcBorders>
              <w:top w:val="nil"/>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35%</w:t>
            </w:r>
          </w:p>
        </w:tc>
        <w:tc>
          <w:tcPr>
            <w:tcW w:w="744"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744" w:type="dxa"/>
            <w:tcBorders>
              <w:top w:val="nil"/>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663" w:type="dxa"/>
            <w:tcBorders>
              <w:top w:val="single" w:sz="4" w:space="0" w:color="auto"/>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176</w:t>
            </w:r>
          </w:p>
        </w:tc>
        <w:tc>
          <w:tcPr>
            <w:tcW w:w="663" w:type="dxa"/>
            <w:tcBorders>
              <w:top w:val="single" w:sz="4" w:space="0" w:color="auto"/>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45%</w:t>
            </w:r>
          </w:p>
        </w:tc>
      </w:tr>
      <w:tr w:rsidR="00B338C8" w:rsidRPr="00052D96" w:rsidTr="00AE42CE">
        <w:trPr>
          <w:gridAfter w:val="1"/>
          <w:wAfter w:w="9" w:type="dxa"/>
          <w:trHeight w:val="242"/>
        </w:trPr>
        <w:tc>
          <w:tcPr>
            <w:tcW w:w="1412" w:type="dxa"/>
            <w:tcBorders>
              <w:top w:val="single" w:sz="4" w:space="0" w:color="AEAEAE"/>
              <w:left w:val="single" w:sz="4" w:space="0" w:color="auto"/>
              <w:bottom w:val="nil"/>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Casada/o</w:t>
            </w:r>
          </w:p>
        </w:tc>
        <w:tc>
          <w:tcPr>
            <w:tcW w:w="731" w:type="dxa"/>
            <w:tcBorders>
              <w:top w:val="nil"/>
              <w:left w:val="single" w:sz="4" w:space="0" w:color="auto"/>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34</w:t>
            </w:r>
          </w:p>
        </w:tc>
        <w:tc>
          <w:tcPr>
            <w:tcW w:w="731"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32%</w:t>
            </w:r>
          </w:p>
        </w:tc>
        <w:tc>
          <w:tcPr>
            <w:tcW w:w="66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27</w:t>
            </w:r>
          </w:p>
        </w:tc>
        <w:tc>
          <w:tcPr>
            <w:tcW w:w="663"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663"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663"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13%</w:t>
            </w:r>
          </w:p>
        </w:tc>
        <w:tc>
          <w:tcPr>
            <w:tcW w:w="66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663"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35%</w:t>
            </w:r>
          </w:p>
        </w:tc>
        <w:tc>
          <w:tcPr>
            <w:tcW w:w="744"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744"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55%</w:t>
            </w:r>
          </w:p>
        </w:tc>
        <w:tc>
          <w:tcPr>
            <w:tcW w:w="66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118</w:t>
            </w:r>
          </w:p>
        </w:tc>
        <w:tc>
          <w:tcPr>
            <w:tcW w:w="663"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r>
      <w:tr w:rsidR="00B338C8" w:rsidRPr="00052D96" w:rsidTr="00AE42CE">
        <w:trPr>
          <w:gridAfter w:val="1"/>
          <w:wAfter w:w="9" w:type="dxa"/>
          <w:trHeight w:val="257"/>
        </w:trPr>
        <w:tc>
          <w:tcPr>
            <w:tcW w:w="1412" w:type="dxa"/>
            <w:tcBorders>
              <w:top w:val="single" w:sz="4" w:space="0" w:color="AEAEAE"/>
              <w:left w:val="single" w:sz="4" w:space="0" w:color="auto"/>
              <w:bottom w:val="nil"/>
              <w:right w:val="nil"/>
            </w:tcBorders>
            <w:shd w:val="clear" w:color="000000" w:fill="E0E0E0"/>
            <w:hideMark/>
          </w:tcPr>
          <w:p w:rsidR="00B338C8" w:rsidRPr="00052D96" w:rsidRDefault="00F64263" w:rsidP="00B338C8">
            <w:pPr>
              <w:rPr>
                <w:rFonts w:ascii="Arial" w:hAnsi="Arial" w:cs="Arial"/>
                <w:color w:val="264A60"/>
                <w:sz w:val="21"/>
                <w:szCs w:val="21"/>
                <w:lang w:val="es-ES"/>
              </w:rPr>
            </w:pPr>
            <w:r w:rsidRPr="00052D96">
              <w:rPr>
                <w:rFonts w:ascii="Arial" w:hAnsi="Arial" w:cs="Arial"/>
                <w:color w:val="264A60"/>
                <w:sz w:val="21"/>
                <w:szCs w:val="21"/>
                <w:lang w:val="es-ES"/>
              </w:rPr>
              <w:t>Unión</w:t>
            </w:r>
            <w:r w:rsidR="00B338C8" w:rsidRPr="00052D96">
              <w:rPr>
                <w:rFonts w:ascii="Arial" w:hAnsi="Arial" w:cs="Arial"/>
                <w:color w:val="264A60"/>
                <w:sz w:val="21"/>
                <w:szCs w:val="21"/>
                <w:lang w:val="es-ES"/>
              </w:rPr>
              <w:t xml:space="preserve"> libre</w:t>
            </w:r>
          </w:p>
        </w:tc>
        <w:tc>
          <w:tcPr>
            <w:tcW w:w="731" w:type="dxa"/>
            <w:tcBorders>
              <w:top w:val="nil"/>
              <w:left w:val="single" w:sz="4" w:space="0" w:color="auto"/>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c>
          <w:tcPr>
            <w:tcW w:w="731"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66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c>
          <w:tcPr>
            <w:tcW w:w="663"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663"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63"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66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663"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13%</w:t>
            </w:r>
          </w:p>
        </w:tc>
        <w:tc>
          <w:tcPr>
            <w:tcW w:w="744"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44"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6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53</w:t>
            </w:r>
          </w:p>
        </w:tc>
        <w:tc>
          <w:tcPr>
            <w:tcW w:w="663"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r>
      <w:tr w:rsidR="00B338C8" w:rsidRPr="00052D96" w:rsidTr="00AE42CE">
        <w:trPr>
          <w:gridAfter w:val="1"/>
          <w:wAfter w:w="9" w:type="dxa"/>
          <w:trHeight w:val="257"/>
        </w:trPr>
        <w:tc>
          <w:tcPr>
            <w:tcW w:w="1412" w:type="dxa"/>
            <w:tcBorders>
              <w:top w:val="single" w:sz="4" w:space="0" w:color="AEAEAE"/>
              <w:left w:val="single" w:sz="4" w:space="0" w:color="auto"/>
              <w:bottom w:val="nil"/>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Viuda/o</w:t>
            </w:r>
          </w:p>
        </w:tc>
        <w:tc>
          <w:tcPr>
            <w:tcW w:w="731" w:type="dxa"/>
            <w:tcBorders>
              <w:top w:val="nil"/>
              <w:left w:val="single" w:sz="4" w:space="0" w:color="auto"/>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731"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66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63"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63"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63"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6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663"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744"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744"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66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26</w:t>
            </w:r>
          </w:p>
        </w:tc>
        <w:tc>
          <w:tcPr>
            <w:tcW w:w="663"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r>
      <w:tr w:rsidR="00B338C8" w:rsidRPr="00052D96" w:rsidTr="00AE42CE">
        <w:trPr>
          <w:gridAfter w:val="1"/>
          <w:wAfter w:w="9" w:type="dxa"/>
          <w:trHeight w:val="257"/>
        </w:trPr>
        <w:tc>
          <w:tcPr>
            <w:tcW w:w="1412" w:type="dxa"/>
            <w:tcBorders>
              <w:top w:val="single" w:sz="4" w:space="0" w:color="AEAEAE"/>
              <w:left w:val="single" w:sz="4" w:space="0" w:color="auto"/>
              <w:bottom w:val="nil"/>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Divorciada/o</w:t>
            </w:r>
          </w:p>
        </w:tc>
        <w:tc>
          <w:tcPr>
            <w:tcW w:w="731" w:type="dxa"/>
            <w:tcBorders>
              <w:top w:val="nil"/>
              <w:left w:val="single" w:sz="4" w:space="0" w:color="auto"/>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731"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6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63"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663"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63"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6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63" w:type="dxa"/>
            <w:tcBorders>
              <w:top w:val="single" w:sz="4" w:space="0" w:color="AEAEAE"/>
              <w:left w:val="single" w:sz="4" w:space="0" w:color="E0E0E0"/>
              <w:bottom w:val="nil"/>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744" w:type="dxa"/>
            <w:tcBorders>
              <w:top w:val="nil"/>
              <w:left w:val="single" w:sz="4" w:space="0" w:color="E0E0E0"/>
              <w:bottom w:val="single" w:sz="4" w:space="0" w:color="AEAEAE"/>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44" w:type="dxa"/>
            <w:tcBorders>
              <w:top w:val="single" w:sz="4" w:space="0" w:color="AEAEAE"/>
              <w:left w:val="nil"/>
              <w:bottom w:val="nil"/>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63" w:type="dxa"/>
            <w:tcBorders>
              <w:top w:val="nil"/>
              <w:left w:val="nil"/>
              <w:bottom w:val="single" w:sz="4" w:space="0" w:color="AEAEAE"/>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63" w:type="dxa"/>
            <w:tcBorders>
              <w:top w:val="single" w:sz="4" w:space="0" w:color="AEAEAE"/>
              <w:left w:val="single" w:sz="4" w:space="0" w:color="E0E0E0"/>
              <w:bottom w:val="nil"/>
              <w:right w:val="single" w:sz="4" w:space="0" w:color="auto"/>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r>
      <w:tr w:rsidR="00B338C8" w:rsidRPr="00052D96" w:rsidTr="00AE42CE">
        <w:trPr>
          <w:gridAfter w:val="1"/>
          <w:wAfter w:w="9" w:type="dxa"/>
          <w:trHeight w:val="257"/>
        </w:trPr>
        <w:tc>
          <w:tcPr>
            <w:tcW w:w="1412" w:type="dxa"/>
            <w:tcBorders>
              <w:top w:val="single" w:sz="4" w:space="0" w:color="AEAEAE"/>
              <w:left w:val="single" w:sz="4" w:space="0" w:color="auto"/>
              <w:bottom w:val="single" w:sz="4" w:space="0" w:color="auto"/>
              <w:right w:val="nil"/>
            </w:tcBorders>
            <w:shd w:val="clear" w:color="000000" w:fill="E0E0E0"/>
            <w:hideMark/>
          </w:tcPr>
          <w:p w:rsidR="00B338C8" w:rsidRPr="00052D96" w:rsidRDefault="00B338C8" w:rsidP="00B338C8">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731" w:type="dxa"/>
            <w:tcBorders>
              <w:top w:val="nil"/>
              <w:left w:val="single" w:sz="4" w:space="0" w:color="auto"/>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105</w:t>
            </w:r>
          </w:p>
        </w:tc>
        <w:tc>
          <w:tcPr>
            <w:tcW w:w="731" w:type="dxa"/>
            <w:tcBorders>
              <w:top w:val="single" w:sz="4" w:space="0" w:color="AEAEAE"/>
              <w:left w:val="nil"/>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63"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663" w:type="dxa"/>
            <w:tcBorders>
              <w:top w:val="single" w:sz="4" w:space="0" w:color="AEAEAE"/>
              <w:left w:val="single" w:sz="4" w:space="0" w:color="E0E0E0"/>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63" w:type="dxa"/>
            <w:tcBorders>
              <w:top w:val="nil"/>
              <w:left w:val="single" w:sz="4" w:space="0" w:color="E0E0E0"/>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89</w:t>
            </w:r>
          </w:p>
        </w:tc>
        <w:tc>
          <w:tcPr>
            <w:tcW w:w="663" w:type="dxa"/>
            <w:tcBorders>
              <w:top w:val="single" w:sz="4" w:space="0" w:color="AEAEAE"/>
              <w:left w:val="nil"/>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63"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68</w:t>
            </w:r>
          </w:p>
        </w:tc>
        <w:tc>
          <w:tcPr>
            <w:tcW w:w="663" w:type="dxa"/>
            <w:tcBorders>
              <w:top w:val="single" w:sz="4" w:space="0" w:color="AEAEAE"/>
              <w:left w:val="single" w:sz="4" w:space="0" w:color="E0E0E0"/>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44" w:type="dxa"/>
            <w:tcBorders>
              <w:top w:val="nil"/>
              <w:left w:val="single" w:sz="4" w:space="0" w:color="E0E0E0"/>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c>
          <w:tcPr>
            <w:tcW w:w="744" w:type="dxa"/>
            <w:tcBorders>
              <w:top w:val="single" w:sz="4" w:space="0" w:color="AEAEAE"/>
              <w:left w:val="nil"/>
              <w:bottom w:val="single" w:sz="4" w:space="0" w:color="auto"/>
              <w:right w:val="single" w:sz="4" w:space="0" w:color="E0E0E0"/>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63" w:type="dxa"/>
            <w:tcBorders>
              <w:top w:val="nil"/>
              <w:left w:val="nil"/>
              <w:bottom w:val="single" w:sz="4" w:space="0" w:color="auto"/>
              <w:right w:val="nil"/>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390</w:t>
            </w:r>
          </w:p>
        </w:tc>
        <w:tc>
          <w:tcPr>
            <w:tcW w:w="663" w:type="dxa"/>
            <w:tcBorders>
              <w:top w:val="single" w:sz="4" w:space="0" w:color="AEAEAE"/>
              <w:left w:val="single" w:sz="4" w:space="0" w:color="E0E0E0"/>
              <w:bottom w:val="single" w:sz="4" w:space="0" w:color="auto"/>
              <w:right w:val="single" w:sz="4" w:space="0" w:color="auto"/>
            </w:tcBorders>
            <w:shd w:val="clear" w:color="auto" w:fill="auto"/>
            <w:noWrap/>
            <w:hideMark/>
          </w:tcPr>
          <w:p w:rsidR="00B338C8" w:rsidRPr="00052D96" w:rsidRDefault="00B338C8" w:rsidP="00B338C8">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B338C8" w:rsidRPr="00052D96" w:rsidRDefault="00B338C8" w:rsidP="00B338C8">
      <w:pPr>
        <w:rPr>
          <w:lang w:val="es-ES" w:eastAsia="en-US"/>
        </w:rPr>
      </w:pPr>
    </w:p>
    <w:p w:rsidR="00D36D2E" w:rsidRPr="00052D96" w:rsidRDefault="00D36D2E" w:rsidP="00D36D2E">
      <w:pPr>
        <w:rPr>
          <w:lang w:val="es-ES"/>
        </w:rPr>
      </w:pPr>
    </w:p>
    <w:p w:rsidR="00D36D2E" w:rsidRPr="00052D96" w:rsidRDefault="00D36D2E" w:rsidP="00D36D2E">
      <w:pPr>
        <w:pStyle w:val="Overskrift2"/>
        <w:rPr>
          <w:lang w:val="es-ES"/>
        </w:rPr>
      </w:pPr>
      <w:bookmarkStart w:id="48" w:name="_Toc7087128"/>
      <w:bookmarkStart w:id="49" w:name="_Toc9422983"/>
      <w:r w:rsidRPr="00052D96">
        <w:rPr>
          <w:lang w:val="es-ES"/>
        </w:rPr>
        <w:t>4.2 Educación</w:t>
      </w:r>
      <w:bookmarkEnd w:id="48"/>
      <w:bookmarkEnd w:id="49"/>
    </w:p>
    <w:p w:rsidR="00F63B48" w:rsidRPr="00043CD0" w:rsidRDefault="004E45E6" w:rsidP="00043CD0">
      <w:pPr>
        <w:rPr>
          <w:rFonts w:ascii="Times New Roman" w:hAnsi="Times New Roman"/>
          <w:sz w:val="24"/>
          <w:lang w:val="es-ES"/>
        </w:rPr>
      </w:pPr>
      <w:r w:rsidRPr="00052D96">
        <w:rPr>
          <w:lang w:val="es-ES"/>
        </w:rPr>
        <w:t xml:space="preserve">La presente sección </w:t>
      </w:r>
      <w:r w:rsidR="007B46C5" w:rsidRPr="00052D96">
        <w:rPr>
          <w:lang w:val="es-ES"/>
        </w:rPr>
        <w:t xml:space="preserve">muestra los </w:t>
      </w:r>
      <w:r w:rsidRPr="00052D96">
        <w:rPr>
          <w:lang w:val="es-ES"/>
        </w:rPr>
        <w:t>resultado</w:t>
      </w:r>
      <w:r w:rsidR="007B46C5" w:rsidRPr="00052D96">
        <w:rPr>
          <w:lang w:val="es-ES"/>
        </w:rPr>
        <w:t>s</w:t>
      </w:r>
      <w:r w:rsidRPr="00052D96">
        <w:rPr>
          <w:lang w:val="es-ES"/>
        </w:rPr>
        <w:t xml:space="preserve"> acerca la educación de los afiliados de las organizaciones socias. </w:t>
      </w:r>
      <w:r w:rsidR="00FD41D2" w:rsidRPr="00052D96">
        <w:rPr>
          <w:lang w:val="es-ES"/>
        </w:rPr>
        <w:t xml:space="preserve">En la tabla </w:t>
      </w:r>
      <w:r w:rsidR="00AE42CE" w:rsidRPr="00052D96">
        <w:rPr>
          <w:lang w:val="es-ES"/>
        </w:rPr>
        <w:t>14</w:t>
      </w:r>
      <w:r w:rsidR="007B46C5" w:rsidRPr="00052D96">
        <w:rPr>
          <w:lang w:val="es-ES"/>
        </w:rPr>
        <w:t xml:space="preserve"> </w:t>
      </w:r>
      <w:r w:rsidR="00FD41D2" w:rsidRPr="00052D96">
        <w:rPr>
          <w:lang w:val="es-ES"/>
        </w:rPr>
        <w:t xml:space="preserve">se muestra </w:t>
      </w:r>
      <w:r w:rsidR="007B46C5" w:rsidRPr="00052D96">
        <w:rPr>
          <w:lang w:val="es-ES"/>
        </w:rPr>
        <w:t>la distribución de la población según sus capacidades de lectoescritura</w:t>
      </w:r>
      <w:r w:rsidR="00FD41D2" w:rsidRPr="00052D96">
        <w:rPr>
          <w:lang w:val="es-ES"/>
        </w:rPr>
        <w:t xml:space="preserve">. En el presente estudio se añadió la opción de respuesta “más o menos” porque fue considerado relevante durante la validación de la encuesta. Es notorio que </w:t>
      </w:r>
      <w:r w:rsidRPr="00052D96">
        <w:rPr>
          <w:lang w:val="es-ES"/>
        </w:rPr>
        <w:t xml:space="preserve">el </w:t>
      </w:r>
      <w:r w:rsidR="00FD41D2" w:rsidRPr="00052D96">
        <w:rPr>
          <w:lang w:val="es-ES"/>
        </w:rPr>
        <w:t>58% de los afiliados de FEBOS corresponde a esta opción</w:t>
      </w:r>
      <w:r w:rsidR="00A4280C" w:rsidRPr="00052D96">
        <w:rPr>
          <w:lang w:val="es-ES"/>
        </w:rPr>
        <w:t xml:space="preserve"> que puede indicar un problema en relación a la educación de las personas sordas en Bolivia</w:t>
      </w:r>
      <w:r w:rsidR="00FD41D2" w:rsidRPr="00052D96">
        <w:rPr>
          <w:lang w:val="es-ES"/>
        </w:rPr>
        <w:t xml:space="preserve">. </w:t>
      </w:r>
      <w:r w:rsidR="00AE42CE" w:rsidRPr="00052D96">
        <w:rPr>
          <w:lang w:val="es-ES"/>
        </w:rPr>
        <w:t xml:space="preserve">Cabe señalar que </w:t>
      </w:r>
      <w:r w:rsidR="009D5FE9" w:rsidRPr="00052D96">
        <w:rPr>
          <w:lang w:val="es-ES"/>
        </w:rPr>
        <w:t xml:space="preserve">en </w:t>
      </w:r>
      <w:r w:rsidR="00AE42CE" w:rsidRPr="00052D96">
        <w:rPr>
          <w:lang w:val="es-ES"/>
        </w:rPr>
        <w:t xml:space="preserve">esta pregunta no </w:t>
      </w:r>
      <w:r w:rsidR="009D5FE9" w:rsidRPr="00052D96">
        <w:rPr>
          <w:lang w:val="es-ES"/>
        </w:rPr>
        <w:t xml:space="preserve">se </w:t>
      </w:r>
      <w:r w:rsidR="00AE42CE" w:rsidRPr="00052D96">
        <w:rPr>
          <w:lang w:val="es-ES"/>
        </w:rPr>
        <w:t xml:space="preserve">proporcionó a los miembros </w:t>
      </w:r>
      <w:r w:rsidR="00F77973" w:rsidRPr="00052D96">
        <w:rPr>
          <w:lang w:val="es-ES"/>
        </w:rPr>
        <w:t xml:space="preserve">las </w:t>
      </w:r>
      <w:r w:rsidR="009D5FE9" w:rsidRPr="00052D96">
        <w:rPr>
          <w:lang w:val="es-ES"/>
        </w:rPr>
        <w:t xml:space="preserve">opciones de </w:t>
      </w:r>
      <w:r w:rsidR="00AE42CE" w:rsidRPr="00052D96">
        <w:rPr>
          <w:lang w:val="es-ES"/>
        </w:rPr>
        <w:t xml:space="preserve">respuestas, sino que ellos </w:t>
      </w:r>
      <w:r w:rsidR="00AE42CE" w:rsidRPr="00052D96">
        <w:rPr>
          <w:lang w:val="es-ES"/>
        </w:rPr>
        <w:lastRenderedPageBreak/>
        <w:t>mismos</w:t>
      </w:r>
      <w:r w:rsidR="009D5FE9" w:rsidRPr="00052D96">
        <w:rPr>
          <w:lang w:val="es-ES"/>
        </w:rPr>
        <w:t xml:space="preserve"> indicaron “más o menos”. </w:t>
      </w:r>
      <w:r w:rsidR="00FD41D2" w:rsidRPr="00052D96">
        <w:rPr>
          <w:lang w:val="es-ES"/>
        </w:rPr>
        <w:t xml:space="preserve">Tanto en FENACIEBO y FEBOPDIF hay 19% que no saben leer y escribir, </w:t>
      </w:r>
      <w:r w:rsidRPr="00052D96">
        <w:rPr>
          <w:lang w:val="es-ES"/>
        </w:rPr>
        <w:t xml:space="preserve">porcentajes </w:t>
      </w:r>
      <w:r w:rsidR="00FD41D2" w:rsidRPr="00052D96">
        <w:rPr>
          <w:lang w:val="es-ES"/>
        </w:rPr>
        <w:t xml:space="preserve">que en el resto de las organizaciones son menores de 10%. </w:t>
      </w:r>
    </w:p>
    <w:tbl>
      <w:tblPr>
        <w:tblW w:w="9666" w:type="dxa"/>
        <w:tblCellMar>
          <w:left w:w="70" w:type="dxa"/>
          <w:right w:w="70" w:type="dxa"/>
        </w:tblCellMar>
        <w:tblLook w:val="04A0" w:firstRow="1" w:lastRow="0" w:firstColumn="1" w:lastColumn="0" w:noHBand="0" w:noVBand="1"/>
      </w:tblPr>
      <w:tblGrid>
        <w:gridCol w:w="902"/>
        <w:gridCol w:w="638"/>
        <w:gridCol w:w="863"/>
        <w:gridCol w:w="686"/>
        <w:gridCol w:w="747"/>
        <w:gridCol w:w="686"/>
        <w:gridCol w:w="747"/>
        <w:gridCol w:w="686"/>
        <w:gridCol w:w="747"/>
        <w:gridCol w:w="734"/>
        <w:gridCol w:w="796"/>
        <w:gridCol w:w="686"/>
        <w:gridCol w:w="748"/>
      </w:tblGrid>
      <w:tr w:rsidR="007B1098" w:rsidRPr="00052D96" w:rsidTr="00AE42CE">
        <w:trPr>
          <w:trHeight w:val="793"/>
        </w:trPr>
        <w:tc>
          <w:tcPr>
            <w:tcW w:w="9666"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7B1098" w:rsidRPr="00052D96" w:rsidRDefault="00F63B48" w:rsidP="007B1098">
            <w:pPr>
              <w:jc w:val="center"/>
              <w:rPr>
                <w:rFonts w:ascii="Arial Bold" w:hAnsi="Arial Bold" w:cs="Calibri"/>
                <w:b/>
                <w:bCs/>
                <w:color w:val="010205"/>
                <w:sz w:val="24"/>
                <w:lang w:val="es-ES"/>
              </w:rPr>
            </w:pPr>
            <w:bookmarkStart w:id="50" w:name="_Toc9423032"/>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14</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w:t>
            </w:r>
            <w:r w:rsidRPr="00052D96">
              <w:rPr>
                <w:lang w:val="es-ES"/>
              </w:rPr>
              <w:t xml:space="preserve"> </w:t>
            </w:r>
            <w:r w:rsidR="007B1098" w:rsidRPr="00052D96">
              <w:rPr>
                <w:rFonts w:ascii="Arial Bold" w:hAnsi="Arial Bold" w:cs="Calibri"/>
                <w:b/>
                <w:bCs/>
                <w:color w:val="010205"/>
                <w:sz w:val="24"/>
                <w:lang w:val="es-ES"/>
              </w:rPr>
              <w:t>Conocimiento de leer y escribir por Federación. Estudio de Afiliados. Programa Lirios Bolivia. 2019</w:t>
            </w:r>
            <w:bookmarkEnd w:id="50"/>
          </w:p>
        </w:tc>
      </w:tr>
      <w:tr w:rsidR="007B1098" w:rsidRPr="00052D96" w:rsidTr="00AE42CE">
        <w:trPr>
          <w:trHeight w:val="263"/>
        </w:trPr>
        <w:tc>
          <w:tcPr>
            <w:tcW w:w="902" w:type="dxa"/>
            <w:vMerge w:val="restart"/>
            <w:tcBorders>
              <w:top w:val="nil"/>
              <w:left w:val="single" w:sz="4" w:space="0" w:color="auto"/>
              <w:bottom w:val="single" w:sz="4" w:space="0" w:color="000000"/>
              <w:right w:val="single" w:sz="4" w:space="0" w:color="auto"/>
            </w:tcBorders>
            <w:shd w:val="clear" w:color="000000" w:fill="D9E1F2"/>
            <w:vAlign w:val="center"/>
            <w:hideMark/>
          </w:tcPr>
          <w:p w:rsidR="007B1098" w:rsidRPr="00052D96" w:rsidRDefault="007B1098" w:rsidP="007B1098">
            <w:pPr>
              <w:jc w:val="center"/>
              <w:rPr>
                <w:rFonts w:ascii="Arial" w:hAnsi="Arial" w:cs="Arial"/>
                <w:color w:val="264A60"/>
                <w:sz w:val="21"/>
                <w:szCs w:val="21"/>
                <w:lang w:val="es-ES"/>
              </w:rPr>
            </w:pPr>
            <w:r w:rsidRPr="00052D96">
              <w:rPr>
                <w:rFonts w:ascii="Arial" w:hAnsi="Arial" w:cs="Arial"/>
                <w:color w:val="264A60"/>
                <w:sz w:val="21"/>
                <w:szCs w:val="21"/>
                <w:lang w:val="es-ES"/>
              </w:rPr>
              <w:t>Sabe leer y escribir</w:t>
            </w:r>
          </w:p>
        </w:tc>
        <w:tc>
          <w:tcPr>
            <w:tcW w:w="7330" w:type="dxa"/>
            <w:gridSpan w:val="10"/>
            <w:tcBorders>
              <w:top w:val="single" w:sz="4" w:space="0" w:color="auto"/>
              <w:left w:val="nil"/>
              <w:bottom w:val="single" w:sz="4" w:space="0" w:color="auto"/>
              <w:right w:val="single" w:sz="4" w:space="0" w:color="000000"/>
            </w:tcBorders>
            <w:shd w:val="clear" w:color="000000" w:fill="D9E1F2"/>
            <w:vAlign w:val="center"/>
            <w:hideMark/>
          </w:tcPr>
          <w:p w:rsidR="007B1098" w:rsidRPr="00052D96" w:rsidRDefault="00F64263" w:rsidP="007B1098">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433" w:type="dxa"/>
            <w:gridSpan w:val="2"/>
            <w:vMerge w:val="restart"/>
            <w:tcBorders>
              <w:top w:val="single" w:sz="4" w:space="0" w:color="auto"/>
              <w:left w:val="single" w:sz="4" w:space="0" w:color="auto"/>
              <w:bottom w:val="nil"/>
              <w:right w:val="single" w:sz="4" w:space="0" w:color="000000"/>
            </w:tcBorders>
            <w:shd w:val="clear" w:color="000000" w:fill="D9E1F2"/>
            <w:vAlign w:val="center"/>
            <w:hideMark/>
          </w:tcPr>
          <w:p w:rsidR="007B1098" w:rsidRPr="00052D96" w:rsidRDefault="007B1098" w:rsidP="007B1098">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7B1098" w:rsidRPr="00052D96" w:rsidTr="00AE42CE">
        <w:trPr>
          <w:trHeight w:val="263"/>
        </w:trPr>
        <w:tc>
          <w:tcPr>
            <w:tcW w:w="902" w:type="dxa"/>
            <w:vMerge/>
            <w:tcBorders>
              <w:top w:val="nil"/>
              <w:left w:val="single" w:sz="4" w:space="0" w:color="auto"/>
              <w:bottom w:val="single" w:sz="4" w:space="0" w:color="000000"/>
              <w:right w:val="single" w:sz="4" w:space="0" w:color="auto"/>
            </w:tcBorders>
            <w:vAlign w:val="center"/>
            <w:hideMark/>
          </w:tcPr>
          <w:p w:rsidR="007B1098" w:rsidRPr="00052D96" w:rsidRDefault="007B1098" w:rsidP="007B1098">
            <w:pPr>
              <w:rPr>
                <w:rFonts w:ascii="Arial" w:hAnsi="Arial" w:cs="Arial"/>
                <w:color w:val="264A60"/>
                <w:sz w:val="21"/>
                <w:szCs w:val="21"/>
                <w:lang w:val="es-ES"/>
              </w:rPr>
            </w:pPr>
          </w:p>
        </w:tc>
        <w:tc>
          <w:tcPr>
            <w:tcW w:w="1501" w:type="dxa"/>
            <w:gridSpan w:val="2"/>
            <w:tcBorders>
              <w:top w:val="nil"/>
              <w:left w:val="nil"/>
              <w:bottom w:val="single" w:sz="4" w:space="0" w:color="152935"/>
              <w:right w:val="single" w:sz="4" w:space="0" w:color="E0E0E0"/>
            </w:tcBorders>
            <w:shd w:val="clear" w:color="000000" w:fill="D9E1F2"/>
            <w:vAlign w:val="center"/>
            <w:hideMark/>
          </w:tcPr>
          <w:p w:rsidR="007B1098" w:rsidRPr="00052D96" w:rsidRDefault="007B1098" w:rsidP="007B1098">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433" w:type="dxa"/>
            <w:gridSpan w:val="2"/>
            <w:tcBorders>
              <w:top w:val="nil"/>
              <w:left w:val="nil"/>
              <w:bottom w:val="single" w:sz="4" w:space="0" w:color="152935"/>
              <w:right w:val="single" w:sz="4" w:space="0" w:color="E0E0E0"/>
            </w:tcBorders>
            <w:shd w:val="clear" w:color="000000" w:fill="D9E1F2"/>
            <w:vAlign w:val="center"/>
            <w:hideMark/>
          </w:tcPr>
          <w:p w:rsidR="007B1098" w:rsidRPr="00052D96" w:rsidRDefault="007B1098" w:rsidP="007B1098">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433" w:type="dxa"/>
            <w:gridSpan w:val="2"/>
            <w:tcBorders>
              <w:top w:val="nil"/>
              <w:left w:val="nil"/>
              <w:bottom w:val="single" w:sz="4" w:space="0" w:color="152935"/>
              <w:right w:val="single" w:sz="4" w:space="0" w:color="E0E0E0"/>
            </w:tcBorders>
            <w:shd w:val="clear" w:color="000000" w:fill="D9E1F2"/>
            <w:vAlign w:val="center"/>
            <w:hideMark/>
          </w:tcPr>
          <w:p w:rsidR="007B1098" w:rsidRPr="00052D96" w:rsidRDefault="007B1098" w:rsidP="007B1098">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433" w:type="dxa"/>
            <w:gridSpan w:val="2"/>
            <w:tcBorders>
              <w:top w:val="nil"/>
              <w:left w:val="nil"/>
              <w:bottom w:val="single" w:sz="4" w:space="0" w:color="152935"/>
              <w:right w:val="single" w:sz="4" w:space="0" w:color="E0E0E0"/>
            </w:tcBorders>
            <w:shd w:val="clear" w:color="000000" w:fill="D9E1F2"/>
            <w:vAlign w:val="center"/>
            <w:hideMark/>
          </w:tcPr>
          <w:p w:rsidR="007B1098" w:rsidRPr="00052D96" w:rsidRDefault="007B1098" w:rsidP="007B1098">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527" w:type="dxa"/>
            <w:gridSpan w:val="2"/>
            <w:tcBorders>
              <w:top w:val="nil"/>
              <w:left w:val="nil"/>
              <w:bottom w:val="single" w:sz="4" w:space="0" w:color="152935"/>
              <w:right w:val="nil"/>
            </w:tcBorders>
            <w:shd w:val="clear" w:color="000000" w:fill="D9E1F2"/>
            <w:vAlign w:val="center"/>
            <w:hideMark/>
          </w:tcPr>
          <w:p w:rsidR="007B1098" w:rsidRPr="00052D96" w:rsidRDefault="007B1098" w:rsidP="007B1098">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433" w:type="dxa"/>
            <w:gridSpan w:val="2"/>
            <w:vMerge/>
            <w:tcBorders>
              <w:top w:val="single" w:sz="4" w:space="0" w:color="auto"/>
              <w:left w:val="single" w:sz="4" w:space="0" w:color="auto"/>
              <w:bottom w:val="nil"/>
              <w:right w:val="single" w:sz="4" w:space="0" w:color="000000"/>
            </w:tcBorders>
            <w:vAlign w:val="center"/>
            <w:hideMark/>
          </w:tcPr>
          <w:p w:rsidR="007B1098" w:rsidRPr="00052D96" w:rsidRDefault="007B1098" w:rsidP="007B1098">
            <w:pPr>
              <w:rPr>
                <w:rFonts w:ascii="Arial" w:hAnsi="Arial" w:cs="Arial"/>
                <w:color w:val="264A60"/>
                <w:sz w:val="21"/>
                <w:szCs w:val="21"/>
                <w:lang w:val="es-ES"/>
              </w:rPr>
            </w:pPr>
          </w:p>
        </w:tc>
      </w:tr>
      <w:tr w:rsidR="007B1098" w:rsidRPr="00052D96" w:rsidTr="00AE42CE">
        <w:trPr>
          <w:trHeight w:val="280"/>
        </w:trPr>
        <w:tc>
          <w:tcPr>
            <w:tcW w:w="902" w:type="dxa"/>
            <w:vMerge/>
            <w:tcBorders>
              <w:top w:val="nil"/>
              <w:left w:val="single" w:sz="4" w:space="0" w:color="auto"/>
              <w:bottom w:val="single" w:sz="4" w:space="0" w:color="000000"/>
              <w:right w:val="single" w:sz="4" w:space="0" w:color="auto"/>
            </w:tcBorders>
            <w:vAlign w:val="center"/>
            <w:hideMark/>
          </w:tcPr>
          <w:p w:rsidR="007B1098" w:rsidRPr="00052D96" w:rsidRDefault="007B1098" w:rsidP="007B1098">
            <w:pPr>
              <w:rPr>
                <w:rFonts w:ascii="Arial" w:hAnsi="Arial" w:cs="Arial"/>
                <w:color w:val="264A60"/>
                <w:sz w:val="21"/>
                <w:szCs w:val="21"/>
                <w:lang w:val="es-ES"/>
              </w:rPr>
            </w:pPr>
          </w:p>
        </w:tc>
        <w:tc>
          <w:tcPr>
            <w:tcW w:w="638" w:type="dxa"/>
            <w:tcBorders>
              <w:top w:val="nil"/>
              <w:left w:val="nil"/>
              <w:bottom w:val="single" w:sz="4" w:space="0" w:color="auto"/>
              <w:right w:val="single" w:sz="4" w:space="0" w:color="E0E0E0"/>
            </w:tcBorders>
            <w:shd w:val="clear" w:color="000000" w:fill="D9E1F2"/>
            <w:vAlign w:val="center"/>
            <w:hideMark/>
          </w:tcPr>
          <w:p w:rsidR="007B1098" w:rsidRPr="00052D96" w:rsidRDefault="00043157" w:rsidP="007B109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863" w:type="dxa"/>
            <w:tcBorders>
              <w:top w:val="nil"/>
              <w:left w:val="nil"/>
              <w:bottom w:val="single" w:sz="4" w:space="0" w:color="auto"/>
              <w:right w:val="nil"/>
            </w:tcBorders>
            <w:shd w:val="clear" w:color="000000" w:fill="D9E1F2"/>
            <w:vAlign w:val="center"/>
            <w:hideMark/>
          </w:tcPr>
          <w:p w:rsidR="007B1098" w:rsidRPr="00052D96" w:rsidRDefault="007B1098" w:rsidP="007B109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86" w:type="dxa"/>
            <w:tcBorders>
              <w:top w:val="nil"/>
              <w:left w:val="nil"/>
              <w:bottom w:val="single" w:sz="4" w:space="0" w:color="auto"/>
              <w:right w:val="single" w:sz="4" w:space="0" w:color="E0E0E0"/>
            </w:tcBorders>
            <w:shd w:val="clear" w:color="000000" w:fill="D9E1F2"/>
            <w:vAlign w:val="center"/>
            <w:hideMark/>
          </w:tcPr>
          <w:p w:rsidR="007B1098" w:rsidRPr="00052D96" w:rsidRDefault="00043157" w:rsidP="007B109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47" w:type="dxa"/>
            <w:tcBorders>
              <w:top w:val="nil"/>
              <w:left w:val="nil"/>
              <w:bottom w:val="single" w:sz="4" w:space="0" w:color="auto"/>
              <w:right w:val="nil"/>
            </w:tcBorders>
            <w:shd w:val="clear" w:color="000000" w:fill="D9E1F2"/>
            <w:vAlign w:val="center"/>
            <w:hideMark/>
          </w:tcPr>
          <w:p w:rsidR="007B1098" w:rsidRPr="00052D96" w:rsidRDefault="007B1098" w:rsidP="007B109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86" w:type="dxa"/>
            <w:tcBorders>
              <w:top w:val="nil"/>
              <w:left w:val="nil"/>
              <w:bottom w:val="single" w:sz="4" w:space="0" w:color="auto"/>
              <w:right w:val="single" w:sz="4" w:space="0" w:color="E0E0E0"/>
            </w:tcBorders>
            <w:shd w:val="clear" w:color="000000" w:fill="D9E1F2"/>
            <w:vAlign w:val="center"/>
            <w:hideMark/>
          </w:tcPr>
          <w:p w:rsidR="007B1098" w:rsidRPr="00052D96" w:rsidRDefault="00043157" w:rsidP="007B109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47" w:type="dxa"/>
            <w:tcBorders>
              <w:top w:val="nil"/>
              <w:left w:val="nil"/>
              <w:bottom w:val="single" w:sz="4" w:space="0" w:color="auto"/>
              <w:right w:val="nil"/>
            </w:tcBorders>
            <w:shd w:val="clear" w:color="000000" w:fill="D9E1F2"/>
            <w:vAlign w:val="center"/>
            <w:hideMark/>
          </w:tcPr>
          <w:p w:rsidR="007B1098" w:rsidRPr="00052D96" w:rsidRDefault="007B1098" w:rsidP="007B109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86" w:type="dxa"/>
            <w:tcBorders>
              <w:top w:val="nil"/>
              <w:left w:val="nil"/>
              <w:bottom w:val="single" w:sz="4" w:space="0" w:color="auto"/>
              <w:right w:val="single" w:sz="4" w:space="0" w:color="E0E0E0"/>
            </w:tcBorders>
            <w:shd w:val="clear" w:color="000000" w:fill="D9E1F2"/>
            <w:vAlign w:val="center"/>
            <w:hideMark/>
          </w:tcPr>
          <w:p w:rsidR="007B1098" w:rsidRPr="00052D96" w:rsidRDefault="00043157" w:rsidP="007B109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47" w:type="dxa"/>
            <w:tcBorders>
              <w:top w:val="nil"/>
              <w:left w:val="nil"/>
              <w:bottom w:val="single" w:sz="4" w:space="0" w:color="auto"/>
              <w:right w:val="nil"/>
            </w:tcBorders>
            <w:shd w:val="clear" w:color="000000" w:fill="D9E1F2"/>
            <w:vAlign w:val="center"/>
            <w:hideMark/>
          </w:tcPr>
          <w:p w:rsidR="007B1098" w:rsidRPr="00052D96" w:rsidRDefault="007B1098" w:rsidP="007B109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34" w:type="dxa"/>
            <w:tcBorders>
              <w:top w:val="nil"/>
              <w:left w:val="nil"/>
              <w:bottom w:val="single" w:sz="4" w:space="0" w:color="auto"/>
              <w:right w:val="single" w:sz="4" w:space="0" w:color="E0E0E0"/>
            </w:tcBorders>
            <w:shd w:val="clear" w:color="000000" w:fill="D9E1F2"/>
            <w:vAlign w:val="center"/>
            <w:hideMark/>
          </w:tcPr>
          <w:p w:rsidR="007B1098" w:rsidRPr="00052D96" w:rsidRDefault="00043157" w:rsidP="007B109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92" w:type="dxa"/>
            <w:tcBorders>
              <w:top w:val="nil"/>
              <w:left w:val="nil"/>
              <w:bottom w:val="single" w:sz="4" w:space="0" w:color="auto"/>
              <w:right w:val="nil"/>
            </w:tcBorders>
            <w:shd w:val="clear" w:color="000000" w:fill="D9E1F2"/>
            <w:vAlign w:val="center"/>
            <w:hideMark/>
          </w:tcPr>
          <w:p w:rsidR="007B1098" w:rsidRPr="00052D96" w:rsidRDefault="007B1098" w:rsidP="007B109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86" w:type="dxa"/>
            <w:tcBorders>
              <w:top w:val="single" w:sz="4" w:space="0" w:color="auto"/>
              <w:left w:val="single" w:sz="4" w:space="0" w:color="auto"/>
              <w:bottom w:val="single" w:sz="4" w:space="0" w:color="auto"/>
              <w:right w:val="single" w:sz="4" w:space="0" w:color="E0E0E0"/>
            </w:tcBorders>
            <w:shd w:val="clear" w:color="000000" w:fill="D9E1F2"/>
            <w:vAlign w:val="center"/>
            <w:hideMark/>
          </w:tcPr>
          <w:p w:rsidR="007B1098" w:rsidRPr="00052D96" w:rsidRDefault="00043157" w:rsidP="007B109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47" w:type="dxa"/>
            <w:tcBorders>
              <w:top w:val="single" w:sz="4" w:space="0" w:color="auto"/>
              <w:left w:val="nil"/>
              <w:bottom w:val="single" w:sz="4" w:space="0" w:color="auto"/>
              <w:right w:val="single" w:sz="4" w:space="0" w:color="auto"/>
            </w:tcBorders>
            <w:shd w:val="clear" w:color="000000" w:fill="D9E1F2"/>
            <w:vAlign w:val="center"/>
            <w:hideMark/>
          </w:tcPr>
          <w:p w:rsidR="007B1098" w:rsidRPr="00052D96" w:rsidRDefault="007B1098" w:rsidP="007B1098">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7B1098" w:rsidRPr="00052D96" w:rsidTr="00AE42CE">
        <w:trPr>
          <w:trHeight w:val="280"/>
        </w:trPr>
        <w:tc>
          <w:tcPr>
            <w:tcW w:w="902" w:type="dxa"/>
            <w:tcBorders>
              <w:top w:val="nil"/>
              <w:left w:val="single" w:sz="4" w:space="0" w:color="auto"/>
              <w:bottom w:val="nil"/>
              <w:right w:val="nil"/>
            </w:tcBorders>
            <w:shd w:val="clear" w:color="000000" w:fill="E0E0E0"/>
            <w:hideMark/>
          </w:tcPr>
          <w:p w:rsidR="007B1098" w:rsidRPr="00052D96" w:rsidRDefault="007B1098" w:rsidP="007B1098">
            <w:pPr>
              <w:rPr>
                <w:rFonts w:ascii="Arial" w:hAnsi="Arial" w:cs="Arial"/>
                <w:color w:val="264A60"/>
                <w:sz w:val="21"/>
                <w:szCs w:val="21"/>
                <w:lang w:val="es-ES"/>
              </w:rPr>
            </w:pPr>
            <w:r w:rsidRPr="00052D96">
              <w:rPr>
                <w:rFonts w:ascii="Arial" w:hAnsi="Arial" w:cs="Arial"/>
                <w:color w:val="264A60"/>
                <w:sz w:val="21"/>
                <w:szCs w:val="21"/>
                <w:lang w:val="es-ES"/>
              </w:rPr>
              <w:t>Si</w:t>
            </w:r>
          </w:p>
        </w:tc>
        <w:tc>
          <w:tcPr>
            <w:tcW w:w="638" w:type="dxa"/>
            <w:tcBorders>
              <w:top w:val="nil"/>
              <w:left w:val="nil"/>
              <w:bottom w:val="single" w:sz="4" w:space="0" w:color="AEAEAE"/>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80</w:t>
            </w:r>
          </w:p>
        </w:tc>
        <w:tc>
          <w:tcPr>
            <w:tcW w:w="863" w:type="dxa"/>
            <w:tcBorders>
              <w:top w:val="nil"/>
              <w:left w:val="nil"/>
              <w:bottom w:val="nil"/>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76%</w:t>
            </w:r>
          </w:p>
        </w:tc>
        <w:tc>
          <w:tcPr>
            <w:tcW w:w="686" w:type="dxa"/>
            <w:tcBorders>
              <w:top w:val="nil"/>
              <w:left w:val="nil"/>
              <w:bottom w:val="single" w:sz="4" w:space="0" w:color="AEAEAE"/>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c>
          <w:tcPr>
            <w:tcW w:w="747" w:type="dxa"/>
            <w:tcBorders>
              <w:top w:val="nil"/>
              <w:left w:val="single" w:sz="4" w:space="0" w:color="E0E0E0"/>
              <w:bottom w:val="nil"/>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36%</w:t>
            </w:r>
          </w:p>
        </w:tc>
        <w:tc>
          <w:tcPr>
            <w:tcW w:w="686" w:type="dxa"/>
            <w:tcBorders>
              <w:top w:val="nil"/>
              <w:left w:val="single" w:sz="4" w:space="0" w:color="E0E0E0"/>
              <w:bottom w:val="single" w:sz="4" w:space="0" w:color="AEAEAE"/>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61</w:t>
            </w:r>
          </w:p>
        </w:tc>
        <w:tc>
          <w:tcPr>
            <w:tcW w:w="747" w:type="dxa"/>
            <w:tcBorders>
              <w:top w:val="nil"/>
              <w:left w:val="nil"/>
              <w:bottom w:val="nil"/>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69%</w:t>
            </w:r>
          </w:p>
        </w:tc>
        <w:tc>
          <w:tcPr>
            <w:tcW w:w="686" w:type="dxa"/>
            <w:tcBorders>
              <w:top w:val="nil"/>
              <w:left w:val="nil"/>
              <w:bottom w:val="single" w:sz="4" w:space="0" w:color="AEAEAE"/>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56</w:t>
            </w:r>
          </w:p>
        </w:tc>
        <w:tc>
          <w:tcPr>
            <w:tcW w:w="747" w:type="dxa"/>
            <w:tcBorders>
              <w:top w:val="nil"/>
              <w:left w:val="single" w:sz="4" w:space="0" w:color="E0E0E0"/>
              <w:bottom w:val="nil"/>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82%</w:t>
            </w:r>
          </w:p>
        </w:tc>
        <w:tc>
          <w:tcPr>
            <w:tcW w:w="734" w:type="dxa"/>
            <w:tcBorders>
              <w:top w:val="nil"/>
              <w:left w:val="single" w:sz="4" w:space="0" w:color="E0E0E0"/>
              <w:bottom w:val="single" w:sz="4" w:space="0" w:color="AEAEAE"/>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34</w:t>
            </w:r>
          </w:p>
        </w:tc>
        <w:tc>
          <w:tcPr>
            <w:tcW w:w="792" w:type="dxa"/>
            <w:tcBorders>
              <w:top w:val="nil"/>
              <w:left w:val="nil"/>
              <w:bottom w:val="nil"/>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686" w:type="dxa"/>
            <w:tcBorders>
              <w:top w:val="nil"/>
              <w:left w:val="nil"/>
              <w:bottom w:val="single" w:sz="4" w:space="0" w:color="AEAEAE"/>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263</w:t>
            </w:r>
          </w:p>
        </w:tc>
        <w:tc>
          <w:tcPr>
            <w:tcW w:w="747" w:type="dxa"/>
            <w:tcBorders>
              <w:top w:val="nil"/>
              <w:left w:val="single" w:sz="4" w:space="0" w:color="E0E0E0"/>
              <w:bottom w:val="nil"/>
              <w:right w:val="single" w:sz="4" w:space="0" w:color="auto"/>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67%</w:t>
            </w:r>
          </w:p>
        </w:tc>
      </w:tr>
      <w:tr w:rsidR="007B1098" w:rsidRPr="00052D96" w:rsidTr="00AE42CE">
        <w:trPr>
          <w:trHeight w:val="280"/>
        </w:trPr>
        <w:tc>
          <w:tcPr>
            <w:tcW w:w="902" w:type="dxa"/>
            <w:tcBorders>
              <w:top w:val="single" w:sz="4" w:space="0" w:color="AEAEAE"/>
              <w:left w:val="single" w:sz="4" w:space="0" w:color="auto"/>
              <w:bottom w:val="nil"/>
              <w:right w:val="nil"/>
            </w:tcBorders>
            <w:shd w:val="clear" w:color="000000" w:fill="E0E0E0"/>
            <w:hideMark/>
          </w:tcPr>
          <w:p w:rsidR="007B1098" w:rsidRPr="00052D96" w:rsidRDefault="007B1098" w:rsidP="007B1098">
            <w:pPr>
              <w:rPr>
                <w:rFonts w:ascii="Arial" w:hAnsi="Arial" w:cs="Arial"/>
                <w:color w:val="264A60"/>
                <w:sz w:val="21"/>
                <w:szCs w:val="21"/>
                <w:lang w:val="es-ES"/>
              </w:rPr>
            </w:pPr>
            <w:r w:rsidRPr="00052D96">
              <w:rPr>
                <w:rFonts w:ascii="Arial" w:hAnsi="Arial" w:cs="Arial"/>
                <w:color w:val="264A60"/>
                <w:sz w:val="21"/>
                <w:szCs w:val="21"/>
                <w:lang w:val="es-ES"/>
              </w:rPr>
              <w:t>No</w:t>
            </w:r>
          </w:p>
        </w:tc>
        <w:tc>
          <w:tcPr>
            <w:tcW w:w="638" w:type="dxa"/>
            <w:tcBorders>
              <w:top w:val="nil"/>
              <w:left w:val="nil"/>
              <w:bottom w:val="single" w:sz="4" w:space="0" w:color="AEAEAE"/>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863" w:type="dxa"/>
            <w:tcBorders>
              <w:top w:val="single" w:sz="4" w:space="0" w:color="AEAEAE"/>
              <w:left w:val="nil"/>
              <w:bottom w:val="nil"/>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686" w:type="dxa"/>
            <w:tcBorders>
              <w:top w:val="nil"/>
              <w:left w:val="nil"/>
              <w:bottom w:val="single" w:sz="4" w:space="0" w:color="AEAEAE"/>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47" w:type="dxa"/>
            <w:tcBorders>
              <w:top w:val="single" w:sz="4" w:space="0" w:color="AEAEAE"/>
              <w:left w:val="single" w:sz="4" w:space="0" w:color="E0E0E0"/>
              <w:bottom w:val="nil"/>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686" w:type="dxa"/>
            <w:tcBorders>
              <w:top w:val="nil"/>
              <w:left w:val="single" w:sz="4" w:space="0" w:color="E0E0E0"/>
              <w:bottom w:val="single" w:sz="4" w:space="0" w:color="AEAEAE"/>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747" w:type="dxa"/>
            <w:tcBorders>
              <w:top w:val="single" w:sz="4" w:space="0" w:color="AEAEAE"/>
              <w:left w:val="nil"/>
              <w:bottom w:val="nil"/>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686" w:type="dxa"/>
            <w:tcBorders>
              <w:top w:val="nil"/>
              <w:left w:val="nil"/>
              <w:bottom w:val="single" w:sz="4" w:space="0" w:color="AEAEAE"/>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47" w:type="dxa"/>
            <w:tcBorders>
              <w:top w:val="single" w:sz="4" w:space="0" w:color="AEAEAE"/>
              <w:left w:val="single" w:sz="4" w:space="0" w:color="E0E0E0"/>
              <w:bottom w:val="nil"/>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34" w:type="dxa"/>
            <w:tcBorders>
              <w:top w:val="nil"/>
              <w:left w:val="single" w:sz="4" w:space="0" w:color="E0E0E0"/>
              <w:bottom w:val="single" w:sz="4" w:space="0" w:color="AEAEAE"/>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92" w:type="dxa"/>
            <w:tcBorders>
              <w:top w:val="single" w:sz="4" w:space="0" w:color="AEAEAE"/>
              <w:left w:val="nil"/>
              <w:bottom w:val="nil"/>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6" w:type="dxa"/>
            <w:tcBorders>
              <w:top w:val="nil"/>
              <w:left w:val="nil"/>
              <w:bottom w:val="single" w:sz="4" w:space="0" w:color="AEAEAE"/>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c>
          <w:tcPr>
            <w:tcW w:w="747" w:type="dxa"/>
            <w:tcBorders>
              <w:top w:val="single" w:sz="4" w:space="0" w:color="AEAEAE"/>
              <w:left w:val="single" w:sz="4" w:space="0" w:color="E0E0E0"/>
              <w:bottom w:val="nil"/>
              <w:right w:val="single" w:sz="4" w:space="0" w:color="auto"/>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r>
      <w:tr w:rsidR="007B1098" w:rsidRPr="00052D96" w:rsidTr="00AE42CE">
        <w:trPr>
          <w:trHeight w:val="280"/>
        </w:trPr>
        <w:tc>
          <w:tcPr>
            <w:tcW w:w="902" w:type="dxa"/>
            <w:tcBorders>
              <w:top w:val="single" w:sz="4" w:space="0" w:color="AEAEAE"/>
              <w:left w:val="single" w:sz="4" w:space="0" w:color="auto"/>
              <w:bottom w:val="nil"/>
              <w:right w:val="nil"/>
            </w:tcBorders>
            <w:shd w:val="clear" w:color="000000" w:fill="E0E0E0"/>
            <w:hideMark/>
          </w:tcPr>
          <w:p w:rsidR="007B1098" w:rsidRPr="00052D96" w:rsidRDefault="007B1098" w:rsidP="00E65EFF">
            <w:pPr>
              <w:rPr>
                <w:rFonts w:ascii="Arial" w:hAnsi="Arial" w:cs="Arial"/>
                <w:color w:val="264A60"/>
                <w:sz w:val="21"/>
                <w:szCs w:val="21"/>
                <w:lang w:val="es-ES"/>
              </w:rPr>
            </w:pPr>
            <w:r w:rsidRPr="00052D96">
              <w:rPr>
                <w:rFonts w:ascii="Arial" w:hAnsi="Arial" w:cs="Arial"/>
                <w:color w:val="264A60"/>
                <w:sz w:val="21"/>
                <w:szCs w:val="21"/>
                <w:lang w:val="es-ES"/>
              </w:rPr>
              <w:t>Más o menos</w:t>
            </w:r>
          </w:p>
        </w:tc>
        <w:tc>
          <w:tcPr>
            <w:tcW w:w="638" w:type="dxa"/>
            <w:tcBorders>
              <w:top w:val="nil"/>
              <w:left w:val="nil"/>
              <w:bottom w:val="single" w:sz="4" w:space="0" w:color="AEAEAE"/>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863" w:type="dxa"/>
            <w:tcBorders>
              <w:top w:val="single" w:sz="4" w:space="0" w:color="AEAEAE"/>
              <w:left w:val="nil"/>
              <w:bottom w:val="nil"/>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686" w:type="dxa"/>
            <w:tcBorders>
              <w:top w:val="nil"/>
              <w:left w:val="nil"/>
              <w:bottom w:val="single" w:sz="4" w:space="0" w:color="AEAEAE"/>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52</w:t>
            </w:r>
          </w:p>
        </w:tc>
        <w:tc>
          <w:tcPr>
            <w:tcW w:w="747" w:type="dxa"/>
            <w:tcBorders>
              <w:top w:val="single" w:sz="4" w:space="0" w:color="AEAEAE"/>
              <w:left w:val="single" w:sz="4" w:space="0" w:color="E0E0E0"/>
              <w:bottom w:val="nil"/>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58%</w:t>
            </w:r>
          </w:p>
        </w:tc>
        <w:tc>
          <w:tcPr>
            <w:tcW w:w="686" w:type="dxa"/>
            <w:tcBorders>
              <w:top w:val="nil"/>
              <w:left w:val="single" w:sz="4" w:space="0" w:color="E0E0E0"/>
              <w:bottom w:val="single" w:sz="4" w:space="0" w:color="AEAEAE"/>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747" w:type="dxa"/>
            <w:tcBorders>
              <w:top w:val="single" w:sz="4" w:space="0" w:color="AEAEAE"/>
              <w:left w:val="nil"/>
              <w:bottom w:val="nil"/>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686" w:type="dxa"/>
            <w:tcBorders>
              <w:top w:val="nil"/>
              <w:left w:val="nil"/>
              <w:bottom w:val="single" w:sz="4" w:space="0" w:color="AEAEAE"/>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747" w:type="dxa"/>
            <w:tcBorders>
              <w:top w:val="single" w:sz="4" w:space="0" w:color="AEAEAE"/>
              <w:left w:val="single" w:sz="4" w:space="0" w:color="E0E0E0"/>
              <w:bottom w:val="nil"/>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734" w:type="dxa"/>
            <w:tcBorders>
              <w:top w:val="nil"/>
              <w:left w:val="single" w:sz="4" w:space="0" w:color="E0E0E0"/>
              <w:bottom w:val="single" w:sz="4" w:space="0" w:color="AEAEAE"/>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92" w:type="dxa"/>
            <w:tcBorders>
              <w:top w:val="single" w:sz="4" w:space="0" w:color="AEAEAE"/>
              <w:left w:val="nil"/>
              <w:bottom w:val="nil"/>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686" w:type="dxa"/>
            <w:tcBorders>
              <w:top w:val="nil"/>
              <w:left w:val="nil"/>
              <w:bottom w:val="single" w:sz="4" w:space="0" w:color="AEAEAE"/>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81</w:t>
            </w:r>
          </w:p>
        </w:tc>
        <w:tc>
          <w:tcPr>
            <w:tcW w:w="747" w:type="dxa"/>
            <w:tcBorders>
              <w:top w:val="single" w:sz="4" w:space="0" w:color="AEAEAE"/>
              <w:left w:val="single" w:sz="4" w:space="0" w:color="E0E0E0"/>
              <w:bottom w:val="nil"/>
              <w:right w:val="single" w:sz="4" w:space="0" w:color="auto"/>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r>
      <w:tr w:rsidR="007B1098" w:rsidRPr="00052D96" w:rsidTr="00AE42CE">
        <w:trPr>
          <w:trHeight w:val="280"/>
        </w:trPr>
        <w:tc>
          <w:tcPr>
            <w:tcW w:w="902" w:type="dxa"/>
            <w:tcBorders>
              <w:top w:val="single" w:sz="4" w:space="0" w:color="AEAEAE"/>
              <w:left w:val="single" w:sz="4" w:space="0" w:color="auto"/>
              <w:bottom w:val="single" w:sz="4" w:space="0" w:color="auto"/>
              <w:right w:val="nil"/>
            </w:tcBorders>
            <w:shd w:val="clear" w:color="000000" w:fill="E0E0E0"/>
            <w:hideMark/>
          </w:tcPr>
          <w:p w:rsidR="007B1098" w:rsidRPr="00052D96" w:rsidRDefault="007B1098" w:rsidP="007B1098">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638" w:type="dxa"/>
            <w:tcBorders>
              <w:top w:val="nil"/>
              <w:left w:val="nil"/>
              <w:bottom w:val="single" w:sz="4" w:space="0" w:color="auto"/>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105</w:t>
            </w:r>
          </w:p>
        </w:tc>
        <w:tc>
          <w:tcPr>
            <w:tcW w:w="863" w:type="dxa"/>
            <w:tcBorders>
              <w:top w:val="single" w:sz="4" w:space="0" w:color="AEAEAE"/>
              <w:left w:val="nil"/>
              <w:bottom w:val="single" w:sz="4" w:space="0" w:color="auto"/>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6" w:type="dxa"/>
            <w:tcBorders>
              <w:top w:val="nil"/>
              <w:left w:val="nil"/>
              <w:bottom w:val="single" w:sz="4" w:space="0" w:color="auto"/>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747" w:type="dxa"/>
            <w:tcBorders>
              <w:top w:val="single" w:sz="4" w:space="0" w:color="AEAEAE"/>
              <w:left w:val="single" w:sz="4" w:space="0" w:color="E0E0E0"/>
              <w:bottom w:val="single" w:sz="4" w:space="0" w:color="auto"/>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6" w:type="dxa"/>
            <w:tcBorders>
              <w:top w:val="nil"/>
              <w:left w:val="single" w:sz="4" w:space="0" w:color="E0E0E0"/>
              <w:bottom w:val="single" w:sz="4" w:space="0" w:color="auto"/>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747" w:type="dxa"/>
            <w:tcBorders>
              <w:top w:val="single" w:sz="4" w:space="0" w:color="AEAEAE"/>
              <w:left w:val="nil"/>
              <w:bottom w:val="single" w:sz="4" w:space="0" w:color="auto"/>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6" w:type="dxa"/>
            <w:tcBorders>
              <w:top w:val="nil"/>
              <w:left w:val="nil"/>
              <w:bottom w:val="single" w:sz="4" w:space="0" w:color="auto"/>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747" w:type="dxa"/>
            <w:tcBorders>
              <w:top w:val="single" w:sz="4" w:space="0" w:color="AEAEAE"/>
              <w:left w:val="single" w:sz="4" w:space="0" w:color="E0E0E0"/>
              <w:bottom w:val="single" w:sz="4" w:space="0" w:color="auto"/>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34" w:type="dxa"/>
            <w:tcBorders>
              <w:top w:val="nil"/>
              <w:left w:val="nil"/>
              <w:bottom w:val="single" w:sz="4" w:space="0" w:color="auto"/>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792" w:type="dxa"/>
            <w:tcBorders>
              <w:top w:val="single" w:sz="4" w:space="0" w:color="AEAEAE"/>
              <w:left w:val="nil"/>
              <w:bottom w:val="single" w:sz="4" w:space="0" w:color="auto"/>
              <w:right w:val="single" w:sz="4" w:space="0" w:color="E0E0E0"/>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6" w:type="dxa"/>
            <w:tcBorders>
              <w:top w:val="nil"/>
              <w:left w:val="nil"/>
              <w:bottom w:val="single" w:sz="4" w:space="0" w:color="auto"/>
              <w:right w:val="nil"/>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c>
          <w:tcPr>
            <w:tcW w:w="747" w:type="dxa"/>
            <w:tcBorders>
              <w:top w:val="single" w:sz="4" w:space="0" w:color="AEAEAE"/>
              <w:left w:val="single" w:sz="4" w:space="0" w:color="E0E0E0"/>
              <w:bottom w:val="single" w:sz="4" w:space="0" w:color="auto"/>
              <w:right w:val="single" w:sz="4" w:space="0" w:color="auto"/>
            </w:tcBorders>
            <w:shd w:val="clear" w:color="auto" w:fill="auto"/>
            <w:noWrap/>
            <w:hideMark/>
          </w:tcPr>
          <w:p w:rsidR="007B1098" w:rsidRPr="00052D96" w:rsidRDefault="007B1098" w:rsidP="007B109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FD41D2" w:rsidRPr="00052D96" w:rsidRDefault="00FD41D2" w:rsidP="00D36D2E">
      <w:pPr>
        <w:rPr>
          <w:lang w:val="es-ES"/>
        </w:rPr>
      </w:pPr>
    </w:p>
    <w:p w:rsidR="000F1E39" w:rsidRPr="00052D96" w:rsidRDefault="00F77973" w:rsidP="00043CD0">
      <w:pPr>
        <w:rPr>
          <w:rFonts w:eastAsiaTheme="minorHAnsi"/>
          <w:lang w:val="es-ES" w:eastAsia="en-US"/>
        </w:rPr>
      </w:pPr>
      <w:r w:rsidRPr="00052D96">
        <w:rPr>
          <w:rFonts w:eastAsiaTheme="minorHAnsi"/>
          <w:lang w:val="es-ES" w:eastAsia="en-US"/>
        </w:rPr>
        <w:t>En cuanto las habilidades de lectoescritura, hay solamente una pequeña diferencia entre mujeres (si: 66%, no: 13%) y hombres (si: 69%, no:11%). De las que saben “más o menos” no hay diferencia entre hombre y mujer (21% en ambos). En cuando la ubicación geográfica, si hay diferencias. Existe un mayor porcentaje de personas que no saben leer y escribir en ciudades intermedias y/o pequeñas poblaciones (17%) en comparación con las ciudades capitales (8%). En tanto que no se evidencian diferencias sustanciales entre ciudades capitales y ciudades intermedias o poblaciones pequeñas con relación a la población que sabe leer y escribir (67% en ambos casos).</w:t>
      </w:r>
    </w:p>
    <w:p w:rsidR="00F77973" w:rsidRPr="00052D96" w:rsidRDefault="00F77973" w:rsidP="00043CD0">
      <w:pPr>
        <w:rPr>
          <w:lang w:val="es-ES"/>
        </w:rPr>
      </w:pPr>
    </w:p>
    <w:p w:rsidR="00F63B48" w:rsidRPr="00052D96" w:rsidRDefault="004E45E6" w:rsidP="00043CD0">
      <w:pPr>
        <w:rPr>
          <w:lang w:val="es-ES"/>
        </w:rPr>
      </w:pPr>
      <w:r w:rsidRPr="00052D96">
        <w:rPr>
          <w:lang w:val="es-ES"/>
        </w:rPr>
        <w:t xml:space="preserve">Acerca el nivel de escolaridad de los afiliados, </w:t>
      </w:r>
      <w:r w:rsidR="00D31429" w:rsidRPr="00052D96">
        <w:rPr>
          <w:lang w:val="es-ES"/>
        </w:rPr>
        <w:t xml:space="preserve">la mayoría han alcanzado el nivel secundario o menos, 71% entre todas las organizaciones, entre las organizaciones de PCD (FENACIEBO, FEBOS, FEBOPDIF) es un poco mayor (68-78%) y entre las organizaciones de tutores (FEBOLDI, FEBOLDIPSI) es un poco menor (64-66%). </w:t>
      </w:r>
      <w:r w:rsidR="000F1E39" w:rsidRPr="00052D96">
        <w:rPr>
          <w:lang w:val="es-ES"/>
        </w:rPr>
        <w:t>En grado de escolaridad no hay muchas diferencias entre hombre y mujer. Sin embargo, hay una ligera diferencia porcentual entre hombres (8%) y mujeres (11%)</w:t>
      </w:r>
      <w:r w:rsidR="007B46C5" w:rsidRPr="00052D96">
        <w:rPr>
          <w:lang w:val="es-ES"/>
        </w:rPr>
        <w:t xml:space="preserve"> </w:t>
      </w:r>
      <w:r w:rsidR="000F1E39" w:rsidRPr="00052D96">
        <w:rPr>
          <w:lang w:val="es-ES"/>
        </w:rPr>
        <w:t>siendo mayor el porcentaje de mujeres sin escolaridad.</w:t>
      </w:r>
    </w:p>
    <w:p w:rsidR="00F63B48" w:rsidRPr="00052D96" w:rsidRDefault="00F63B48" w:rsidP="00F63B48">
      <w:pPr>
        <w:rPr>
          <w:lang w:val="es-ES"/>
        </w:rPr>
      </w:pPr>
    </w:p>
    <w:tbl>
      <w:tblPr>
        <w:tblW w:w="9756" w:type="dxa"/>
        <w:tblCellMar>
          <w:left w:w="70" w:type="dxa"/>
          <w:right w:w="70" w:type="dxa"/>
        </w:tblCellMar>
        <w:tblLook w:val="04A0" w:firstRow="1" w:lastRow="0" w:firstColumn="1" w:lastColumn="0" w:noHBand="0" w:noVBand="1"/>
      </w:tblPr>
      <w:tblGrid>
        <w:gridCol w:w="1686"/>
        <w:gridCol w:w="654"/>
        <w:gridCol w:w="722"/>
        <w:gridCol w:w="624"/>
        <w:gridCol w:w="678"/>
        <w:gridCol w:w="648"/>
        <w:gridCol w:w="678"/>
        <w:gridCol w:w="632"/>
        <w:gridCol w:w="678"/>
        <w:gridCol w:w="651"/>
        <w:gridCol w:w="779"/>
        <w:gridCol w:w="633"/>
        <w:gridCol w:w="678"/>
        <w:gridCol w:w="15"/>
      </w:tblGrid>
      <w:tr w:rsidR="00E24B74" w:rsidRPr="00052D96" w:rsidTr="00F95D14">
        <w:trPr>
          <w:trHeight w:val="497"/>
        </w:trPr>
        <w:tc>
          <w:tcPr>
            <w:tcW w:w="9756"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F63B48" w:rsidRPr="00052D96" w:rsidRDefault="00F63B48" w:rsidP="00F63B48">
            <w:pPr>
              <w:rPr>
                <w:lang w:val="es-ES"/>
              </w:rPr>
            </w:pPr>
          </w:p>
          <w:p w:rsidR="00E24B74" w:rsidRPr="00052D96" w:rsidRDefault="00F63B48" w:rsidP="00F63B48">
            <w:pPr>
              <w:jc w:val="center"/>
              <w:rPr>
                <w:rFonts w:ascii="Arial Bold" w:hAnsi="Arial Bold" w:cs="Calibri"/>
                <w:b/>
                <w:bCs/>
                <w:color w:val="010205"/>
                <w:sz w:val="24"/>
                <w:lang w:val="es-ES"/>
              </w:rPr>
            </w:pPr>
            <w:bookmarkStart w:id="51" w:name="_Toc9423033"/>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15</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E24B74" w:rsidRPr="00052D96">
              <w:rPr>
                <w:rFonts w:ascii="Arial Bold" w:hAnsi="Arial Bold" w:cs="Calibri"/>
                <w:b/>
                <w:bCs/>
                <w:color w:val="010205"/>
                <w:sz w:val="24"/>
                <w:lang w:val="es-ES"/>
              </w:rPr>
              <w:t>Nivel de escolaridad por Federación. Estudio de Afiliados. Programa Lirios Bolivia. 2019</w:t>
            </w:r>
            <w:bookmarkEnd w:id="51"/>
          </w:p>
        </w:tc>
      </w:tr>
      <w:tr w:rsidR="00E24B74" w:rsidRPr="00052D96" w:rsidTr="00F95D14">
        <w:trPr>
          <w:trHeight w:val="294"/>
        </w:trPr>
        <w:tc>
          <w:tcPr>
            <w:tcW w:w="1701" w:type="dxa"/>
            <w:vMerge w:val="restart"/>
            <w:tcBorders>
              <w:top w:val="nil"/>
              <w:left w:val="single" w:sz="4" w:space="0" w:color="auto"/>
              <w:bottom w:val="single" w:sz="4" w:space="0" w:color="000000"/>
              <w:right w:val="single" w:sz="4" w:space="0" w:color="auto"/>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Nivel de escolaridad</w:t>
            </w:r>
          </w:p>
        </w:tc>
        <w:tc>
          <w:tcPr>
            <w:tcW w:w="6738" w:type="dxa"/>
            <w:gridSpan w:val="10"/>
            <w:tcBorders>
              <w:top w:val="single" w:sz="4" w:space="0" w:color="auto"/>
              <w:left w:val="nil"/>
              <w:bottom w:val="single" w:sz="4" w:space="0" w:color="auto"/>
              <w:right w:val="single" w:sz="4" w:space="0" w:color="000000"/>
            </w:tcBorders>
            <w:shd w:val="clear" w:color="000000" w:fill="D9E1F2"/>
            <w:vAlign w:val="center"/>
            <w:hideMark/>
          </w:tcPr>
          <w:p w:rsidR="00E24B74" w:rsidRPr="00052D96" w:rsidRDefault="00F64263"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316" w:type="dxa"/>
            <w:gridSpan w:val="3"/>
            <w:vMerge w:val="restart"/>
            <w:tcBorders>
              <w:top w:val="single" w:sz="4" w:space="0" w:color="auto"/>
              <w:left w:val="single" w:sz="4" w:space="0" w:color="auto"/>
              <w:bottom w:val="nil"/>
              <w:right w:val="single" w:sz="4" w:space="0" w:color="000000"/>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E24B74" w:rsidRPr="00052D96" w:rsidTr="00F95D14">
        <w:trPr>
          <w:gridAfter w:val="1"/>
          <w:wAfter w:w="9" w:type="dxa"/>
          <w:trHeight w:val="294"/>
        </w:trPr>
        <w:tc>
          <w:tcPr>
            <w:tcW w:w="1701" w:type="dxa"/>
            <w:vMerge/>
            <w:tcBorders>
              <w:top w:val="nil"/>
              <w:left w:val="single" w:sz="4" w:space="0" w:color="auto"/>
              <w:bottom w:val="single" w:sz="4" w:space="0" w:color="000000"/>
              <w:right w:val="single" w:sz="4" w:space="0" w:color="auto"/>
            </w:tcBorders>
            <w:vAlign w:val="center"/>
            <w:hideMark/>
          </w:tcPr>
          <w:p w:rsidR="00E24B74" w:rsidRPr="00052D96" w:rsidRDefault="00E24B74" w:rsidP="00E24B74">
            <w:pPr>
              <w:rPr>
                <w:rFonts w:ascii="Arial" w:hAnsi="Arial" w:cs="Arial"/>
                <w:color w:val="264A60"/>
                <w:sz w:val="21"/>
                <w:szCs w:val="21"/>
                <w:lang w:val="es-ES"/>
              </w:rPr>
            </w:pPr>
          </w:p>
        </w:tc>
        <w:tc>
          <w:tcPr>
            <w:tcW w:w="1376" w:type="dxa"/>
            <w:gridSpan w:val="2"/>
            <w:tcBorders>
              <w:top w:val="nil"/>
              <w:left w:val="nil"/>
              <w:bottom w:val="single" w:sz="4" w:space="0" w:color="152935"/>
              <w:right w:val="single" w:sz="4" w:space="0" w:color="E0E0E0"/>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00" w:type="dxa"/>
            <w:gridSpan w:val="2"/>
            <w:tcBorders>
              <w:top w:val="nil"/>
              <w:left w:val="nil"/>
              <w:bottom w:val="single" w:sz="4" w:space="0" w:color="152935"/>
              <w:right w:val="single" w:sz="4" w:space="0" w:color="E0E0E0"/>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24" w:type="dxa"/>
            <w:gridSpan w:val="2"/>
            <w:tcBorders>
              <w:top w:val="nil"/>
              <w:left w:val="nil"/>
              <w:bottom w:val="single" w:sz="4" w:space="0" w:color="152935"/>
              <w:right w:val="single" w:sz="4" w:space="0" w:color="E0E0E0"/>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08" w:type="dxa"/>
            <w:gridSpan w:val="2"/>
            <w:tcBorders>
              <w:top w:val="nil"/>
              <w:left w:val="nil"/>
              <w:bottom w:val="single" w:sz="4" w:space="0" w:color="152935"/>
              <w:right w:val="single" w:sz="4" w:space="0" w:color="E0E0E0"/>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29" w:type="dxa"/>
            <w:gridSpan w:val="2"/>
            <w:tcBorders>
              <w:top w:val="nil"/>
              <w:left w:val="nil"/>
              <w:bottom w:val="single" w:sz="4" w:space="0" w:color="152935"/>
              <w:right w:val="nil"/>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09" w:type="dxa"/>
            <w:gridSpan w:val="2"/>
            <w:vMerge/>
            <w:tcBorders>
              <w:top w:val="single" w:sz="4" w:space="0" w:color="auto"/>
              <w:left w:val="single" w:sz="4" w:space="0" w:color="auto"/>
              <w:bottom w:val="nil"/>
              <w:right w:val="single" w:sz="4" w:space="0" w:color="000000"/>
            </w:tcBorders>
            <w:shd w:val="clear" w:color="auto" w:fill="D9E2F3" w:themeFill="accent1" w:themeFillTint="33"/>
            <w:vAlign w:val="center"/>
            <w:hideMark/>
          </w:tcPr>
          <w:p w:rsidR="00E24B74" w:rsidRPr="00052D96" w:rsidRDefault="00E24B74" w:rsidP="00E24B74">
            <w:pPr>
              <w:rPr>
                <w:rFonts w:ascii="Arial" w:hAnsi="Arial" w:cs="Arial"/>
                <w:color w:val="264A60"/>
                <w:sz w:val="21"/>
                <w:szCs w:val="21"/>
                <w:lang w:val="es-ES"/>
              </w:rPr>
            </w:pPr>
          </w:p>
        </w:tc>
      </w:tr>
      <w:tr w:rsidR="00E24B74" w:rsidRPr="00052D96" w:rsidTr="00F95D14">
        <w:trPr>
          <w:gridAfter w:val="1"/>
          <w:wAfter w:w="15" w:type="dxa"/>
          <w:trHeight w:val="312"/>
        </w:trPr>
        <w:tc>
          <w:tcPr>
            <w:tcW w:w="1701" w:type="dxa"/>
            <w:vMerge/>
            <w:tcBorders>
              <w:top w:val="nil"/>
              <w:left w:val="single" w:sz="4" w:space="0" w:color="auto"/>
              <w:bottom w:val="single" w:sz="4" w:space="0" w:color="000000"/>
              <w:right w:val="single" w:sz="4" w:space="0" w:color="auto"/>
            </w:tcBorders>
            <w:vAlign w:val="center"/>
            <w:hideMark/>
          </w:tcPr>
          <w:p w:rsidR="00E24B74" w:rsidRPr="00052D96" w:rsidRDefault="00E24B74" w:rsidP="00E24B74">
            <w:pPr>
              <w:rPr>
                <w:rFonts w:ascii="Arial" w:hAnsi="Arial" w:cs="Arial"/>
                <w:color w:val="264A60"/>
                <w:sz w:val="21"/>
                <w:szCs w:val="21"/>
                <w:lang w:val="es-ES"/>
              </w:rPr>
            </w:pPr>
          </w:p>
        </w:tc>
        <w:tc>
          <w:tcPr>
            <w:tcW w:w="654" w:type="dxa"/>
            <w:tcBorders>
              <w:top w:val="nil"/>
              <w:left w:val="nil"/>
              <w:bottom w:val="single" w:sz="4" w:space="0" w:color="auto"/>
              <w:right w:val="single" w:sz="4" w:space="0" w:color="E0E0E0"/>
            </w:tcBorders>
            <w:shd w:val="clear" w:color="000000" w:fill="D9E1F2"/>
            <w:vAlign w:val="center"/>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21" w:type="dxa"/>
            <w:tcBorders>
              <w:top w:val="nil"/>
              <w:left w:val="nil"/>
              <w:bottom w:val="single" w:sz="4" w:space="0" w:color="auto"/>
              <w:right w:val="nil"/>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24" w:type="dxa"/>
            <w:tcBorders>
              <w:top w:val="nil"/>
              <w:left w:val="nil"/>
              <w:bottom w:val="single" w:sz="4" w:space="0" w:color="auto"/>
              <w:right w:val="single" w:sz="4" w:space="0" w:color="E0E0E0"/>
            </w:tcBorders>
            <w:shd w:val="clear" w:color="000000" w:fill="D9E1F2"/>
            <w:vAlign w:val="center"/>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5" w:type="dxa"/>
            <w:tcBorders>
              <w:top w:val="nil"/>
              <w:left w:val="nil"/>
              <w:bottom w:val="single" w:sz="4" w:space="0" w:color="auto"/>
              <w:right w:val="nil"/>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48" w:type="dxa"/>
            <w:tcBorders>
              <w:top w:val="nil"/>
              <w:left w:val="nil"/>
              <w:bottom w:val="single" w:sz="4" w:space="0" w:color="auto"/>
              <w:right w:val="single" w:sz="4" w:space="0" w:color="E0E0E0"/>
            </w:tcBorders>
            <w:shd w:val="clear" w:color="000000" w:fill="D9E1F2"/>
            <w:vAlign w:val="center"/>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5" w:type="dxa"/>
            <w:tcBorders>
              <w:top w:val="nil"/>
              <w:left w:val="nil"/>
              <w:bottom w:val="single" w:sz="4" w:space="0" w:color="auto"/>
              <w:right w:val="nil"/>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32" w:type="dxa"/>
            <w:tcBorders>
              <w:top w:val="nil"/>
              <w:left w:val="nil"/>
              <w:bottom w:val="single" w:sz="4" w:space="0" w:color="auto"/>
              <w:right w:val="single" w:sz="4" w:space="0" w:color="E0E0E0"/>
            </w:tcBorders>
            <w:shd w:val="clear" w:color="000000" w:fill="D9E1F2"/>
            <w:vAlign w:val="center"/>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5" w:type="dxa"/>
            <w:tcBorders>
              <w:top w:val="nil"/>
              <w:left w:val="nil"/>
              <w:bottom w:val="single" w:sz="4" w:space="0" w:color="auto"/>
              <w:right w:val="nil"/>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51" w:type="dxa"/>
            <w:tcBorders>
              <w:top w:val="nil"/>
              <w:left w:val="nil"/>
              <w:bottom w:val="single" w:sz="4" w:space="0" w:color="auto"/>
              <w:right w:val="single" w:sz="4" w:space="0" w:color="E0E0E0"/>
            </w:tcBorders>
            <w:shd w:val="clear" w:color="000000" w:fill="D9E1F2"/>
            <w:vAlign w:val="center"/>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77" w:type="dxa"/>
            <w:tcBorders>
              <w:top w:val="nil"/>
              <w:left w:val="nil"/>
              <w:bottom w:val="single" w:sz="4" w:space="0" w:color="auto"/>
              <w:right w:val="nil"/>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33" w:type="dxa"/>
            <w:tcBorders>
              <w:top w:val="nil"/>
              <w:left w:val="single" w:sz="4" w:space="0" w:color="auto"/>
              <w:bottom w:val="single" w:sz="4" w:space="0" w:color="auto"/>
              <w:right w:val="single" w:sz="4" w:space="0" w:color="E0E0E0"/>
            </w:tcBorders>
            <w:shd w:val="clear" w:color="000000" w:fill="D9E1F2"/>
            <w:vAlign w:val="center"/>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5" w:type="dxa"/>
            <w:tcBorders>
              <w:top w:val="nil"/>
              <w:left w:val="nil"/>
              <w:bottom w:val="single" w:sz="4" w:space="0" w:color="auto"/>
              <w:right w:val="single" w:sz="4" w:space="0" w:color="auto"/>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E24B74" w:rsidRPr="00052D96" w:rsidTr="00F95D14">
        <w:trPr>
          <w:gridAfter w:val="1"/>
          <w:wAfter w:w="15" w:type="dxa"/>
          <w:trHeight w:val="294"/>
        </w:trPr>
        <w:tc>
          <w:tcPr>
            <w:tcW w:w="1701" w:type="dxa"/>
            <w:tcBorders>
              <w:top w:val="nil"/>
              <w:left w:val="single" w:sz="4" w:space="0" w:color="auto"/>
              <w:bottom w:val="nil"/>
              <w:right w:val="nil"/>
            </w:tcBorders>
            <w:shd w:val="clear" w:color="000000" w:fill="E0E0E0"/>
            <w:hideMark/>
          </w:tcPr>
          <w:p w:rsidR="00E24B74" w:rsidRPr="00052D96" w:rsidRDefault="00E24B74" w:rsidP="009B2128">
            <w:pPr>
              <w:rPr>
                <w:rFonts w:ascii="Arial" w:hAnsi="Arial" w:cs="Arial"/>
                <w:color w:val="264A60"/>
                <w:sz w:val="21"/>
                <w:szCs w:val="21"/>
                <w:lang w:val="es-ES"/>
              </w:rPr>
            </w:pPr>
            <w:r w:rsidRPr="00052D96">
              <w:rPr>
                <w:rFonts w:ascii="Arial" w:hAnsi="Arial" w:cs="Arial"/>
                <w:color w:val="264A60"/>
                <w:sz w:val="21"/>
                <w:szCs w:val="21"/>
                <w:lang w:val="es-ES"/>
              </w:rPr>
              <w:t>Sin escolaridad</w:t>
            </w:r>
          </w:p>
        </w:tc>
        <w:tc>
          <w:tcPr>
            <w:tcW w:w="654"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21"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624"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675" w:type="dxa"/>
            <w:tcBorders>
              <w:top w:val="single" w:sz="4" w:space="0" w:color="AEAEAE"/>
              <w:left w:val="single" w:sz="4" w:space="0" w:color="E0E0E0"/>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648" w:type="dxa"/>
            <w:tcBorders>
              <w:top w:val="nil"/>
              <w:left w:val="single" w:sz="4" w:space="0" w:color="E0E0E0"/>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675"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632"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675" w:type="dxa"/>
            <w:tcBorders>
              <w:top w:val="single" w:sz="4" w:space="0" w:color="AEAEAE"/>
              <w:left w:val="single" w:sz="4" w:space="0" w:color="E0E0E0"/>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651" w:type="dxa"/>
            <w:tcBorders>
              <w:top w:val="nil"/>
              <w:left w:val="single" w:sz="4" w:space="0" w:color="E0E0E0"/>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77"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33"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c>
          <w:tcPr>
            <w:tcW w:w="675" w:type="dxa"/>
            <w:tcBorders>
              <w:top w:val="single" w:sz="4" w:space="0" w:color="AEAEAE"/>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r>
      <w:tr w:rsidR="00E24B74" w:rsidRPr="00052D96" w:rsidTr="00F95D14">
        <w:trPr>
          <w:gridAfter w:val="1"/>
          <w:wAfter w:w="15" w:type="dxa"/>
          <w:trHeight w:val="553"/>
        </w:trPr>
        <w:tc>
          <w:tcPr>
            <w:tcW w:w="1701" w:type="dxa"/>
            <w:tcBorders>
              <w:top w:val="single" w:sz="4" w:space="0" w:color="AEAEAE"/>
              <w:left w:val="single" w:sz="4" w:space="0" w:color="auto"/>
              <w:bottom w:val="nil"/>
              <w:right w:val="nil"/>
            </w:tcBorders>
            <w:shd w:val="clear" w:color="000000" w:fill="E0E0E0"/>
            <w:hideMark/>
          </w:tcPr>
          <w:p w:rsidR="00E24B74" w:rsidRPr="00052D96" w:rsidRDefault="00E24B74" w:rsidP="009B2128">
            <w:pPr>
              <w:rPr>
                <w:rFonts w:ascii="Arial" w:hAnsi="Arial" w:cs="Arial"/>
                <w:color w:val="264A60"/>
                <w:sz w:val="21"/>
                <w:szCs w:val="21"/>
                <w:lang w:val="es-ES"/>
              </w:rPr>
            </w:pPr>
            <w:r w:rsidRPr="00052D96">
              <w:rPr>
                <w:rFonts w:ascii="Arial" w:hAnsi="Arial" w:cs="Arial"/>
                <w:color w:val="264A60"/>
                <w:sz w:val="21"/>
                <w:szCs w:val="21"/>
                <w:lang w:val="es-ES"/>
              </w:rPr>
              <w:t>Primaria - primer a tercer grado</w:t>
            </w:r>
          </w:p>
        </w:tc>
        <w:tc>
          <w:tcPr>
            <w:tcW w:w="654"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21"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624"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675" w:type="dxa"/>
            <w:tcBorders>
              <w:top w:val="single" w:sz="4" w:space="0" w:color="AEAEAE"/>
              <w:left w:val="single" w:sz="4" w:space="0" w:color="E0E0E0"/>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48" w:type="dxa"/>
            <w:tcBorders>
              <w:top w:val="nil"/>
              <w:left w:val="single" w:sz="4" w:space="0" w:color="E0E0E0"/>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675"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632"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675" w:type="dxa"/>
            <w:tcBorders>
              <w:top w:val="single" w:sz="4" w:space="0" w:color="AEAEAE"/>
              <w:left w:val="single" w:sz="4" w:space="0" w:color="E0E0E0"/>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651" w:type="dxa"/>
            <w:tcBorders>
              <w:top w:val="nil"/>
              <w:left w:val="single" w:sz="4" w:space="0" w:color="E0E0E0"/>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77"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633"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53</w:t>
            </w:r>
          </w:p>
        </w:tc>
        <w:tc>
          <w:tcPr>
            <w:tcW w:w="675" w:type="dxa"/>
            <w:tcBorders>
              <w:top w:val="single" w:sz="4" w:space="0" w:color="AEAEAE"/>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r>
      <w:tr w:rsidR="00E24B74" w:rsidRPr="00052D96" w:rsidTr="00F95D14">
        <w:trPr>
          <w:gridAfter w:val="1"/>
          <w:wAfter w:w="15" w:type="dxa"/>
          <w:trHeight w:val="553"/>
        </w:trPr>
        <w:tc>
          <w:tcPr>
            <w:tcW w:w="1701" w:type="dxa"/>
            <w:tcBorders>
              <w:top w:val="single" w:sz="4" w:space="0" w:color="AEAEAE"/>
              <w:left w:val="single" w:sz="4" w:space="0" w:color="auto"/>
              <w:bottom w:val="nil"/>
              <w:right w:val="nil"/>
            </w:tcBorders>
            <w:shd w:val="clear" w:color="000000" w:fill="E0E0E0"/>
            <w:hideMark/>
          </w:tcPr>
          <w:p w:rsidR="00E24B74" w:rsidRPr="00052D96" w:rsidRDefault="00E24B74" w:rsidP="009B2128">
            <w:pPr>
              <w:rPr>
                <w:rFonts w:ascii="Arial" w:hAnsi="Arial" w:cs="Arial"/>
                <w:color w:val="264A60"/>
                <w:sz w:val="21"/>
                <w:szCs w:val="21"/>
                <w:lang w:val="es-ES"/>
              </w:rPr>
            </w:pPr>
            <w:r w:rsidRPr="00052D96">
              <w:rPr>
                <w:rFonts w:ascii="Arial" w:hAnsi="Arial" w:cs="Arial"/>
                <w:color w:val="264A60"/>
                <w:sz w:val="21"/>
                <w:szCs w:val="21"/>
                <w:lang w:val="es-ES"/>
              </w:rPr>
              <w:t>Primaria - cuarto a sexto grado</w:t>
            </w:r>
          </w:p>
        </w:tc>
        <w:tc>
          <w:tcPr>
            <w:tcW w:w="654"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721"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624"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675" w:type="dxa"/>
            <w:tcBorders>
              <w:top w:val="single" w:sz="4" w:space="0" w:color="AEAEAE"/>
              <w:left w:val="single" w:sz="4" w:space="0" w:color="E0E0E0"/>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648" w:type="dxa"/>
            <w:tcBorders>
              <w:top w:val="nil"/>
              <w:left w:val="single" w:sz="4" w:space="0" w:color="E0E0E0"/>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c>
          <w:tcPr>
            <w:tcW w:w="675"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25%</w:t>
            </w:r>
          </w:p>
        </w:tc>
        <w:tc>
          <w:tcPr>
            <w:tcW w:w="632"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675" w:type="dxa"/>
            <w:tcBorders>
              <w:top w:val="single" w:sz="4" w:space="0" w:color="AEAEAE"/>
              <w:left w:val="single" w:sz="4" w:space="0" w:color="E0E0E0"/>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651" w:type="dxa"/>
            <w:tcBorders>
              <w:top w:val="nil"/>
              <w:left w:val="single" w:sz="4" w:space="0" w:color="E0E0E0"/>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77"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633"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76</w:t>
            </w:r>
          </w:p>
        </w:tc>
        <w:tc>
          <w:tcPr>
            <w:tcW w:w="675" w:type="dxa"/>
            <w:tcBorders>
              <w:top w:val="single" w:sz="4" w:space="0" w:color="AEAEAE"/>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r>
      <w:tr w:rsidR="00E24B74" w:rsidRPr="00052D96" w:rsidTr="00F95D14">
        <w:trPr>
          <w:gridAfter w:val="1"/>
          <w:wAfter w:w="15" w:type="dxa"/>
          <w:trHeight w:val="294"/>
        </w:trPr>
        <w:tc>
          <w:tcPr>
            <w:tcW w:w="1701" w:type="dxa"/>
            <w:tcBorders>
              <w:top w:val="single" w:sz="4" w:space="0" w:color="AEAEAE"/>
              <w:left w:val="single" w:sz="4" w:space="0" w:color="auto"/>
              <w:bottom w:val="nil"/>
              <w:right w:val="nil"/>
            </w:tcBorders>
            <w:shd w:val="clear" w:color="000000" w:fill="E0E0E0"/>
            <w:hideMark/>
          </w:tcPr>
          <w:p w:rsidR="00E24B74" w:rsidRPr="00052D96" w:rsidRDefault="00E24B74" w:rsidP="009B2128">
            <w:pPr>
              <w:rPr>
                <w:rFonts w:ascii="Arial" w:hAnsi="Arial" w:cs="Arial"/>
                <w:color w:val="264A60"/>
                <w:sz w:val="21"/>
                <w:szCs w:val="21"/>
                <w:lang w:val="es-ES"/>
              </w:rPr>
            </w:pPr>
            <w:r w:rsidRPr="00052D96">
              <w:rPr>
                <w:rFonts w:ascii="Arial" w:hAnsi="Arial" w:cs="Arial"/>
                <w:color w:val="264A60"/>
                <w:sz w:val="21"/>
                <w:szCs w:val="21"/>
                <w:lang w:val="es-ES"/>
              </w:rPr>
              <w:t>Secundaria</w:t>
            </w:r>
          </w:p>
        </w:tc>
        <w:tc>
          <w:tcPr>
            <w:tcW w:w="654"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721"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30%</w:t>
            </w:r>
          </w:p>
        </w:tc>
        <w:tc>
          <w:tcPr>
            <w:tcW w:w="624"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c>
          <w:tcPr>
            <w:tcW w:w="675" w:type="dxa"/>
            <w:tcBorders>
              <w:top w:val="single" w:sz="4" w:space="0" w:color="AEAEAE"/>
              <w:left w:val="single" w:sz="4" w:space="0" w:color="E0E0E0"/>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51%</w:t>
            </w:r>
          </w:p>
        </w:tc>
        <w:tc>
          <w:tcPr>
            <w:tcW w:w="648" w:type="dxa"/>
            <w:tcBorders>
              <w:top w:val="nil"/>
              <w:left w:val="single" w:sz="4" w:space="0" w:color="E0E0E0"/>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c>
          <w:tcPr>
            <w:tcW w:w="675"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36%</w:t>
            </w:r>
          </w:p>
        </w:tc>
        <w:tc>
          <w:tcPr>
            <w:tcW w:w="632"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675" w:type="dxa"/>
            <w:tcBorders>
              <w:top w:val="single" w:sz="4" w:space="0" w:color="AEAEAE"/>
              <w:left w:val="single" w:sz="4" w:space="0" w:color="E0E0E0"/>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35%</w:t>
            </w:r>
          </w:p>
        </w:tc>
        <w:tc>
          <w:tcPr>
            <w:tcW w:w="651" w:type="dxa"/>
            <w:tcBorders>
              <w:top w:val="nil"/>
              <w:left w:val="single" w:sz="4" w:space="0" w:color="E0E0E0"/>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77"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c>
          <w:tcPr>
            <w:tcW w:w="633"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147</w:t>
            </w:r>
          </w:p>
        </w:tc>
        <w:tc>
          <w:tcPr>
            <w:tcW w:w="675" w:type="dxa"/>
            <w:tcBorders>
              <w:top w:val="single" w:sz="4" w:space="0" w:color="AEAEAE"/>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r>
      <w:tr w:rsidR="00E24B74" w:rsidRPr="00052D96" w:rsidTr="00F95D14">
        <w:trPr>
          <w:gridAfter w:val="1"/>
          <w:wAfter w:w="15" w:type="dxa"/>
          <w:trHeight w:val="553"/>
        </w:trPr>
        <w:tc>
          <w:tcPr>
            <w:tcW w:w="1701" w:type="dxa"/>
            <w:tcBorders>
              <w:top w:val="single" w:sz="4" w:space="0" w:color="AEAEAE"/>
              <w:left w:val="single" w:sz="4" w:space="0" w:color="auto"/>
              <w:bottom w:val="nil"/>
              <w:right w:val="nil"/>
            </w:tcBorders>
            <w:shd w:val="clear" w:color="000000" w:fill="E0E0E0"/>
            <w:hideMark/>
          </w:tcPr>
          <w:p w:rsidR="00E24B74" w:rsidRPr="00052D96" w:rsidRDefault="00E24B74" w:rsidP="009B2128">
            <w:pPr>
              <w:rPr>
                <w:rFonts w:ascii="Arial" w:hAnsi="Arial" w:cs="Arial"/>
                <w:color w:val="264A60"/>
                <w:sz w:val="21"/>
                <w:szCs w:val="21"/>
                <w:lang w:val="es-ES"/>
              </w:rPr>
            </w:pPr>
            <w:r w:rsidRPr="00052D96">
              <w:rPr>
                <w:rFonts w:ascii="Arial" w:hAnsi="Arial" w:cs="Arial"/>
                <w:color w:val="264A60"/>
                <w:sz w:val="21"/>
                <w:szCs w:val="21"/>
                <w:lang w:val="es-ES"/>
              </w:rPr>
              <w:t xml:space="preserve">Nivel </w:t>
            </w:r>
            <w:r w:rsidR="00F64263" w:rsidRPr="00052D96">
              <w:rPr>
                <w:rFonts w:ascii="Arial" w:hAnsi="Arial" w:cs="Arial"/>
                <w:color w:val="264A60"/>
                <w:sz w:val="21"/>
                <w:szCs w:val="21"/>
                <w:lang w:val="es-ES"/>
              </w:rPr>
              <w:t>técnico</w:t>
            </w:r>
            <w:r w:rsidRPr="00052D96">
              <w:rPr>
                <w:rFonts w:ascii="Arial" w:hAnsi="Arial" w:cs="Arial"/>
                <w:color w:val="264A60"/>
                <w:sz w:val="21"/>
                <w:szCs w:val="21"/>
                <w:lang w:val="es-ES"/>
              </w:rPr>
              <w:t xml:space="preserve"> (incluye Normal)</w:t>
            </w:r>
          </w:p>
        </w:tc>
        <w:tc>
          <w:tcPr>
            <w:tcW w:w="654"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721"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624"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675" w:type="dxa"/>
            <w:tcBorders>
              <w:top w:val="single" w:sz="4" w:space="0" w:color="AEAEAE"/>
              <w:left w:val="single" w:sz="4" w:space="0" w:color="E0E0E0"/>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648" w:type="dxa"/>
            <w:tcBorders>
              <w:top w:val="nil"/>
              <w:left w:val="single" w:sz="4" w:space="0" w:color="E0E0E0"/>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675"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632"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675" w:type="dxa"/>
            <w:tcBorders>
              <w:top w:val="single" w:sz="4" w:space="0" w:color="AEAEAE"/>
              <w:left w:val="single" w:sz="4" w:space="0" w:color="E0E0E0"/>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651" w:type="dxa"/>
            <w:tcBorders>
              <w:top w:val="nil"/>
              <w:left w:val="single" w:sz="4" w:space="0" w:color="E0E0E0"/>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77"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633"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33</w:t>
            </w:r>
          </w:p>
        </w:tc>
        <w:tc>
          <w:tcPr>
            <w:tcW w:w="675" w:type="dxa"/>
            <w:tcBorders>
              <w:top w:val="single" w:sz="4" w:space="0" w:color="AEAEAE"/>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r>
      <w:tr w:rsidR="00E24B74" w:rsidRPr="00052D96" w:rsidTr="00F95D14">
        <w:trPr>
          <w:gridAfter w:val="1"/>
          <w:wAfter w:w="15" w:type="dxa"/>
          <w:trHeight w:val="608"/>
        </w:trPr>
        <w:tc>
          <w:tcPr>
            <w:tcW w:w="1701" w:type="dxa"/>
            <w:tcBorders>
              <w:top w:val="single" w:sz="4" w:space="0" w:color="AEAEAE"/>
              <w:left w:val="single" w:sz="4" w:space="0" w:color="auto"/>
              <w:bottom w:val="nil"/>
              <w:right w:val="nil"/>
            </w:tcBorders>
            <w:shd w:val="clear" w:color="000000" w:fill="E0E0E0"/>
            <w:hideMark/>
          </w:tcPr>
          <w:p w:rsidR="00E24B74" w:rsidRPr="00052D96" w:rsidRDefault="00E24B74" w:rsidP="009B2128">
            <w:pPr>
              <w:rPr>
                <w:rFonts w:ascii="Arial" w:hAnsi="Arial" w:cs="Arial"/>
                <w:color w:val="264A60"/>
                <w:sz w:val="21"/>
                <w:szCs w:val="21"/>
                <w:lang w:val="es-ES"/>
              </w:rPr>
            </w:pPr>
            <w:r w:rsidRPr="00052D96">
              <w:rPr>
                <w:rFonts w:ascii="Arial" w:hAnsi="Arial" w:cs="Arial"/>
                <w:color w:val="264A60"/>
                <w:sz w:val="21"/>
                <w:szCs w:val="21"/>
                <w:lang w:val="es-ES"/>
              </w:rPr>
              <w:t>Educación superior (universidad)</w:t>
            </w:r>
          </w:p>
        </w:tc>
        <w:tc>
          <w:tcPr>
            <w:tcW w:w="654"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21"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624"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75" w:type="dxa"/>
            <w:tcBorders>
              <w:top w:val="single" w:sz="4" w:space="0" w:color="AEAEAE"/>
              <w:left w:val="single" w:sz="4" w:space="0" w:color="E0E0E0"/>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48" w:type="dxa"/>
            <w:tcBorders>
              <w:top w:val="nil"/>
              <w:left w:val="single" w:sz="4" w:space="0" w:color="E0E0E0"/>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675"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632"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675" w:type="dxa"/>
            <w:tcBorders>
              <w:top w:val="single" w:sz="4" w:space="0" w:color="AEAEAE"/>
              <w:left w:val="single" w:sz="4" w:space="0" w:color="E0E0E0"/>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c>
          <w:tcPr>
            <w:tcW w:w="651" w:type="dxa"/>
            <w:tcBorders>
              <w:top w:val="nil"/>
              <w:left w:val="single" w:sz="4" w:space="0" w:color="E0E0E0"/>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777"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633"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675" w:type="dxa"/>
            <w:tcBorders>
              <w:top w:val="single" w:sz="4" w:space="0" w:color="AEAEAE"/>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r>
      <w:tr w:rsidR="00E24B74" w:rsidRPr="00052D96" w:rsidTr="00F95D14">
        <w:trPr>
          <w:gridAfter w:val="1"/>
          <w:wAfter w:w="15" w:type="dxa"/>
          <w:trHeight w:val="294"/>
        </w:trPr>
        <w:tc>
          <w:tcPr>
            <w:tcW w:w="1701" w:type="dxa"/>
            <w:tcBorders>
              <w:top w:val="single" w:sz="4" w:space="0" w:color="AEAEAE"/>
              <w:left w:val="single" w:sz="4" w:space="0" w:color="auto"/>
              <w:bottom w:val="nil"/>
              <w:right w:val="nil"/>
            </w:tcBorders>
            <w:shd w:val="clear" w:color="000000" w:fill="E0E0E0"/>
            <w:hideMark/>
          </w:tcPr>
          <w:p w:rsidR="00E24B74" w:rsidRPr="00052D96" w:rsidRDefault="00E24B74" w:rsidP="009B2128">
            <w:pPr>
              <w:rPr>
                <w:rFonts w:ascii="Arial" w:hAnsi="Arial" w:cs="Arial"/>
                <w:color w:val="264A60"/>
                <w:sz w:val="21"/>
                <w:szCs w:val="21"/>
                <w:lang w:val="es-ES"/>
              </w:rPr>
            </w:pPr>
            <w:r w:rsidRPr="00052D96">
              <w:rPr>
                <w:rFonts w:ascii="Arial" w:hAnsi="Arial" w:cs="Arial"/>
                <w:color w:val="264A60"/>
                <w:sz w:val="21"/>
                <w:szCs w:val="21"/>
                <w:lang w:val="es-ES"/>
              </w:rPr>
              <w:t>Posgrado</w:t>
            </w:r>
          </w:p>
        </w:tc>
        <w:tc>
          <w:tcPr>
            <w:tcW w:w="654"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21"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24"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5" w:type="dxa"/>
            <w:tcBorders>
              <w:top w:val="single" w:sz="4" w:space="0" w:color="AEAEAE"/>
              <w:left w:val="single" w:sz="4" w:space="0" w:color="E0E0E0"/>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48" w:type="dxa"/>
            <w:tcBorders>
              <w:top w:val="nil"/>
              <w:left w:val="single" w:sz="4" w:space="0" w:color="E0E0E0"/>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5"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32"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675" w:type="dxa"/>
            <w:tcBorders>
              <w:top w:val="single" w:sz="4" w:space="0" w:color="AEAEAE"/>
              <w:left w:val="single" w:sz="4" w:space="0" w:color="E0E0E0"/>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51" w:type="dxa"/>
            <w:tcBorders>
              <w:top w:val="nil"/>
              <w:left w:val="single" w:sz="4" w:space="0" w:color="E0E0E0"/>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77"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33"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75" w:type="dxa"/>
            <w:tcBorders>
              <w:top w:val="single" w:sz="4" w:space="0" w:color="AEAEAE"/>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r>
      <w:tr w:rsidR="00E24B74" w:rsidRPr="00052D96" w:rsidTr="00F95D14">
        <w:trPr>
          <w:gridAfter w:val="1"/>
          <w:wAfter w:w="15" w:type="dxa"/>
          <w:trHeight w:val="294"/>
        </w:trPr>
        <w:tc>
          <w:tcPr>
            <w:tcW w:w="1701" w:type="dxa"/>
            <w:tcBorders>
              <w:top w:val="single" w:sz="4" w:space="0" w:color="AEAEAE"/>
              <w:left w:val="single" w:sz="4" w:space="0" w:color="auto"/>
              <w:bottom w:val="single" w:sz="4" w:space="0" w:color="auto"/>
              <w:right w:val="nil"/>
            </w:tcBorders>
            <w:shd w:val="clear" w:color="000000" w:fill="E0E0E0"/>
            <w:hideMark/>
          </w:tcPr>
          <w:p w:rsidR="00E24B74" w:rsidRPr="00052D96" w:rsidRDefault="00E24B74" w:rsidP="009B2128">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654" w:type="dxa"/>
            <w:tcBorders>
              <w:top w:val="nil"/>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105</w:t>
            </w:r>
          </w:p>
        </w:tc>
        <w:tc>
          <w:tcPr>
            <w:tcW w:w="721" w:type="dxa"/>
            <w:tcBorders>
              <w:top w:val="single" w:sz="4" w:space="0" w:color="AEAEAE"/>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24" w:type="dxa"/>
            <w:tcBorders>
              <w:top w:val="nil"/>
              <w:left w:val="nil"/>
              <w:bottom w:val="single" w:sz="4" w:space="0" w:color="auto"/>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675" w:type="dxa"/>
            <w:tcBorders>
              <w:top w:val="single" w:sz="4" w:space="0" w:color="AEAEAE"/>
              <w:left w:val="single" w:sz="4" w:space="0" w:color="E0E0E0"/>
              <w:bottom w:val="single" w:sz="4" w:space="0" w:color="auto"/>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48" w:type="dxa"/>
            <w:tcBorders>
              <w:top w:val="nil"/>
              <w:left w:val="single" w:sz="4" w:space="0" w:color="E0E0E0"/>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675" w:type="dxa"/>
            <w:tcBorders>
              <w:top w:val="single" w:sz="4" w:space="0" w:color="AEAEAE"/>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32" w:type="dxa"/>
            <w:tcBorders>
              <w:top w:val="nil"/>
              <w:left w:val="nil"/>
              <w:bottom w:val="single" w:sz="4" w:space="0" w:color="auto"/>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675" w:type="dxa"/>
            <w:tcBorders>
              <w:top w:val="single" w:sz="4" w:space="0" w:color="AEAEAE"/>
              <w:left w:val="single" w:sz="4" w:space="0" w:color="E0E0E0"/>
              <w:bottom w:val="single" w:sz="4" w:space="0" w:color="auto"/>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51" w:type="dxa"/>
            <w:tcBorders>
              <w:top w:val="nil"/>
              <w:left w:val="single" w:sz="4" w:space="0" w:color="E0E0E0"/>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777" w:type="dxa"/>
            <w:tcBorders>
              <w:top w:val="single" w:sz="4" w:space="0" w:color="AEAEAE"/>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33" w:type="dxa"/>
            <w:tcBorders>
              <w:top w:val="nil"/>
              <w:left w:val="nil"/>
              <w:bottom w:val="single" w:sz="4" w:space="0" w:color="auto"/>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c>
          <w:tcPr>
            <w:tcW w:w="675" w:type="dxa"/>
            <w:tcBorders>
              <w:top w:val="single" w:sz="4" w:space="0" w:color="AEAEAE"/>
              <w:left w:val="single" w:sz="4" w:space="0" w:color="E0E0E0"/>
              <w:bottom w:val="single" w:sz="4" w:space="0" w:color="auto"/>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F63B48" w:rsidRPr="00052D96" w:rsidRDefault="00F63B48" w:rsidP="00F63B48">
      <w:pPr>
        <w:pStyle w:val="Billedtekst"/>
        <w:keepNext/>
        <w:rPr>
          <w:lang w:val="es-ES"/>
        </w:rPr>
      </w:pPr>
    </w:p>
    <w:tbl>
      <w:tblPr>
        <w:tblW w:w="6033" w:type="dxa"/>
        <w:jc w:val="center"/>
        <w:tblCellMar>
          <w:left w:w="70" w:type="dxa"/>
          <w:right w:w="70" w:type="dxa"/>
        </w:tblCellMar>
        <w:tblLook w:val="04A0" w:firstRow="1" w:lastRow="0" w:firstColumn="1" w:lastColumn="0" w:noHBand="0" w:noVBand="1"/>
      </w:tblPr>
      <w:tblGrid>
        <w:gridCol w:w="3085"/>
        <w:gridCol w:w="1473"/>
        <w:gridCol w:w="1475"/>
      </w:tblGrid>
      <w:tr w:rsidR="00E24B74" w:rsidRPr="00052D96" w:rsidTr="00F95D14">
        <w:trPr>
          <w:trHeight w:val="613"/>
          <w:jc w:val="center"/>
        </w:trPr>
        <w:tc>
          <w:tcPr>
            <w:tcW w:w="6033"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E24B74" w:rsidRPr="00052D96" w:rsidRDefault="00F63B48" w:rsidP="00E24B74">
            <w:pPr>
              <w:jc w:val="center"/>
              <w:rPr>
                <w:rFonts w:ascii="Arial Bold" w:hAnsi="Arial Bold" w:cs="Calibri"/>
                <w:b/>
                <w:bCs/>
                <w:color w:val="010205"/>
                <w:sz w:val="24"/>
                <w:lang w:val="es-ES"/>
              </w:rPr>
            </w:pPr>
            <w:bookmarkStart w:id="52" w:name="_Toc9423034"/>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16</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E24B74" w:rsidRPr="00052D96">
              <w:rPr>
                <w:rFonts w:ascii="Arial Bold" w:hAnsi="Arial Bold" w:cs="Calibri"/>
                <w:b/>
                <w:bCs/>
                <w:color w:val="010205"/>
                <w:sz w:val="24"/>
                <w:lang w:val="es-ES"/>
              </w:rPr>
              <w:t>Nivel de escolaridad en total comparado con el estudio de 2015. Estudio de Afiliados. Programa Lirios Bolivia. 2019</w:t>
            </w:r>
            <w:bookmarkEnd w:id="52"/>
          </w:p>
        </w:tc>
      </w:tr>
      <w:tr w:rsidR="00E24B74" w:rsidRPr="00052D96" w:rsidTr="00F95D14">
        <w:trPr>
          <w:trHeight w:val="269"/>
          <w:jc w:val="center"/>
        </w:trPr>
        <w:tc>
          <w:tcPr>
            <w:tcW w:w="3085" w:type="dxa"/>
            <w:vMerge w:val="restart"/>
            <w:tcBorders>
              <w:top w:val="nil"/>
              <w:left w:val="single" w:sz="4" w:space="0" w:color="auto"/>
              <w:bottom w:val="single" w:sz="4" w:space="0" w:color="000000"/>
              <w:right w:val="single" w:sz="4" w:space="0" w:color="auto"/>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Nivel de escolaridad</w:t>
            </w:r>
          </w:p>
        </w:tc>
        <w:tc>
          <w:tcPr>
            <w:tcW w:w="2948" w:type="dxa"/>
            <w:gridSpan w:val="2"/>
            <w:vMerge w:val="restart"/>
            <w:tcBorders>
              <w:top w:val="single" w:sz="4" w:space="0" w:color="auto"/>
              <w:left w:val="single" w:sz="4" w:space="0" w:color="auto"/>
              <w:bottom w:val="nil"/>
              <w:right w:val="single" w:sz="4" w:space="0" w:color="000000"/>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E24B74" w:rsidRPr="00052D96" w:rsidTr="00F95D14">
        <w:trPr>
          <w:trHeight w:val="269"/>
          <w:jc w:val="center"/>
        </w:trPr>
        <w:tc>
          <w:tcPr>
            <w:tcW w:w="3085" w:type="dxa"/>
            <w:vMerge/>
            <w:tcBorders>
              <w:top w:val="nil"/>
              <w:left w:val="single" w:sz="4" w:space="0" w:color="auto"/>
              <w:bottom w:val="single" w:sz="4" w:space="0" w:color="000000"/>
              <w:right w:val="single" w:sz="4" w:space="0" w:color="auto"/>
            </w:tcBorders>
            <w:vAlign w:val="center"/>
            <w:hideMark/>
          </w:tcPr>
          <w:p w:rsidR="00E24B74" w:rsidRPr="00052D96" w:rsidRDefault="00E24B74" w:rsidP="00E24B74">
            <w:pPr>
              <w:rPr>
                <w:rFonts w:ascii="Arial" w:hAnsi="Arial" w:cs="Arial"/>
                <w:color w:val="264A60"/>
                <w:sz w:val="21"/>
                <w:szCs w:val="21"/>
                <w:lang w:val="es-ES"/>
              </w:rPr>
            </w:pPr>
          </w:p>
        </w:tc>
        <w:tc>
          <w:tcPr>
            <w:tcW w:w="2948" w:type="dxa"/>
            <w:gridSpan w:val="2"/>
            <w:vMerge/>
            <w:tcBorders>
              <w:top w:val="single" w:sz="4" w:space="0" w:color="auto"/>
              <w:left w:val="single" w:sz="4" w:space="0" w:color="auto"/>
              <w:bottom w:val="nil"/>
              <w:right w:val="single" w:sz="4" w:space="0" w:color="000000"/>
            </w:tcBorders>
            <w:vAlign w:val="center"/>
            <w:hideMark/>
          </w:tcPr>
          <w:p w:rsidR="00E24B74" w:rsidRPr="00052D96" w:rsidRDefault="00E24B74" w:rsidP="00E24B74">
            <w:pPr>
              <w:rPr>
                <w:rFonts w:ascii="Arial" w:hAnsi="Arial" w:cs="Arial"/>
                <w:color w:val="264A60"/>
                <w:sz w:val="21"/>
                <w:szCs w:val="21"/>
                <w:lang w:val="es-ES"/>
              </w:rPr>
            </w:pPr>
          </w:p>
        </w:tc>
      </w:tr>
      <w:tr w:rsidR="00E24B74" w:rsidRPr="00052D96" w:rsidTr="00F95D14">
        <w:trPr>
          <w:trHeight w:val="40"/>
          <w:jc w:val="center"/>
        </w:trPr>
        <w:tc>
          <w:tcPr>
            <w:tcW w:w="3085" w:type="dxa"/>
            <w:vMerge/>
            <w:tcBorders>
              <w:top w:val="nil"/>
              <w:left w:val="single" w:sz="4" w:space="0" w:color="auto"/>
              <w:bottom w:val="single" w:sz="4" w:space="0" w:color="000000"/>
              <w:right w:val="single" w:sz="4" w:space="0" w:color="auto"/>
            </w:tcBorders>
            <w:vAlign w:val="center"/>
            <w:hideMark/>
          </w:tcPr>
          <w:p w:rsidR="00E24B74" w:rsidRPr="00052D96" w:rsidRDefault="00E24B74" w:rsidP="00E24B74">
            <w:pPr>
              <w:rPr>
                <w:rFonts w:ascii="Arial" w:hAnsi="Arial" w:cs="Arial"/>
                <w:color w:val="264A60"/>
                <w:sz w:val="21"/>
                <w:szCs w:val="21"/>
                <w:lang w:val="es-ES"/>
              </w:rPr>
            </w:pPr>
          </w:p>
        </w:tc>
        <w:tc>
          <w:tcPr>
            <w:tcW w:w="1473" w:type="dxa"/>
            <w:tcBorders>
              <w:top w:val="nil"/>
              <w:left w:val="nil"/>
              <w:bottom w:val="single" w:sz="4" w:space="0" w:color="auto"/>
              <w:right w:val="single" w:sz="4" w:space="0" w:color="E0E0E0"/>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1474" w:type="dxa"/>
            <w:tcBorders>
              <w:top w:val="nil"/>
              <w:left w:val="nil"/>
              <w:bottom w:val="single" w:sz="4" w:space="0" w:color="auto"/>
              <w:right w:val="single" w:sz="4" w:space="0" w:color="auto"/>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r>
      <w:tr w:rsidR="00E24B74" w:rsidRPr="00052D96" w:rsidTr="00F95D14">
        <w:trPr>
          <w:trHeight w:val="335"/>
          <w:jc w:val="center"/>
        </w:trPr>
        <w:tc>
          <w:tcPr>
            <w:tcW w:w="3085" w:type="dxa"/>
            <w:tcBorders>
              <w:top w:val="nil"/>
              <w:left w:val="single" w:sz="4" w:space="0" w:color="auto"/>
              <w:bottom w:val="single" w:sz="4" w:space="0" w:color="auto"/>
              <w:right w:val="nil"/>
            </w:tcBorders>
            <w:shd w:val="clear" w:color="000000" w:fill="E0E0E0"/>
            <w:hideMark/>
          </w:tcPr>
          <w:p w:rsidR="00E24B74" w:rsidRPr="00052D96" w:rsidRDefault="00E24B74" w:rsidP="00E24B74">
            <w:pPr>
              <w:rPr>
                <w:rFonts w:ascii="Arial" w:hAnsi="Arial" w:cs="Arial"/>
                <w:color w:val="264A60"/>
                <w:sz w:val="21"/>
                <w:szCs w:val="21"/>
                <w:lang w:val="es-ES"/>
              </w:rPr>
            </w:pPr>
            <w:r w:rsidRPr="00052D96">
              <w:rPr>
                <w:rFonts w:ascii="Arial" w:hAnsi="Arial" w:cs="Arial"/>
                <w:color w:val="264A60"/>
                <w:sz w:val="21"/>
                <w:szCs w:val="21"/>
                <w:lang w:val="es-ES"/>
              </w:rPr>
              <w:t>N</w:t>
            </w:r>
          </w:p>
        </w:tc>
        <w:tc>
          <w:tcPr>
            <w:tcW w:w="1473" w:type="dxa"/>
            <w:tcBorders>
              <w:top w:val="nil"/>
              <w:left w:val="single" w:sz="4" w:space="0" w:color="auto"/>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294</w:t>
            </w:r>
          </w:p>
        </w:tc>
        <w:tc>
          <w:tcPr>
            <w:tcW w:w="1474" w:type="dxa"/>
            <w:tcBorders>
              <w:top w:val="nil"/>
              <w:left w:val="nil"/>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r>
      <w:tr w:rsidR="00E24B74" w:rsidRPr="00052D96" w:rsidTr="00F95D14">
        <w:trPr>
          <w:trHeight w:val="264"/>
          <w:jc w:val="center"/>
        </w:trPr>
        <w:tc>
          <w:tcPr>
            <w:tcW w:w="3085" w:type="dxa"/>
            <w:tcBorders>
              <w:top w:val="nil"/>
              <w:left w:val="single" w:sz="4" w:space="0" w:color="auto"/>
              <w:bottom w:val="nil"/>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Sin escolaridad</w:t>
            </w:r>
          </w:p>
        </w:tc>
        <w:tc>
          <w:tcPr>
            <w:tcW w:w="1473" w:type="dxa"/>
            <w:tcBorders>
              <w:top w:val="nil"/>
              <w:left w:val="single" w:sz="4" w:space="0" w:color="auto"/>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1474" w:type="dxa"/>
            <w:tcBorders>
              <w:top w:val="nil"/>
              <w:left w:val="nil"/>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r>
      <w:tr w:rsidR="00E24B74" w:rsidRPr="00052D96" w:rsidTr="00F95D14">
        <w:trPr>
          <w:trHeight w:val="301"/>
          <w:jc w:val="center"/>
        </w:trPr>
        <w:tc>
          <w:tcPr>
            <w:tcW w:w="3085" w:type="dxa"/>
            <w:tcBorders>
              <w:top w:val="nil"/>
              <w:left w:val="single" w:sz="4" w:space="0" w:color="auto"/>
              <w:bottom w:val="nil"/>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Primaria - primer a tercer grado</w:t>
            </w:r>
          </w:p>
        </w:tc>
        <w:tc>
          <w:tcPr>
            <w:tcW w:w="1473" w:type="dxa"/>
            <w:tcBorders>
              <w:top w:val="nil"/>
              <w:left w:val="single" w:sz="4" w:space="0" w:color="auto"/>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1474" w:type="dxa"/>
            <w:tcBorders>
              <w:top w:val="nil"/>
              <w:left w:val="nil"/>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r>
      <w:tr w:rsidR="00E24B74" w:rsidRPr="00052D96" w:rsidTr="00F95D14">
        <w:trPr>
          <w:trHeight w:val="301"/>
          <w:jc w:val="center"/>
        </w:trPr>
        <w:tc>
          <w:tcPr>
            <w:tcW w:w="3085" w:type="dxa"/>
            <w:tcBorders>
              <w:top w:val="nil"/>
              <w:left w:val="single" w:sz="4" w:space="0" w:color="auto"/>
              <w:bottom w:val="nil"/>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Primaria - cuarto a sexto grado</w:t>
            </w:r>
          </w:p>
        </w:tc>
        <w:tc>
          <w:tcPr>
            <w:tcW w:w="1473" w:type="dxa"/>
            <w:tcBorders>
              <w:top w:val="nil"/>
              <w:left w:val="single" w:sz="4" w:space="0" w:color="auto"/>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1474" w:type="dxa"/>
            <w:tcBorders>
              <w:top w:val="nil"/>
              <w:left w:val="nil"/>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r>
      <w:tr w:rsidR="00E24B74" w:rsidRPr="00052D96" w:rsidTr="00F95D14">
        <w:trPr>
          <w:trHeight w:val="210"/>
          <w:jc w:val="center"/>
        </w:trPr>
        <w:tc>
          <w:tcPr>
            <w:tcW w:w="3085" w:type="dxa"/>
            <w:tcBorders>
              <w:top w:val="nil"/>
              <w:left w:val="single" w:sz="4" w:space="0" w:color="auto"/>
              <w:bottom w:val="nil"/>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Secundaria</w:t>
            </w:r>
          </w:p>
        </w:tc>
        <w:tc>
          <w:tcPr>
            <w:tcW w:w="1473" w:type="dxa"/>
            <w:tcBorders>
              <w:top w:val="nil"/>
              <w:left w:val="single" w:sz="4" w:space="0" w:color="auto"/>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34%</w:t>
            </w:r>
          </w:p>
        </w:tc>
        <w:tc>
          <w:tcPr>
            <w:tcW w:w="1474" w:type="dxa"/>
            <w:tcBorders>
              <w:top w:val="nil"/>
              <w:left w:val="nil"/>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r>
      <w:tr w:rsidR="00E24B74" w:rsidRPr="00052D96" w:rsidTr="00F95D14">
        <w:trPr>
          <w:trHeight w:val="301"/>
          <w:jc w:val="center"/>
        </w:trPr>
        <w:tc>
          <w:tcPr>
            <w:tcW w:w="3085" w:type="dxa"/>
            <w:tcBorders>
              <w:top w:val="nil"/>
              <w:left w:val="single" w:sz="4" w:space="0" w:color="auto"/>
              <w:bottom w:val="nil"/>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 xml:space="preserve">Nivel </w:t>
            </w:r>
            <w:r w:rsidR="00F64263" w:rsidRPr="00052D96">
              <w:rPr>
                <w:rFonts w:ascii="Arial" w:hAnsi="Arial" w:cs="Arial"/>
                <w:color w:val="264A60"/>
                <w:sz w:val="21"/>
                <w:szCs w:val="21"/>
                <w:lang w:val="es-ES"/>
              </w:rPr>
              <w:t>técnico</w:t>
            </w:r>
            <w:r w:rsidRPr="00052D96">
              <w:rPr>
                <w:rFonts w:ascii="Arial" w:hAnsi="Arial" w:cs="Arial"/>
                <w:color w:val="264A60"/>
                <w:sz w:val="21"/>
                <w:szCs w:val="21"/>
                <w:lang w:val="es-ES"/>
              </w:rPr>
              <w:t xml:space="preserve"> (incluye Normal)</w:t>
            </w:r>
          </w:p>
        </w:tc>
        <w:tc>
          <w:tcPr>
            <w:tcW w:w="1473" w:type="dxa"/>
            <w:tcBorders>
              <w:top w:val="nil"/>
              <w:left w:val="single" w:sz="4" w:space="0" w:color="auto"/>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1474" w:type="dxa"/>
            <w:tcBorders>
              <w:top w:val="nil"/>
              <w:left w:val="nil"/>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r>
      <w:tr w:rsidR="00E24B74" w:rsidRPr="00052D96" w:rsidTr="00F95D14">
        <w:trPr>
          <w:trHeight w:val="301"/>
          <w:jc w:val="center"/>
        </w:trPr>
        <w:tc>
          <w:tcPr>
            <w:tcW w:w="3085" w:type="dxa"/>
            <w:tcBorders>
              <w:top w:val="nil"/>
              <w:left w:val="single" w:sz="4" w:space="0" w:color="auto"/>
              <w:bottom w:val="nil"/>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Educación superior (universidad)</w:t>
            </w:r>
          </w:p>
        </w:tc>
        <w:tc>
          <w:tcPr>
            <w:tcW w:w="1473" w:type="dxa"/>
            <w:tcBorders>
              <w:top w:val="nil"/>
              <w:left w:val="single" w:sz="4" w:space="0" w:color="auto"/>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1474" w:type="dxa"/>
            <w:tcBorders>
              <w:top w:val="nil"/>
              <w:left w:val="nil"/>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r>
      <w:tr w:rsidR="00E24B74" w:rsidRPr="00052D96" w:rsidTr="00F95D14">
        <w:trPr>
          <w:trHeight w:val="160"/>
          <w:jc w:val="center"/>
        </w:trPr>
        <w:tc>
          <w:tcPr>
            <w:tcW w:w="3085" w:type="dxa"/>
            <w:tcBorders>
              <w:top w:val="nil"/>
              <w:left w:val="single" w:sz="4" w:space="0" w:color="auto"/>
              <w:bottom w:val="nil"/>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Posgrado</w:t>
            </w:r>
          </w:p>
        </w:tc>
        <w:tc>
          <w:tcPr>
            <w:tcW w:w="1473" w:type="dxa"/>
            <w:tcBorders>
              <w:top w:val="nil"/>
              <w:left w:val="single" w:sz="4" w:space="0" w:color="auto"/>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w:t>
            </w:r>
          </w:p>
        </w:tc>
        <w:tc>
          <w:tcPr>
            <w:tcW w:w="1474" w:type="dxa"/>
            <w:tcBorders>
              <w:top w:val="nil"/>
              <w:left w:val="nil"/>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r>
      <w:tr w:rsidR="00E24B74" w:rsidRPr="00052D96" w:rsidTr="00F95D14">
        <w:trPr>
          <w:trHeight w:val="198"/>
          <w:jc w:val="center"/>
        </w:trPr>
        <w:tc>
          <w:tcPr>
            <w:tcW w:w="3085" w:type="dxa"/>
            <w:tcBorders>
              <w:top w:val="nil"/>
              <w:left w:val="single" w:sz="4" w:space="0" w:color="auto"/>
              <w:bottom w:val="nil"/>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Otro</w:t>
            </w:r>
          </w:p>
        </w:tc>
        <w:tc>
          <w:tcPr>
            <w:tcW w:w="1473" w:type="dxa"/>
            <w:tcBorders>
              <w:top w:val="nil"/>
              <w:left w:val="single" w:sz="4" w:space="0" w:color="auto"/>
              <w:bottom w:val="nil"/>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1474" w:type="dxa"/>
            <w:tcBorders>
              <w:top w:val="nil"/>
              <w:left w:val="nil"/>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w:t>
            </w:r>
          </w:p>
        </w:tc>
      </w:tr>
      <w:tr w:rsidR="00E24B74" w:rsidRPr="00052D96" w:rsidTr="00F95D14">
        <w:trPr>
          <w:trHeight w:val="160"/>
          <w:jc w:val="center"/>
        </w:trPr>
        <w:tc>
          <w:tcPr>
            <w:tcW w:w="3085" w:type="dxa"/>
            <w:tcBorders>
              <w:top w:val="nil"/>
              <w:left w:val="single" w:sz="4" w:space="0" w:color="auto"/>
              <w:bottom w:val="single" w:sz="4" w:space="0" w:color="auto"/>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473" w:type="dxa"/>
            <w:tcBorders>
              <w:top w:val="nil"/>
              <w:left w:val="single" w:sz="4" w:space="0" w:color="auto"/>
              <w:bottom w:val="single" w:sz="4" w:space="0" w:color="auto"/>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474" w:type="dxa"/>
            <w:tcBorders>
              <w:top w:val="nil"/>
              <w:left w:val="nil"/>
              <w:bottom w:val="single" w:sz="4" w:space="0" w:color="auto"/>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D31429" w:rsidRPr="00052D96" w:rsidRDefault="00D31429" w:rsidP="00D36D2E">
      <w:pPr>
        <w:rPr>
          <w:lang w:val="es-ES"/>
        </w:rPr>
      </w:pPr>
    </w:p>
    <w:p w:rsidR="00E24B74" w:rsidRPr="00052D96" w:rsidRDefault="00043CD0" w:rsidP="00D36D2E">
      <w:pPr>
        <w:rPr>
          <w:lang w:val="es-ES"/>
        </w:rPr>
      </w:pPr>
      <w:r>
        <w:rPr>
          <w:lang w:val="es-ES"/>
        </w:rPr>
        <w:t>En el momento de la encuesta</w:t>
      </w:r>
      <w:r w:rsidR="00D31429" w:rsidRPr="00052D96">
        <w:rPr>
          <w:lang w:val="es-ES"/>
        </w:rPr>
        <w:t>,</w:t>
      </w:r>
      <w:r w:rsidR="00522840" w:rsidRPr="00052D96">
        <w:rPr>
          <w:lang w:val="es-ES"/>
        </w:rPr>
        <w:t xml:space="preserve"> </w:t>
      </w:r>
      <w:r w:rsidR="009D5FE9" w:rsidRPr="00052D96">
        <w:rPr>
          <w:lang w:val="es-ES"/>
        </w:rPr>
        <w:t xml:space="preserve">el </w:t>
      </w:r>
      <w:r w:rsidR="00522840" w:rsidRPr="00052D96">
        <w:rPr>
          <w:lang w:val="es-ES"/>
        </w:rPr>
        <w:t xml:space="preserve">14% de las personas </w:t>
      </w:r>
      <w:r w:rsidR="00D31429" w:rsidRPr="00052D96">
        <w:rPr>
          <w:lang w:val="es-ES"/>
        </w:rPr>
        <w:t xml:space="preserve">con discapacidad (no tutores) </w:t>
      </w:r>
      <w:r w:rsidR="00522840" w:rsidRPr="00052D96">
        <w:rPr>
          <w:lang w:val="es-ES"/>
        </w:rPr>
        <w:t>encuestadas asist</w:t>
      </w:r>
      <w:r>
        <w:rPr>
          <w:lang w:val="es-ES"/>
        </w:rPr>
        <w:t>ió</w:t>
      </w:r>
      <w:r w:rsidR="00522840" w:rsidRPr="00052D96">
        <w:rPr>
          <w:lang w:val="es-ES"/>
        </w:rPr>
        <w:t xml:space="preserve"> a un centro educativo de cualquier tipo y nivel</w:t>
      </w:r>
      <w:r w:rsidR="009D5FE9" w:rsidRPr="00052D96">
        <w:rPr>
          <w:lang w:val="es-ES"/>
        </w:rPr>
        <w:t>, pero</w:t>
      </w:r>
      <w:r w:rsidR="00522840" w:rsidRPr="00052D96">
        <w:rPr>
          <w:lang w:val="es-ES"/>
        </w:rPr>
        <w:t xml:space="preserve"> </w:t>
      </w:r>
      <w:r w:rsidR="009D5FE9" w:rsidRPr="00052D96">
        <w:rPr>
          <w:lang w:val="es-ES"/>
        </w:rPr>
        <w:t>la gran mayoria</w:t>
      </w:r>
      <w:r w:rsidR="00522840" w:rsidRPr="00052D96">
        <w:rPr>
          <w:lang w:val="es-ES"/>
        </w:rPr>
        <w:t xml:space="preserve"> no </w:t>
      </w:r>
      <w:r w:rsidR="007B46C5" w:rsidRPr="00052D96">
        <w:rPr>
          <w:lang w:val="es-ES"/>
        </w:rPr>
        <w:t xml:space="preserve">estaban </w:t>
      </w:r>
      <w:r w:rsidR="00522840" w:rsidRPr="00052D96">
        <w:rPr>
          <w:lang w:val="es-ES"/>
        </w:rPr>
        <w:t xml:space="preserve">estudiando </w:t>
      </w:r>
      <w:r w:rsidR="007B46C5" w:rsidRPr="00052D96">
        <w:rPr>
          <w:lang w:val="es-ES"/>
        </w:rPr>
        <w:t xml:space="preserve">en </w:t>
      </w:r>
      <w:r>
        <w:rPr>
          <w:lang w:val="es-ES"/>
        </w:rPr>
        <w:t>ese momento</w:t>
      </w:r>
      <w:r w:rsidR="00522840" w:rsidRPr="00052D96">
        <w:rPr>
          <w:lang w:val="es-ES"/>
        </w:rPr>
        <w:t>. Los afiliados de FEBOS son los que más estudian actualmente (23%), seguido a FEBOPDIF (11%)</w:t>
      </w:r>
      <w:r w:rsidR="005646D3" w:rsidRPr="00052D96">
        <w:rPr>
          <w:lang w:val="es-ES"/>
        </w:rPr>
        <w:t xml:space="preserve"> y </w:t>
      </w:r>
      <w:r w:rsidR="00522840" w:rsidRPr="00052D96">
        <w:rPr>
          <w:lang w:val="es-ES"/>
        </w:rPr>
        <w:t>FENACIEBO (10%)</w:t>
      </w:r>
      <w:r w:rsidR="005646D3" w:rsidRPr="00052D96">
        <w:rPr>
          <w:lang w:val="es-ES"/>
        </w:rPr>
        <w:t>. E</w:t>
      </w:r>
      <w:r w:rsidR="00D31429" w:rsidRPr="00052D96">
        <w:rPr>
          <w:lang w:val="es-ES"/>
        </w:rPr>
        <w:t>ntre las pe</w:t>
      </w:r>
      <w:r w:rsidR="00F06346">
        <w:rPr>
          <w:lang w:val="es-ES"/>
        </w:rPr>
        <w:t>rsonas con discapacidad entrevistadas afiliada</w:t>
      </w:r>
      <w:r w:rsidR="00D31429" w:rsidRPr="00052D96">
        <w:rPr>
          <w:lang w:val="es-ES"/>
        </w:rPr>
        <w:t xml:space="preserve">s a </w:t>
      </w:r>
      <w:r w:rsidR="00F06346">
        <w:rPr>
          <w:lang w:val="es-ES"/>
        </w:rPr>
        <w:t>FEBOL</w:t>
      </w:r>
      <w:r w:rsidR="00522840" w:rsidRPr="00052D96">
        <w:rPr>
          <w:lang w:val="es-ES"/>
        </w:rPr>
        <w:t>DIPSI</w:t>
      </w:r>
      <w:r w:rsidR="00F06346">
        <w:rPr>
          <w:lang w:val="es-ES"/>
        </w:rPr>
        <w:t>, el</w:t>
      </w:r>
      <w:r w:rsidR="00522840" w:rsidRPr="00052D96">
        <w:rPr>
          <w:lang w:val="es-ES"/>
        </w:rPr>
        <w:t xml:space="preserve"> 7%</w:t>
      </w:r>
      <w:r w:rsidR="00D31429" w:rsidRPr="00052D96">
        <w:rPr>
          <w:lang w:val="es-ES"/>
        </w:rPr>
        <w:t xml:space="preserve"> está estudiando </w:t>
      </w:r>
      <w:r w:rsidR="00522840" w:rsidRPr="00052D96">
        <w:rPr>
          <w:lang w:val="es-ES"/>
        </w:rPr>
        <w:t xml:space="preserve">y </w:t>
      </w:r>
      <w:r w:rsidR="00072C3B" w:rsidRPr="00052D96">
        <w:rPr>
          <w:lang w:val="es-ES"/>
        </w:rPr>
        <w:t xml:space="preserve">en FEBOLDI ningún afiliado </w:t>
      </w:r>
      <w:r w:rsidR="00D31429" w:rsidRPr="00052D96">
        <w:rPr>
          <w:lang w:val="es-ES"/>
        </w:rPr>
        <w:t>con disca</w:t>
      </w:r>
      <w:r w:rsidR="005646D3" w:rsidRPr="00052D96">
        <w:rPr>
          <w:lang w:val="es-ES"/>
        </w:rPr>
        <w:t xml:space="preserve">pacidad </w:t>
      </w:r>
      <w:r w:rsidR="004E45E6" w:rsidRPr="00052D96">
        <w:rPr>
          <w:lang w:val="es-ES"/>
        </w:rPr>
        <w:t xml:space="preserve">está </w:t>
      </w:r>
      <w:r w:rsidR="00072C3B" w:rsidRPr="00052D96">
        <w:rPr>
          <w:lang w:val="es-ES"/>
        </w:rPr>
        <w:t>estudia</w:t>
      </w:r>
      <w:r w:rsidR="004E45E6" w:rsidRPr="00052D96">
        <w:rPr>
          <w:lang w:val="es-ES"/>
        </w:rPr>
        <w:t>ndo actualmente</w:t>
      </w:r>
      <w:r w:rsidR="00072C3B" w:rsidRPr="00052D96">
        <w:rPr>
          <w:lang w:val="es-ES"/>
        </w:rPr>
        <w:t xml:space="preserve">. </w:t>
      </w:r>
      <w:r w:rsidR="00D73ADF" w:rsidRPr="00052D96">
        <w:rPr>
          <w:lang w:val="es-ES"/>
        </w:rPr>
        <w:t xml:space="preserve">La siguiente tabla muestra que la mayoría de la población de personas con discapacidad incluido en el estudio está </w:t>
      </w:r>
      <w:r w:rsidR="00C44939" w:rsidRPr="00052D96">
        <w:rPr>
          <w:lang w:val="es-ES"/>
        </w:rPr>
        <w:t xml:space="preserve">asistiendo a </w:t>
      </w:r>
      <w:r w:rsidR="00D73ADF" w:rsidRPr="00052D96">
        <w:rPr>
          <w:lang w:val="es-ES"/>
        </w:rPr>
        <w:t>una institución regular (78%)</w:t>
      </w:r>
      <w:r w:rsidR="005646D3" w:rsidRPr="00052D96">
        <w:rPr>
          <w:lang w:val="es-ES"/>
        </w:rPr>
        <w:t>. Sin embargo, este resultado no es un indicador confiable de cómo se distribuye en la población de personas con discapacidad en general porque la gran mayoría de los miembros son mayores de edad y por lo tanto no asisten a primaria</w:t>
      </w:r>
      <w:r w:rsidR="00C44939" w:rsidRPr="00052D96">
        <w:rPr>
          <w:lang w:val="es-ES"/>
        </w:rPr>
        <w:t xml:space="preserve"> que son </w:t>
      </w:r>
      <w:r w:rsidR="005646D3" w:rsidRPr="00052D96">
        <w:rPr>
          <w:lang w:val="es-ES"/>
        </w:rPr>
        <w:t xml:space="preserve">la mayoría de las escuelas especiales, además la oferta de escuelas especiales encima del nivel de primaria es </w:t>
      </w:r>
      <w:r w:rsidR="00CA6601" w:rsidRPr="00052D96">
        <w:rPr>
          <w:lang w:val="es-ES"/>
        </w:rPr>
        <w:t>escasa</w:t>
      </w:r>
      <w:r w:rsidR="005646D3" w:rsidRPr="00052D96">
        <w:rPr>
          <w:lang w:val="es-ES"/>
        </w:rPr>
        <w:t xml:space="preserve"> y actualmente en Bolivia se promueve más la inclusión a partir de la secundaria. </w:t>
      </w:r>
    </w:p>
    <w:p w:rsidR="00F63B48" w:rsidRPr="00052D96" w:rsidRDefault="00F63B48" w:rsidP="00F63B48">
      <w:pPr>
        <w:pStyle w:val="Billedtekst"/>
        <w:keepNext/>
        <w:rPr>
          <w:lang w:val="es-ES"/>
        </w:rPr>
      </w:pPr>
    </w:p>
    <w:tbl>
      <w:tblPr>
        <w:tblW w:w="9177" w:type="dxa"/>
        <w:jc w:val="center"/>
        <w:tblCellMar>
          <w:left w:w="70" w:type="dxa"/>
          <w:right w:w="70" w:type="dxa"/>
        </w:tblCellMar>
        <w:tblLook w:val="04A0" w:firstRow="1" w:lastRow="0" w:firstColumn="1" w:lastColumn="0" w:noHBand="0" w:noVBand="1"/>
      </w:tblPr>
      <w:tblGrid>
        <w:gridCol w:w="2041"/>
        <w:gridCol w:w="593"/>
        <w:gridCol w:w="819"/>
        <w:gridCol w:w="687"/>
        <w:gridCol w:w="703"/>
        <w:gridCol w:w="687"/>
        <w:gridCol w:w="703"/>
        <w:gridCol w:w="768"/>
        <w:gridCol w:w="786"/>
        <w:gridCol w:w="687"/>
        <w:gridCol w:w="703"/>
      </w:tblGrid>
      <w:tr w:rsidR="00E24B74" w:rsidRPr="00052D96" w:rsidTr="00D30D45">
        <w:trPr>
          <w:trHeight w:val="1215"/>
          <w:jc w:val="center"/>
        </w:trPr>
        <w:tc>
          <w:tcPr>
            <w:tcW w:w="9177" w:type="dxa"/>
            <w:gridSpan w:val="11"/>
            <w:tcBorders>
              <w:top w:val="single" w:sz="4" w:space="0" w:color="auto"/>
              <w:left w:val="single" w:sz="4" w:space="0" w:color="auto"/>
              <w:bottom w:val="single" w:sz="4" w:space="0" w:color="auto"/>
              <w:right w:val="single" w:sz="4" w:space="0" w:color="000000"/>
            </w:tcBorders>
            <w:shd w:val="clear" w:color="000000" w:fill="8EA9DB"/>
            <w:vAlign w:val="center"/>
            <w:hideMark/>
          </w:tcPr>
          <w:p w:rsidR="00E24B74" w:rsidRPr="00052D96" w:rsidRDefault="00E24B74" w:rsidP="00E24B74">
            <w:pPr>
              <w:jc w:val="center"/>
              <w:rPr>
                <w:rFonts w:ascii="Arial Bold" w:hAnsi="Arial Bold" w:cs="Calibri"/>
                <w:b/>
                <w:bCs/>
                <w:color w:val="010205"/>
                <w:sz w:val="24"/>
                <w:lang w:val="es-ES"/>
              </w:rPr>
            </w:pPr>
            <w:r w:rsidRPr="00052D96">
              <w:rPr>
                <w:rFonts w:ascii="Arial Bold" w:hAnsi="Arial Bold" w:cs="Calibri"/>
                <w:b/>
                <w:bCs/>
                <w:color w:val="010205"/>
                <w:sz w:val="24"/>
                <w:lang w:val="es-ES"/>
              </w:rPr>
              <w:t xml:space="preserve"> </w:t>
            </w:r>
            <w:bookmarkStart w:id="53" w:name="_Toc9423035"/>
            <w:r w:rsidR="00F63B48"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17</w:t>
            </w:r>
            <w:r w:rsidR="00C24E78" w:rsidRPr="00052D96">
              <w:rPr>
                <w:rFonts w:ascii="Arial Bold" w:hAnsi="Arial Bold" w:cs="Calibri"/>
                <w:b/>
                <w:bCs/>
                <w:color w:val="010205"/>
                <w:sz w:val="24"/>
                <w:lang w:val="es-ES"/>
              </w:rPr>
              <w:fldChar w:fldCharType="end"/>
            </w:r>
            <w:r w:rsidR="00F63B48" w:rsidRPr="00052D96">
              <w:rPr>
                <w:rFonts w:ascii="Arial Bold" w:hAnsi="Arial Bold" w:cs="Calibri"/>
                <w:b/>
                <w:bCs/>
                <w:color w:val="010205"/>
                <w:sz w:val="24"/>
                <w:lang w:val="es-ES"/>
              </w:rPr>
              <w:t xml:space="preserve">. </w:t>
            </w:r>
            <w:r w:rsidRPr="00052D96">
              <w:rPr>
                <w:rFonts w:ascii="Arial Bold" w:hAnsi="Arial Bold" w:cs="Calibri"/>
                <w:b/>
                <w:bCs/>
                <w:color w:val="010205"/>
                <w:sz w:val="24"/>
                <w:lang w:val="es-ES"/>
              </w:rPr>
              <w:t>Distribución de la población que estudian según tipo de centro educativo por federación.  Estudio de Afiliados. Programa Lirios Bolivia. 2019</w:t>
            </w:r>
            <w:bookmarkEnd w:id="53"/>
            <w:r w:rsidRPr="00052D96">
              <w:rPr>
                <w:rFonts w:ascii="Arial Bold" w:hAnsi="Arial Bold" w:cs="Calibri"/>
                <w:b/>
                <w:bCs/>
                <w:color w:val="010205"/>
                <w:sz w:val="24"/>
                <w:lang w:val="es-ES"/>
              </w:rPr>
              <w:t xml:space="preserve"> </w:t>
            </w:r>
          </w:p>
        </w:tc>
      </w:tr>
      <w:tr w:rsidR="00E24B74" w:rsidRPr="00052D96" w:rsidTr="00D30D45">
        <w:trPr>
          <w:trHeight w:val="254"/>
          <w:jc w:val="center"/>
        </w:trPr>
        <w:tc>
          <w:tcPr>
            <w:tcW w:w="2041" w:type="dxa"/>
            <w:vMerge w:val="restart"/>
            <w:tcBorders>
              <w:top w:val="nil"/>
              <w:left w:val="single" w:sz="4" w:space="0" w:color="auto"/>
              <w:bottom w:val="single" w:sz="4" w:space="0" w:color="000000"/>
              <w:right w:val="single" w:sz="4" w:space="0" w:color="auto"/>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¿Asiste usted a un centro educativo regular o especial?</w:t>
            </w:r>
          </w:p>
        </w:tc>
        <w:tc>
          <w:tcPr>
            <w:tcW w:w="5746" w:type="dxa"/>
            <w:gridSpan w:val="8"/>
            <w:tcBorders>
              <w:top w:val="single" w:sz="4" w:space="0" w:color="auto"/>
              <w:left w:val="nil"/>
              <w:bottom w:val="nil"/>
              <w:right w:val="single" w:sz="4" w:space="0" w:color="000000"/>
            </w:tcBorders>
            <w:shd w:val="clear" w:color="000000" w:fill="D9E1F2"/>
            <w:vAlign w:val="bottom"/>
            <w:hideMark/>
          </w:tcPr>
          <w:p w:rsidR="00E24B74" w:rsidRPr="00052D96" w:rsidRDefault="00F64263"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390" w:type="dxa"/>
            <w:gridSpan w:val="2"/>
            <w:vMerge w:val="restart"/>
            <w:tcBorders>
              <w:top w:val="single" w:sz="4" w:space="0" w:color="auto"/>
              <w:left w:val="single" w:sz="4" w:space="0" w:color="auto"/>
              <w:bottom w:val="nil"/>
              <w:right w:val="single" w:sz="4" w:space="0" w:color="000000"/>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E24B74" w:rsidRPr="00052D96" w:rsidTr="00D30D45">
        <w:trPr>
          <w:trHeight w:val="288"/>
          <w:jc w:val="center"/>
        </w:trPr>
        <w:tc>
          <w:tcPr>
            <w:tcW w:w="2041" w:type="dxa"/>
            <w:vMerge/>
            <w:tcBorders>
              <w:top w:val="nil"/>
              <w:left w:val="single" w:sz="4" w:space="0" w:color="auto"/>
              <w:bottom w:val="single" w:sz="4" w:space="0" w:color="000000"/>
              <w:right w:val="single" w:sz="4" w:space="0" w:color="auto"/>
            </w:tcBorders>
            <w:vAlign w:val="center"/>
            <w:hideMark/>
          </w:tcPr>
          <w:p w:rsidR="00E24B74" w:rsidRPr="00052D96" w:rsidRDefault="00E24B74" w:rsidP="00E24B74">
            <w:pPr>
              <w:rPr>
                <w:rFonts w:ascii="Arial" w:hAnsi="Arial" w:cs="Arial"/>
                <w:color w:val="264A60"/>
                <w:sz w:val="21"/>
                <w:szCs w:val="21"/>
                <w:lang w:val="es-ES"/>
              </w:rPr>
            </w:pPr>
          </w:p>
        </w:tc>
        <w:tc>
          <w:tcPr>
            <w:tcW w:w="1412" w:type="dxa"/>
            <w:gridSpan w:val="2"/>
            <w:tcBorders>
              <w:top w:val="nil"/>
              <w:left w:val="nil"/>
              <w:bottom w:val="single" w:sz="4" w:space="0" w:color="152935"/>
              <w:right w:val="single" w:sz="4" w:space="0" w:color="E0E0E0"/>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90" w:type="dxa"/>
            <w:gridSpan w:val="2"/>
            <w:tcBorders>
              <w:top w:val="nil"/>
              <w:left w:val="nil"/>
              <w:bottom w:val="single" w:sz="4" w:space="0" w:color="152935"/>
              <w:right w:val="single" w:sz="4" w:space="0" w:color="E0E0E0"/>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90" w:type="dxa"/>
            <w:gridSpan w:val="2"/>
            <w:tcBorders>
              <w:top w:val="nil"/>
              <w:left w:val="nil"/>
              <w:bottom w:val="single" w:sz="4" w:space="0" w:color="152935"/>
              <w:right w:val="single" w:sz="4" w:space="0" w:color="E0E0E0"/>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554" w:type="dxa"/>
            <w:gridSpan w:val="2"/>
            <w:tcBorders>
              <w:top w:val="nil"/>
              <w:left w:val="nil"/>
              <w:bottom w:val="single" w:sz="4" w:space="0" w:color="152935"/>
              <w:right w:val="single" w:sz="4" w:space="0" w:color="000000"/>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90" w:type="dxa"/>
            <w:gridSpan w:val="2"/>
            <w:vMerge/>
            <w:tcBorders>
              <w:top w:val="single" w:sz="4" w:space="0" w:color="auto"/>
              <w:left w:val="single" w:sz="4" w:space="0" w:color="auto"/>
              <w:bottom w:val="nil"/>
              <w:right w:val="single" w:sz="4" w:space="0" w:color="000000"/>
            </w:tcBorders>
            <w:vAlign w:val="center"/>
            <w:hideMark/>
          </w:tcPr>
          <w:p w:rsidR="00E24B74" w:rsidRPr="00052D96" w:rsidRDefault="00E24B74" w:rsidP="00E24B74">
            <w:pPr>
              <w:rPr>
                <w:rFonts w:ascii="Arial" w:hAnsi="Arial" w:cs="Arial"/>
                <w:color w:val="264A60"/>
                <w:sz w:val="21"/>
                <w:szCs w:val="21"/>
                <w:lang w:val="es-ES"/>
              </w:rPr>
            </w:pPr>
          </w:p>
        </w:tc>
      </w:tr>
      <w:tr w:rsidR="00E24B74" w:rsidRPr="00052D96" w:rsidTr="00D30D45">
        <w:trPr>
          <w:trHeight w:val="65"/>
          <w:jc w:val="center"/>
        </w:trPr>
        <w:tc>
          <w:tcPr>
            <w:tcW w:w="2041" w:type="dxa"/>
            <w:vMerge/>
            <w:tcBorders>
              <w:top w:val="nil"/>
              <w:left w:val="single" w:sz="4" w:space="0" w:color="auto"/>
              <w:bottom w:val="single" w:sz="4" w:space="0" w:color="000000"/>
              <w:right w:val="single" w:sz="4" w:space="0" w:color="auto"/>
            </w:tcBorders>
            <w:vAlign w:val="center"/>
            <w:hideMark/>
          </w:tcPr>
          <w:p w:rsidR="00E24B74" w:rsidRPr="00052D96" w:rsidRDefault="00E24B74" w:rsidP="00E24B74">
            <w:pPr>
              <w:rPr>
                <w:rFonts w:ascii="Arial" w:hAnsi="Arial" w:cs="Arial"/>
                <w:color w:val="264A60"/>
                <w:sz w:val="21"/>
                <w:szCs w:val="21"/>
                <w:lang w:val="es-ES"/>
              </w:rPr>
            </w:pPr>
          </w:p>
        </w:tc>
        <w:tc>
          <w:tcPr>
            <w:tcW w:w="593" w:type="dxa"/>
            <w:tcBorders>
              <w:top w:val="nil"/>
              <w:left w:val="nil"/>
              <w:bottom w:val="single" w:sz="4" w:space="0" w:color="auto"/>
              <w:right w:val="single" w:sz="4" w:space="0" w:color="E0E0E0"/>
            </w:tcBorders>
            <w:shd w:val="clear" w:color="000000" w:fill="D9E1F2"/>
            <w:vAlign w:val="bottom"/>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819" w:type="dxa"/>
            <w:tcBorders>
              <w:top w:val="nil"/>
              <w:left w:val="nil"/>
              <w:bottom w:val="single" w:sz="4" w:space="0" w:color="auto"/>
              <w:right w:val="single" w:sz="4" w:space="0" w:color="E0E0E0"/>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87" w:type="dxa"/>
            <w:tcBorders>
              <w:top w:val="nil"/>
              <w:left w:val="nil"/>
              <w:bottom w:val="single" w:sz="4" w:space="0" w:color="auto"/>
              <w:right w:val="single" w:sz="4" w:space="0" w:color="E0E0E0"/>
            </w:tcBorders>
            <w:shd w:val="clear" w:color="000000" w:fill="D9E1F2"/>
            <w:vAlign w:val="bottom"/>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3" w:type="dxa"/>
            <w:tcBorders>
              <w:top w:val="nil"/>
              <w:left w:val="nil"/>
              <w:bottom w:val="single" w:sz="4" w:space="0" w:color="auto"/>
              <w:right w:val="single" w:sz="4" w:space="0" w:color="E0E0E0"/>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87" w:type="dxa"/>
            <w:tcBorders>
              <w:top w:val="nil"/>
              <w:left w:val="nil"/>
              <w:bottom w:val="single" w:sz="4" w:space="0" w:color="auto"/>
              <w:right w:val="single" w:sz="4" w:space="0" w:color="E0E0E0"/>
            </w:tcBorders>
            <w:shd w:val="clear" w:color="000000" w:fill="D9E1F2"/>
            <w:vAlign w:val="bottom"/>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3" w:type="dxa"/>
            <w:tcBorders>
              <w:top w:val="nil"/>
              <w:left w:val="nil"/>
              <w:bottom w:val="single" w:sz="4" w:space="0" w:color="auto"/>
              <w:right w:val="single" w:sz="4" w:space="0" w:color="E0E0E0"/>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68" w:type="dxa"/>
            <w:tcBorders>
              <w:top w:val="nil"/>
              <w:left w:val="nil"/>
              <w:bottom w:val="single" w:sz="4" w:space="0" w:color="auto"/>
              <w:right w:val="single" w:sz="4" w:space="0" w:color="E0E0E0"/>
            </w:tcBorders>
            <w:shd w:val="clear" w:color="000000" w:fill="D9E1F2"/>
            <w:vAlign w:val="bottom"/>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86" w:type="dxa"/>
            <w:tcBorders>
              <w:top w:val="nil"/>
              <w:left w:val="nil"/>
              <w:bottom w:val="single" w:sz="4" w:space="0" w:color="auto"/>
              <w:right w:val="single" w:sz="4" w:space="0" w:color="auto"/>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87" w:type="dxa"/>
            <w:tcBorders>
              <w:top w:val="nil"/>
              <w:left w:val="nil"/>
              <w:bottom w:val="single" w:sz="4" w:space="0" w:color="auto"/>
              <w:right w:val="single" w:sz="4" w:space="0" w:color="E0E0E0"/>
            </w:tcBorders>
            <w:shd w:val="clear" w:color="000000" w:fill="D9E1F2"/>
            <w:vAlign w:val="bottom"/>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3" w:type="dxa"/>
            <w:tcBorders>
              <w:top w:val="nil"/>
              <w:left w:val="nil"/>
              <w:bottom w:val="single" w:sz="4" w:space="0" w:color="auto"/>
              <w:right w:val="single" w:sz="4" w:space="0" w:color="auto"/>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E24B74" w:rsidRPr="00052D96" w:rsidTr="00D30D45">
        <w:trPr>
          <w:trHeight w:val="480"/>
          <w:jc w:val="center"/>
        </w:trPr>
        <w:tc>
          <w:tcPr>
            <w:tcW w:w="2041" w:type="dxa"/>
            <w:tcBorders>
              <w:top w:val="nil"/>
              <w:left w:val="single" w:sz="4" w:space="0" w:color="auto"/>
              <w:bottom w:val="nil"/>
              <w:right w:val="nil"/>
            </w:tcBorders>
            <w:shd w:val="clear" w:color="000000" w:fill="E0E0E0"/>
            <w:hideMark/>
          </w:tcPr>
          <w:p w:rsidR="00E24B74" w:rsidRPr="00052D96" w:rsidRDefault="00E24B74" w:rsidP="00E24B74">
            <w:pPr>
              <w:rPr>
                <w:rFonts w:ascii="Arial" w:hAnsi="Arial" w:cs="Arial"/>
                <w:color w:val="264A60"/>
                <w:sz w:val="21"/>
                <w:szCs w:val="21"/>
                <w:lang w:val="es-ES"/>
              </w:rPr>
            </w:pPr>
            <w:r w:rsidRPr="00052D96">
              <w:rPr>
                <w:rFonts w:ascii="Arial" w:hAnsi="Arial" w:cs="Arial"/>
                <w:color w:val="264A60"/>
                <w:sz w:val="21"/>
                <w:szCs w:val="21"/>
                <w:lang w:val="es-ES"/>
              </w:rPr>
              <w:t>Escuela Regular</w:t>
            </w:r>
          </w:p>
        </w:tc>
        <w:tc>
          <w:tcPr>
            <w:tcW w:w="593"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819" w:type="dxa"/>
            <w:tcBorders>
              <w:top w:val="nil"/>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60%</w:t>
            </w:r>
          </w:p>
        </w:tc>
        <w:tc>
          <w:tcPr>
            <w:tcW w:w="687"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03" w:type="dxa"/>
            <w:tcBorders>
              <w:top w:val="nil"/>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7"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703" w:type="dxa"/>
            <w:tcBorders>
              <w:top w:val="nil"/>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56%</w:t>
            </w:r>
          </w:p>
        </w:tc>
        <w:tc>
          <w:tcPr>
            <w:tcW w:w="768"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86" w:type="dxa"/>
            <w:tcBorders>
              <w:top w:val="nil"/>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7"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c>
          <w:tcPr>
            <w:tcW w:w="703" w:type="dxa"/>
            <w:tcBorders>
              <w:top w:val="nil"/>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78%</w:t>
            </w:r>
          </w:p>
        </w:tc>
      </w:tr>
      <w:tr w:rsidR="00E24B74" w:rsidRPr="00052D96" w:rsidTr="00D30D45">
        <w:trPr>
          <w:trHeight w:val="480"/>
          <w:jc w:val="center"/>
        </w:trPr>
        <w:tc>
          <w:tcPr>
            <w:tcW w:w="2041" w:type="dxa"/>
            <w:tcBorders>
              <w:top w:val="single" w:sz="4" w:space="0" w:color="AEAEAE"/>
              <w:left w:val="single" w:sz="4" w:space="0" w:color="auto"/>
              <w:bottom w:val="nil"/>
              <w:right w:val="nil"/>
            </w:tcBorders>
            <w:shd w:val="clear" w:color="000000" w:fill="E0E0E0"/>
            <w:hideMark/>
          </w:tcPr>
          <w:p w:rsidR="00E24B74" w:rsidRPr="00052D96" w:rsidRDefault="00E24B74" w:rsidP="00E24B74">
            <w:pPr>
              <w:rPr>
                <w:rFonts w:ascii="Arial" w:hAnsi="Arial" w:cs="Arial"/>
                <w:color w:val="264A60"/>
                <w:sz w:val="21"/>
                <w:szCs w:val="21"/>
                <w:lang w:val="es-ES"/>
              </w:rPr>
            </w:pPr>
            <w:r w:rsidRPr="00052D96">
              <w:rPr>
                <w:rFonts w:ascii="Arial" w:hAnsi="Arial" w:cs="Arial"/>
                <w:color w:val="264A60"/>
                <w:sz w:val="21"/>
                <w:szCs w:val="21"/>
                <w:lang w:val="es-ES"/>
              </w:rPr>
              <w:t>Escuela especial</w:t>
            </w:r>
          </w:p>
        </w:tc>
        <w:tc>
          <w:tcPr>
            <w:tcW w:w="593"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819"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687"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03"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7"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03"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44%</w:t>
            </w:r>
          </w:p>
        </w:tc>
        <w:tc>
          <w:tcPr>
            <w:tcW w:w="768"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86"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7" w:type="dxa"/>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703" w:type="dxa"/>
            <w:tcBorders>
              <w:top w:val="single" w:sz="4" w:space="0" w:color="AEAEAE"/>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r>
      <w:tr w:rsidR="00E24B74" w:rsidRPr="00052D96" w:rsidTr="00D30D45">
        <w:trPr>
          <w:trHeight w:val="480"/>
          <w:jc w:val="center"/>
        </w:trPr>
        <w:tc>
          <w:tcPr>
            <w:tcW w:w="2041" w:type="dxa"/>
            <w:tcBorders>
              <w:top w:val="single" w:sz="4" w:space="0" w:color="AEAEAE"/>
              <w:left w:val="single" w:sz="4" w:space="0" w:color="auto"/>
              <w:bottom w:val="single" w:sz="4" w:space="0" w:color="auto"/>
              <w:right w:val="nil"/>
            </w:tcBorders>
            <w:shd w:val="clear" w:color="000000" w:fill="E0E0E0"/>
            <w:hideMark/>
          </w:tcPr>
          <w:p w:rsidR="00E24B74" w:rsidRPr="00052D96" w:rsidRDefault="00E24B74" w:rsidP="00E24B74">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593" w:type="dxa"/>
            <w:tcBorders>
              <w:top w:val="nil"/>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819" w:type="dxa"/>
            <w:tcBorders>
              <w:top w:val="single" w:sz="4" w:space="0" w:color="AEAEAE"/>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7" w:type="dxa"/>
            <w:tcBorders>
              <w:top w:val="nil"/>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03" w:type="dxa"/>
            <w:tcBorders>
              <w:top w:val="single" w:sz="4" w:space="0" w:color="AEAEAE"/>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7" w:type="dxa"/>
            <w:tcBorders>
              <w:top w:val="nil"/>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703" w:type="dxa"/>
            <w:tcBorders>
              <w:top w:val="single" w:sz="4" w:space="0" w:color="AEAEAE"/>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68" w:type="dxa"/>
            <w:tcBorders>
              <w:top w:val="nil"/>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86" w:type="dxa"/>
            <w:tcBorders>
              <w:top w:val="single" w:sz="4" w:space="0" w:color="AEAEAE"/>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7" w:type="dxa"/>
            <w:tcBorders>
              <w:top w:val="nil"/>
              <w:left w:val="nil"/>
              <w:bottom w:val="single" w:sz="4" w:space="0" w:color="auto"/>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703" w:type="dxa"/>
            <w:tcBorders>
              <w:top w:val="single" w:sz="4" w:space="0" w:color="AEAEAE"/>
              <w:left w:val="nil"/>
              <w:bottom w:val="single" w:sz="4" w:space="0" w:color="auto"/>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D73ADF" w:rsidRPr="00052D96" w:rsidRDefault="00D73ADF" w:rsidP="00D36D2E">
      <w:pPr>
        <w:rPr>
          <w:lang w:val="es-ES"/>
        </w:rPr>
      </w:pPr>
    </w:p>
    <w:p w:rsidR="00F63B48" w:rsidRPr="00052D96" w:rsidRDefault="00D8199D" w:rsidP="00F63B48">
      <w:pPr>
        <w:rPr>
          <w:lang w:val="es-ES"/>
        </w:rPr>
      </w:pPr>
      <w:r w:rsidRPr="00052D96">
        <w:rPr>
          <w:lang w:val="es-ES"/>
        </w:rPr>
        <w:t>Se consultó las razones por qué no estudian a las personas que actualmente no estudian</w:t>
      </w:r>
      <w:r w:rsidR="0014378E" w:rsidRPr="00052D96">
        <w:rPr>
          <w:lang w:val="es-ES"/>
        </w:rPr>
        <w:t xml:space="preserve">: </w:t>
      </w:r>
    </w:p>
    <w:p w:rsidR="00F63B48" w:rsidRPr="00052D96" w:rsidRDefault="00F63B48" w:rsidP="00F63B48">
      <w:pPr>
        <w:rPr>
          <w:lang w:val="es-ES"/>
        </w:rPr>
      </w:pPr>
    </w:p>
    <w:tbl>
      <w:tblPr>
        <w:tblW w:w="9902" w:type="dxa"/>
        <w:tblCellMar>
          <w:left w:w="70" w:type="dxa"/>
          <w:right w:w="70" w:type="dxa"/>
        </w:tblCellMar>
        <w:tblLook w:val="04A0" w:firstRow="1" w:lastRow="0" w:firstColumn="1" w:lastColumn="0" w:noHBand="0" w:noVBand="1"/>
      </w:tblPr>
      <w:tblGrid>
        <w:gridCol w:w="1619"/>
        <w:gridCol w:w="677"/>
        <w:gridCol w:w="753"/>
        <w:gridCol w:w="641"/>
        <w:gridCol w:w="712"/>
        <w:gridCol w:w="641"/>
        <w:gridCol w:w="712"/>
        <w:gridCol w:w="641"/>
        <w:gridCol w:w="712"/>
        <w:gridCol w:w="686"/>
        <w:gridCol w:w="762"/>
        <w:gridCol w:w="7"/>
        <w:gridCol w:w="618"/>
        <w:gridCol w:w="721"/>
      </w:tblGrid>
      <w:tr w:rsidR="00E24B74" w:rsidRPr="00052D96" w:rsidTr="00E24B74">
        <w:trPr>
          <w:trHeight w:val="517"/>
        </w:trPr>
        <w:tc>
          <w:tcPr>
            <w:tcW w:w="9902"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E24B74" w:rsidRPr="00052D96" w:rsidRDefault="00F63B48" w:rsidP="00E24B74">
            <w:pPr>
              <w:jc w:val="center"/>
              <w:rPr>
                <w:rFonts w:ascii="Arial Bold" w:hAnsi="Arial Bold" w:cs="Calibri"/>
                <w:b/>
                <w:bCs/>
                <w:color w:val="010205"/>
                <w:sz w:val="24"/>
                <w:lang w:val="es-ES"/>
              </w:rPr>
            </w:pPr>
            <w:bookmarkStart w:id="54" w:name="_Toc9423036"/>
            <w:r w:rsidRPr="00052D96">
              <w:rPr>
                <w:rFonts w:ascii="Arial Bold" w:hAnsi="Arial Bold" w:cs="Calibri"/>
                <w:b/>
                <w:bCs/>
                <w:color w:val="010205"/>
                <w:sz w:val="24"/>
                <w:lang w:val="es-ES"/>
              </w:rPr>
              <w:lastRenderedPageBreak/>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18</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E24B74" w:rsidRPr="00052D96">
              <w:rPr>
                <w:rFonts w:ascii="Arial Bold" w:hAnsi="Arial Bold" w:cs="Calibri"/>
                <w:b/>
                <w:bCs/>
                <w:color w:val="010205"/>
                <w:sz w:val="24"/>
                <w:lang w:val="es-ES"/>
              </w:rPr>
              <w:t>Distribución de la población que no estudian según razón por no estudiar por federación.  Estudio de Afiliados. Programa Lirios Bolivia. 2019</w:t>
            </w:r>
            <w:bookmarkEnd w:id="54"/>
            <w:r w:rsidR="00E24B74" w:rsidRPr="00052D96">
              <w:rPr>
                <w:rFonts w:ascii="Arial Bold" w:hAnsi="Arial Bold" w:cs="Calibri"/>
                <w:b/>
                <w:bCs/>
                <w:color w:val="010205"/>
                <w:sz w:val="24"/>
                <w:lang w:val="es-ES"/>
              </w:rPr>
              <w:t xml:space="preserve"> </w:t>
            </w:r>
          </w:p>
        </w:tc>
      </w:tr>
      <w:tr w:rsidR="00E24B74" w:rsidRPr="00052D96" w:rsidTr="00E24B74">
        <w:trPr>
          <w:trHeight w:val="226"/>
        </w:trPr>
        <w:tc>
          <w:tcPr>
            <w:tcW w:w="1619" w:type="dxa"/>
            <w:vMerge w:val="restart"/>
            <w:tcBorders>
              <w:top w:val="nil"/>
              <w:left w:val="single" w:sz="4" w:space="0" w:color="auto"/>
              <w:bottom w:val="single" w:sz="4" w:space="0" w:color="000000"/>
              <w:right w:val="single" w:sz="4" w:space="0" w:color="auto"/>
            </w:tcBorders>
            <w:shd w:val="clear" w:color="000000" w:fill="D9E1F2"/>
            <w:vAlign w:val="center"/>
            <w:hideMark/>
          </w:tcPr>
          <w:p w:rsidR="00E24B74" w:rsidRPr="007D0267" w:rsidRDefault="00E24B74" w:rsidP="00E24B74">
            <w:pPr>
              <w:jc w:val="center"/>
              <w:rPr>
                <w:rFonts w:ascii="Arial" w:hAnsi="Arial" w:cs="Arial"/>
                <w:color w:val="264A60"/>
                <w:sz w:val="20"/>
                <w:szCs w:val="20"/>
                <w:lang w:val="es-ES"/>
              </w:rPr>
            </w:pPr>
            <w:r w:rsidRPr="007D0267">
              <w:rPr>
                <w:rFonts w:ascii="Arial" w:hAnsi="Arial" w:cs="Arial"/>
                <w:color w:val="264A60"/>
                <w:sz w:val="20"/>
                <w:szCs w:val="20"/>
                <w:lang w:val="es-ES"/>
              </w:rPr>
              <w:t>¿Por qué no asiste a un centro educativo?</w:t>
            </w:r>
          </w:p>
        </w:tc>
        <w:tc>
          <w:tcPr>
            <w:tcW w:w="6944" w:type="dxa"/>
            <w:gridSpan w:val="11"/>
            <w:tcBorders>
              <w:top w:val="nil"/>
              <w:left w:val="nil"/>
              <w:bottom w:val="nil"/>
              <w:right w:val="nil"/>
            </w:tcBorders>
            <w:shd w:val="clear" w:color="000000" w:fill="D9E1F2"/>
            <w:vAlign w:val="bottom"/>
            <w:hideMark/>
          </w:tcPr>
          <w:p w:rsidR="00E24B74" w:rsidRPr="00052D96" w:rsidRDefault="00F64263"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339" w:type="dxa"/>
            <w:gridSpan w:val="2"/>
            <w:vMerge w:val="restart"/>
            <w:tcBorders>
              <w:top w:val="single" w:sz="4" w:space="0" w:color="auto"/>
              <w:left w:val="single" w:sz="4" w:space="0" w:color="auto"/>
              <w:bottom w:val="nil"/>
              <w:right w:val="single" w:sz="4" w:space="0" w:color="000000"/>
            </w:tcBorders>
            <w:shd w:val="clear" w:color="000000" w:fill="D9E1F2"/>
            <w:vAlign w:val="center"/>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E24B74" w:rsidRPr="00052D96" w:rsidTr="00F63B48">
        <w:trPr>
          <w:trHeight w:val="215"/>
        </w:trPr>
        <w:tc>
          <w:tcPr>
            <w:tcW w:w="1619" w:type="dxa"/>
            <w:vMerge/>
            <w:tcBorders>
              <w:top w:val="nil"/>
              <w:left w:val="single" w:sz="4" w:space="0" w:color="auto"/>
              <w:bottom w:val="single" w:sz="4" w:space="0" w:color="000000"/>
              <w:right w:val="single" w:sz="4" w:space="0" w:color="auto"/>
            </w:tcBorders>
            <w:vAlign w:val="center"/>
            <w:hideMark/>
          </w:tcPr>
          <w:p w:rsidR="00E24B74" w:rsidRPr="00052D96" w:rsidRDefault="00E24B74" w:rsidP="00E24B74">
            <w:pPr>
              <w:rPr>
                <w:rFonts w:ascii="Arial" w:hAnsi="Arial" w:cs="Arial"/>
                <w:color w:val="264A60"/>
                <w:sz w:val="21"/>
                <w:szCs w:val="21"/>
                <w:lang w:val="es-ES"/>
              </w:rPr>
            </w:pPr>
          </w:p>
        </w:tc>
        <w:tc>
          <w:tcPr>
            <w:tcW w:w="1430" w:type="dxa"/>
            <w:gridSpan w:val="2"/>
            <w:tcBorders>
              <w:top w:val="nil"/>
              <w:left w:val="nil"/>
              <w:bottom w:val="single" w:sz="4" w:space="0" w:color="152935"/>
              <w:right w:val="single" w:sz="4" w:space="0" w:color="E0E0E0"/>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53" w:type="dxa"/>
            <w:gridSpan w:val="2"/>
            <w:tcBorders>
              <w:top w:val="nil"/>
              <w:left w:val="nil"/>
              <w:bottom w:val="single" w:sz="4" w:space="0" w:color="152935"/>
              <w:right w:val="single" w:sz="4" w:space="0" w:color="E0E0E0"/>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53" w:type="dxa"/>
            <w:gridSpan w:val="2"/>
            <w:tcBorders>
              <w:top w:val="nil"/>
              <w:left w:val="nil"/>
              <w:bottom w:val="single" w:sz="4" w:space="0" w:color="152935"/>
              <w:right w:val="single" w:sz="4" w:space="0" w:color="E0E0E0"/>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53" w:type="dxa"/>
            <w:gridSpan w:val="2"/>
            <w:tcBorders>
              <w:top w:val="nil"/>
              <w:left w:val="nil"/>
              <w:bottom w:val="single" w:sz="4" w:space="0" w:color="152935"/>
              <w:right w:val="single" w:sz="4" w:space="0" w:color="E0E0E0"/>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55" w:type="dxa"/>
            <w:gridSpan w:val="3"/>
            <w:tcBorders>
              <w:top w:val="nil"/>
              <w:left w:val="nil"/>
              <w:bottom w:val="single" w:sz="4" w:space="0" w:color="152935"/>
              <w:right w:val="nil"/>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39" w:type="dxa"/>
            <w:gridSpan w:val="2"/>
            <w:vMerge/>
            <w:tcBorders>
              <w:top w:val="single" w:sz="4" w:space="0" w:color="auto"/>
              <w:left w:val="single" w:sz="4" w:space="0" w:color="auto"/>
              <w:bottom w:val="nil"/>
              <w:right w:val="single" w:sz="4" w:space="0" w:color="000000"/>
            </w:tcBorders>
            <w:vAlign w:val="center"/>
            <w:hideMark/>
          </w:tcPr>
          <w:p w:rsidR="00E24B74" w:rsidRPr="00052D96" w:rsidRDefault="00E24B74" w:rsidP="00E24B74">
            <w:pPr>
              <w:rPr>
                <w:rFonts w:ascii="Arial" w:hAnsi="Arial" w:cs="Arial"/>
                <w:color w:val="264A60"/>
                <w:sz w:val="21"/>
                <w:szCs w:val="21"/>
                <w:lang w:val="es-ES"/>
              </w:rPr>
            </w:pPr>
          </w:p>
        </w:tc>
      </w:tr>
      <w:tr w:rsidR="00E24B74" w:rsidRPr="00052D96" w:rsidTr="007D0267">
        <w:trPr>
          <w:trHeight w:val="206"/>
        </w:trPr>
        <w:tc>
          <w:tcPr>
            <w:tcW w:w="1619" w:type="dxa"/>
            <w:vMerge/>
            <w:tcBorders>
              <w:top w:val="nil"/>
              <w:left w:val="single" w:sz="4" w:space="0" w:color="auto"/>
              <w:bottom w:val="single" w:sz="4" w:space="0" w:color="000000"/>
              <w:right w:val="single" w:sz="4" w:space="0" w:color="auto"/>
            </w:tcBorders>
            <w:vAlign w:val="center"/>
            <w:hideMark/>
          </w:tcPr>
          <w:p w:rsidR="00E24B74" w:rsidRPr="00052D96" w:rsidRDefault="00E24B74" w:rsidP="00E24B74">
            <w:pPr>
              <w:rPr>
                <w:rFonts w:ascii="Arial" w:hAnsi="Arial" w:cs="Arial"/>
                <w:color w:val="264A60"/>
                <w:sz w:val="21"/>
                <w:szCs w:val="21"/>
                <w:lang w:val="es-ES"/>
              </w:rPr>
            </w:pPr>
          </w:p>
        </w:tc>
        <w:tc>
          <w:tcPr>
            <w:tcW w:w="677" w:type="dxa"/>
            <w:tcBorders>
              <w:top w:val="nil"/>
              <w:left w:val="nil"/>
              <w:bottom w:val="nil"/>
              <w:right w:val="single" w:sz="4" w:space="0" w:color="E0E0E0"/>
            </w:tcBorders>
            <w:shd w:val="clear" w:color="000000" w:fill="D9E1F2"/>
            <w:vAlign w:val="bottom"/>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53" w:type="dxa"/>
            <w:tcBorders>
              <w:top w:val="nil"/>
              <w:left w:val="nil"/>
              <w:bottom w:val="nil"/>
              <w:right w:val="single" w:sz="4" w:space="0" w:color="E0E0E0"/>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41" w:type="dxa"/>
            <w:tcBorders>
              <w:top w:val="nil"/>
              <w:left w:val="nil"/>
              <w:bottom w:val="nil"/>
              <w:right w:val="single" w:sz="4" w:space="0" w:color="E0E0E0"/>
            </w:tcBorders>
            <w:shd w:val="clear" w:color="000000" w:fill="D9E1F2"/>
            <w:vAlign w:val="bottom"/>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12" w:type="dxa"/>
            <w:tcBorders>
              <w:top w:val="nil"/>
              <w:left w:val="nil"/>
              <w:bottom w:val="nil"/>
              <w:right w:val="single" w:sz="4" w:space="0" w:color="E0E0E0"/>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41" w:type="dxa"/>
            <w:tcBorders>
              <w:top w:val="nil"/>
              <w:left w:val="nil"/>
              <w:bottom w:val="nil"/>
              <w:right w:val="single" w:sz="4" w:space="0" w:color="E0E0E0"/>
            </w:tcBorders>
            <w:shd w:val="clear" w:color="000000" w:fill="D9E1F2"/>
            <w:vAlign w:val="bottom"/>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12" w:type="dxa"/>
            <w:tcBorders>
              <w:top w:val="nil"/>
              <w:left w:val="nil"/>
              <w:bottom w:val="nil"/>
              <w:right w:val="single" w:sz="4" w:space="0" w:color="E0E0E0"/>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41" w:type="dxa"/>
            <w:tcBorders>
              <w:top w:val="nil"/>
              <w:left w:val="nil"/>
              <w:bottom w:val="nil"/>
              <w:right w:val="single" w:sz="4" w:space="0" w:color="E0E0E0"/>
            </w:tcBorders>
            <w:shd w:val="clear" w:color="000000" w:fill="D9E1F2"/>
            <w:vAlign w:val="bottom"/>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12" w:type="dxa"/>
            <w:tcBorders>
              <w:top w:val="nil"/>
              <w:left w:val="nil"/>
              <w:bottom w:val="nil"/>
              <w:right w:val="single" w:sz="4" w:space="0" w:color="E0E0E0"/>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86" w:type="dxa"/>
            <w:tcBorders>
              <w:top w:val="nil"/>
              <w:left w:val="nil"/>
              <w:bottom w:val="nil"/>
              <w:right w:val="single" w:sz="4" w:space="0" w:color="E0E0E0"/>
            </w:tcBorders>
            <w:shd w:val="clear" w:color="000000" w:fill="D9E1F2"/>
            <w:vAlign w:val="bottom"/>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62" w:type="dxa"/>
            <w:tcBorders>
              <w:top w:val="nil"/>
              <w:left w:val="nil"/>
              <w:bottom w:val="nil"/>
              <w:right w:val="nil"/>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25" w:type="dxa"/>
            <w:gridSpan w:val="2"/>
            <w:tcBorders>
              <w:top w:val="nil"/>
              <w:left w:val="single" w:sz="4" w:space="0" w:color="auto"/>
              <w:bottom w:val="single" w:sz="4" w:space="0" w:color="auto"/>
              <w:right w:val="single" w:sz="4" w:space="0" w:color="E0E0E0"/>
            </w:tcBorders>
            <w:shd w:val="clear" w:color="000000" w:fill="D9E1F2"/>
            <w:vAlign w:val="bottom"/>
            <w:hideMark/>
          </w:tcPr>
          <w:p w:rsidR="00E24B74" w:rsidRPr="00052D96" w:rsidRDefault="00043157"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21" w:type="dxa"/>
            <w:tcBorders>
              <w:top w:val="nil"/>
              <w:left w:val="nil"/>
              <w:bottom w:val="single" w:sz="4" w:space="0" w:color="auto"/>
              <w:right w:val="single" w:sz="4" w:space="0" w:color="auto"/>
            </w:tcBorders>
            <w:shd w:val="clear" w:color="000000" w:fill="D9E1F2"/>
            <w:vAlign w:val="bottom"/>
            <w:hideMark/>
          </w:tcPr>
          <w:p w:rsidR="00E24B74" w:rsidRPr="00052D96" w:rsidRDefault="00E24B74" w:rsidP="00E24B74">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E24B74" w:rsidRPr="00052D96" w:rsidTr="00F63B48">
        <w:trPr>
          <w:trHeight w:val="323"/>
        </w:trPr>
        <w:tc>
          <w:tcPr>
            <w:tcW w:w="1619" w:type="dxa"/>
            <w:tcBorders>
              <w:top w:val="nil"/>
              <w:left w:val="single" w:sz="4" w:space="0" w:color="auto"/>
              <w:bottom w:val="nil"/>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 xml:space="preserve">Por </w:t>
            </w:r>
            <w:r w:rsidR="00F64263" w:rsidRPr="00052D96">
              <w:rPr>
                <w:rFonts w:ascii="Arial" w:hAnsi="Arial" w:cs="Arial"/>
                <w:color w:val="264A60"/>
                <w:sz w:val="21"/>
                <w:szCs w:val="21"/>
                <w:lang w:val="es-ES"/>
              </w:rPr>
              <w:t>problemas</w:t>
            </w:r>
            <w:r w:rsidRPr="00052D96">
              <w:rPr>
                <w:rFonts w:ascii="Arial" w:hAnsi="Arial" w:cs="Arial"/>
                <w:color w:val="264A60"/>
                <w:sz w:val="21"/>
                <w:szCs w:val="21"/>
                <w:lang w:val="es-ES"/>
              </w:rPr>
              <w:t xml:space="preserve"> de </w:t>
            </w:r>
            <w:r w:rsidR="00F64263" w:rsidRPr="00052D96">
              <w:rPr>
                <w:rFonts w:ascii="Arial" w:hAnsi="Arial" w:cs="Arial"/>
                <w:color w:val="264A60"/>
                <w:sz w:val="21"/>
                <w:szCs w:val="21"/>
                <w:lang w:val="es-ES"/>
              </w:rPr>
              <w:t>mi discapacidad</w:t>
            </w:r>
          </w:p>
        </w:tc>
        <w:tc>
          <w:tcPr>
            <w:tcW w:w="677" w:type="dxa"/>
            <w:tcBorders>
              <w:top w:val="single" w:sz="4" w:space="0" w:color="auto"/>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43</w:t>
            </w:r>
          </w:p>
        </w:tc>
        <w:tc>
          <w:tcPr>
            <w:tcW w:w="753" w:type="dxa"/>
            <w:tcBorders>
              <w:top w:val="single" w:sz="4" w:space="0" w:color="auto"/>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45%</w:t>
            </w:r>
          </w:p>
        </w:tc>
        <w:tc>
          <w:tcPr>
            <w:tcW w:w="641" w:type="dxa"/>
            <w:tcBorders>
              <w:top w:val="single" w:sz="4" w:space="0" w:color="auto"/>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712" w:type="dxa"/>
            <w:tcBorders>
              <w:top w:val="single" w:sz="4" w:space="0" w:color="auto"/>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641" w:type="dxa"/>
            <w:tcBorders>
              <w:top w:val="single" w:sz="4" w:space="0" w:color="auto"/>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43</w:t>
            </w:r>
          </w:p>
        </w:tc>
        <w:tc>
          <w:tcPr>
            <w:tcW w:w="712" w:type="dxa"/>
            <w:tcBorders>
              <w:top w:val="single" w:sz="4" w:space="0" w:color="auto"/>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59%</w:t>
            </w:r>
          </w:p>
        </w:tc>
        <w:tc>
          <w:tcPr>
            <w:tcW w:w="641" w:type="dxa"/>
            <w:tcBorders>
              <w:top w:val="single" w:sz="4" w:space="0" w:color="auto"/>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12" w:type="dxa"/>
            <w:tcBorders>
              <w:top w:val="single" w:sz="4" w:space="0" w:color="auto"/>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6" w:type="dxa"/>
            <w:tcBorders>
              <w:top w:val="single" w:sz="4" w:space="0" w:color="auto"/>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62" w:type="dxa"/>
            <w:tcBorders>
              <w:top w:val="single" w:sz="4" w:space="0" w:color="auto"/>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c>
          <w:tcPr>
            <w:tcW w:w="625" w:type="dxa"/>
            <w:gridSpan w:val="2"/>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107</w:t>
            </w:r>
          </w:p>
        </w:tc>
        <w:tc>
          <w:tcPr>
            <w:tcW w:w="721" w:type="dxa"/>
            <w:tcBorders>
              <w:top w:val="nil"/>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r>
      <w:tr w:rsidR="00E24B74" w:rsidRPr="00052D96" w:rsidTr="00F63B48">
        <w:trPr>
          <w:trHeight w:val="323"/>
        </w:trPr>
        <w:tc>
          <w:tcPr>
            <w:tcW w:w="1619" w:type="dxa"/>
            <w:tcBorders>
              <w:top w:val="single" w:sz="4" w:space="0" w:color="AEAEAE"/>
              <w:left w:val="single" w:sz="4" w:space="0" w:color="auto"/>
              <w:bottom w:val="nil"/>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Ya alcancé el nivel educativo que quería</w:t>
            </w:r>
          </w:p>
        </w:tc>
        <w:tc>
          <w:tcPr>
            <w:tcW w:w="677"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753"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6"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6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625" w:type="dxa"/>
            <w:gridSpan w:val="2"/>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45</w:t>
            </w:r>
          </w:p>
        </w:tc>
        <w:tc>
          <w:tcPr>
            <w:tcW w:w="721" w:type="dxa"/>
            <w:tcBorders>
              <w:top w:val="single" w:sz="4" w:space="0" w:color="AEAEAE"/>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r>
      <w:tr w:rsidR="00E24B74" w:rsidRPr="00052D96" w:rsidTr="00F63B48">
        <w:trPr>
          <w:trHeight w:val="171"/>
        </w:trPr>
        <w:tc>
          <w:tcPr>
            <w:tcW w:w="1619" w:type="dxa"/>
            <w:tcBorders>
              <w:top w:val="single" w:sz="4" w:space="0" w:color="AEAEAE"/>
              <w:left w:val="single" w:sz="4" w:space="0" w:color="auto"/>
              <w:bottom w:val="nil"/>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Falta de tiempo</w:t>
            </w:r>
          </w:p>
        </w:tc>
        <w:tc>
          <w:tcPr>
            <w:tcW w:w="677"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753"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6"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6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25" w:type="dxa"/>
            <w:gridSpan w:val="2"/>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721" w:type="dxa"/>
            <w:tcBorders>
              <w:top w:val="single" w:sz="4" w:space="0" w:color="AEAEAE"/>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r>
      <w:tr w:rsidR="00E24B74" w:rsidRPr="00052D96" w:rsidTr="00F63B48">
        <w:trPr>
          <w:trHeight w:val="171"/>
        </w:trPr>
        <w:tc>
          <w:tcPr>
            <w:tcW w:w="1619" w:type="dxa"/>
            <w:tcBorders>
              <w:top w:val="single" w:sz="4" w:space="0" w:color="AEAEAE"/>
              <w:left w:val="single" w:sz="4" w:space="0" w:color="auto"/>
              <w:bottom w:val="nil"/>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Dificultad económica</w:t>
            </w:r>
          </w:p>
        </w:tc>
        <w:tc>
          <w:tcPr>
            <w:tcW w:w="677"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53"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6"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6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c>
          <w:tcPr>
            <w:tcW w:w="625" w:type="dxa"/>
            <w:gridSpan w:val="2"/>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c>
          <w:tcPr>
            <w:tcW w:w="721" w:type="dxa"/>
            <w:tcBorders>
              <w:top w:val="single" w:sz="4" w:space="0" w:color="AEAEAE"/>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r>
      <w:tr w:rsidR="00E24B74" w:rsidRPr="00052D96" w:rsidTr="00F63B48">
        <w:trPr>
          <w:trHeight w:val="171"/>
        </w:trPr>
        <w:tc>
          <w:tcPr>
            <w:tcW w:w="1619" w:type="dxa"/>
            <w:tcBorders>
              <w:top w:val="single" w:sz="4" w:space="0" w:color="AEAEAE"/>
              <w:left w:val="single" w:sz="4" w:space="0" w:color="auto"/>
              <w:bottom w:val="nil"/>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Falta apoyo de la familia</w:t>
            </w:r>
          </w:p>
        </w:tc>
        <w:tc>
          <w:tcPr>
            <w:tcW w:w="677"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753"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6"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6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25" w:type="dxa"/>
            <w:gridSpan w:val="2"/>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721" w:type="dxa"/>
            <w:tcBorders>
              <w:top w:val="single" w:sz="4" w:space="0" w:color="AEAEAE"/>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r>
      <w:tr w:rsidR="00E24B74" w:rsidRPr="00052D96" w:rsidTr="00F63B48">
        <w:trPr>
          <w:trHeight w:val="171"/>
        </w:trPr>
        <w:tc>
          <w:tcPr>
            <w:tcW w:w="1619" w:type="dxa"/>
            <w:tcBorders>
              <w:top w:val="single" w:sz="4" w:space="0" w:color="AEAEAE"/>
              <w:left w:val="single" w:sz="4" w:space="0" w:color="auto"/>
              <w:bottom w:val="nil"/>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No precisa la respuesta</w:t>
            </w:r>
          </w:p>
        </w:tc>
        <w:tc>
          <w:tcPr>
            <w:tcW w:w="677"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53"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6"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6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25" w:type="dxa"/>
            <w:gridSpan w:val="2"/>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721" w:type="dxa"/>
            <w:tcBorders>
              <w:top w:val="single" w:sz="4" w:space="0" w:color="AEAEAE"/>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r>
      <w:tr w:rsidR="00E24B74" w:rsidRPr="00052D96" w:rsidTr="00F63B48">
        <w:trPr>
          <w:trHeight w:val="171"/>
        </w:trPr>
        <w:tc>
          <w:tcPr>
            <w:tcW w:w="1619" w:type="dxa"/>
            <w:tcBorders>
              <w:top w:val="single" w:sz="4" w:space="0" w:color="AEAEAE"/>
              <w:left w:val="single" w:sz="4" w:space="0" w:color="auto"/>
              <w:bottom w:val="nil"/>
              <w:right w:val="nil"/>
            </w:tcBorders>
            <w:shd w:val="clear" w:color="000000" w:fill="E0E0E0"/>
            <w:hideMark/>
          </w:tcPr>
          <w:p w:rsidR="00E24B74" w:rsidRPr="00052D96" w:rsidRDefault="00E24B74" w:rsidP="00F95D14">
            <w:pPr>
              <w:jc w:val="left"/>
              <w:rPr>
                <w:rFonts w:ascii="Arial" w:hAnsi="Arial" w:cs="Arial"/>
                <w:color w:val="264A60"/>
                <w:sz w:val="21"/>
                <w:szCs w:val="21"/>
                <w:lang w:val="es-ES"/>
              </w:rPr>
            </w:pPr>
            <w:r w:rsidRPr="00052D96">
              <w:rPr>
                <w:rFonts w:ascii="Arial" w:hAnsi="Arial" w:cs="Arial"/>
                <w:color w:val="264A60"/>
                <w:sz w:val="21"/>
                <w:szCs w:val="21"/>
                <w:lang w:val="es-ES"/>
              </w:rPr>
              <w:t>Otra razón</w:t>
            </w:r>
          </w:p>
        </w:tc>
        <w:tc>
          <w:tcPr>
            <w:tcW w:w="677"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753"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41"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6" w:type="dxa"/>
            <w:tcBorders>
              <w:top w:val="nil"/>
              <w:left w:val="nil"/>
              <w:bottom w:val="single" w:sz="4" w:space="0" w:color="AEAEAE"/>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62" w:type="dxa"/>
            <w:tcBorders>
              <w:top w:val="single" w:sz="4" w:space="0" w:color="AEAEAE"/>
              <w:left w:val="nil"/>
              <w:bottom w:val="nil"/>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25" w:type="dxa"/>
            <w:gridSpan w:val="2"/>
            <w:tcBorders>
              <w:top w:val="nil"/>
              <w:left w:val="nil"/>
              <w:bottom w:val="single" w:sz="4" w:space="0" w:color="AEAEAE"/>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21" w:type="dxa"/>
            <w:tcBorders>
              <w:top w:val="single" w:sz="4" w:space="0" w:color="AEAEAE"/>
              <w:left w:val="single" w:sz="4" w:space="0" w:color="E0E0E0"/>
              <w:bottom w:val="nil"/>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r>
      <w:tr w:rsidR="00E24B74" w:rsidRPr="00052D96" w:rsidTr="00F63B48">
        <w:trPr>
          <w:trHeight w:val="171"/>
        </w:trPr>
        <w:tc>
          <w:tcPr>
            <w:tcW w:w="1619" w:type="dxa"/>
            <w:tcBorders>
              <w:top w:val="single" w:sz="4" w:space="0" w:color="AEAEAE"/>
              <w:left w:val="single" w:sz="4" w:space="0" w:color="auto"/>
              <w:bottom w:val="single" w:sz="4" w:space="0" w:color="auto"/>
              <w:right w:val="nil"/>
            </w:tcBorders>
            <w:shd w:val="clear" w:color="000000" w:fill="E0E0E0"/>
            <w:hideMark/>
          </w:tcPr>
          <w:p w:rsidR="00E24B74" w:rsidRPr="00052D96" w:rsidRDefault="00E24B74" w:rsidP="009B2128">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677" w:type="dxa"/>
            <w:tcBorders>
              <w:top w:val="nil"/>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95</w:t>
            </w:r>
          </w:p>
        </w:tc>
        <w:tc>
          <w:tcPr>
            <w:tcW w:w="753" w:type="dxa"/>
            <w:tcBorders>
              <w:top w:val="single" w:sz="4" w:space="0" w:color="AEAEAE"/>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41" w:type="dxa"/>
            <w:tcBorders>
              <w:top w:val="nil"/>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69</w:t>
            </w:r>
          </w:p>
        </w:tc>
        <w:tc>
          <w:tcPr>
            <w:tcW w:w="712" w:type="dxa"/>
            <w:tcBorders>
              <w:top w:val="single" w:sz="4" w:space="0" w:color="AEAEAE"/>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41" w:type="dxa"/>
            <w:tcBorders>
              <w:top w:val="nil"/>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73</w:t>
            </w:r>
          </w:p>
        </w:tc>
        <w:tc>
          <w:tcPr>
            <w:tcW w:w="712" w:type="dxa"/>
            <w:tcBorders>
              <w:top w:val="single" w:sz="4" w:space="0" w:color="AEAEAE"/>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41" w:type="dxa"/>
            <w:tcBorders>
              <w:top w:val="nil"/>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12" w:type="dxa"/>
            <w:tcBorders>
              <w:top w:val="single" w:sz="4" w:space="0" w:color="AEAEAE"/>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6" w:type="dxa"/>
            <w:tcBorders>
              <w:top w:val="nil"/>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762" w:type="dxa"/>
            <w:tcBorders>
              <w:top w:val="single" w:sz="4" w:space="0" w:color="AEAEAE"/>
              <w:left w:val="nil"/>
              <w:bottom w:val="single" w:sz="4" w:space="0" w:color="auto"/>
              <w:right w:val="single" w:sz="4" w:space="0" w:color="E0E0E0"/>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25" w:type="dxa"/>
            <w:gridSpan w:val="2"/>
            <w:tcBorders>
              <w:top w:val="nil"/>
              <w:left w:val="nil"/>
              <w:bottom w:val="single" w:sz="4" w:space="0" w:color="auto"/>
              <w:right w:val="nil"/>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253</w:t>
            </w:r>
          </w:p>
        </w:tc>
        <w:tc>
          <w:tcPr>
            <w:tcW w:w="721" w:type="dxa"/>
            <w:tcBorders>
              <w:top w:val="single" w:sz="4" w:space="0" w:color="AEAEAE"/>
              <w:left w:val="nil"/>
              <w:bottom w:val="single" w:sz="4" w:space="0" w:color="auto"/>
              <w:right w:val="single" w:sz="4" w:space="0" w:color="auto"/>
            </w:tcBorders>
            <w:shd w:val="clear" w:color="auto" w:fill="auto"/>
            <w:noWrap/>
            <w:hideMark/>
          </w:tcPr>
          <w:p w:rsidR="00E24B74" w:rsidRPr="00052D96" w:rsidRDefault="00E24B74" w:rsidP="00E24B74">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D30D45" w:rsidRPr="00052D96" w:rsidRDefault="00D30D45" w:rsidP="00522840">
      <w:pPr>
        <w:rPr>
          <w:lang w:val="es-ES"/>
        </w:rPr>
      </w:pPr>
    </w:p>
    <w:p w:rsidR="00522840" w:rsidRPr="00052D96" w:rsidRDefault="0014378E" w:rsidP="00522840">
      <w:pPr>
        <w:rPr>
          <w:lang w:val="es-ES"/>
        </w:rPr>
      </w:pPr>
      <w:r w:rsidRPr="00052D96">
        <w:rPr>
          <w:lang w:val="es-ES"/>
        </w:rPr>
        <w:t>La razón “por problemas con mi discapacidad</w:t>
      </w:r>
      <w:r w:rsidR="005646D3" w:rsidRPr="00052D96">
        <w:rPr>
          <w:lang w:val="es-ES"/>
        </w:rPr>
        <w:t>”</w:t>
      </w:r>
      <w:r w:rsidRPr="00052D96">
        <w:rPr>
          <w:lang w:val="es-ES"/>
        </w:rPr>
        <w:t xml:space="preserve"> incluye, entre otros, casos donde no quieren aceptar la PCD en la institución educativa, las personas que no tienen quien </w:t>
      </w:r>
      <w:r w:rsidR="00CA6601" w:rsidRPr="00052D96">
        <w:rPr>
          <w:lang w:val="es-ES"/>
        </w:rPr>
        <w:t>los</w:t>
      </w:r>
      <w:r w:rsidRPr="00052D96">
        <w:rPr>
          <w:lang w:val="es-ES"/>
        </w:rPr>
        <w:t xml:space="preserve"> lleve, si no hay centros especiales, adecuados o accesibles en su área o por enfermedad relacionado con su discapacidad. La razón “falta de tiempo” también incluye a las personas que tienen que cuidar a sus hijos(as). “Dificultad económica” incluye también las personas que expresan que necesitan trabajar. </w:t>
      </w:r>
      <w:r w:rsidR="00522840" w:rsidRPr="00052D96">
        <w:rPr>
          <w:lang w:val="es-ES"/>
        </w:rPr>
        <w:t>“</w:t>
      </w:r>
      <w:r w:rsidR="00CA6601" w:rsidRPr="00052D96">
        <w:rPr>
          <w:lang w:val="es-ES"/>
        </w:rPr>
        <w:t>Otras razones</w:t>
      </w:r>
      <w:r w:rsidR="00522840" w:rsidRPr="00052D96">
        <w:rPr>
          <w:lang w:val="es-ES"/>
        </w:rPr>
        <w:t xml:space="preserve">” incluyen: por edad (13 personas), falta de interés (6 personas) y otras razones particulares. </w:t>
      </w:r>
    </w:p>
    <w:p w:rsidR="00522840" w:rsidRPr="00052D96" w:rsidRDefault="00522840" w:rsidP="00D36D2E">
      <w:pPr>
        <w:rPr>
          <w:lang w:val="es-ES"/>
        </w:rPr>
      </w:pPr>
    </w:p>
    <w:p w:rsidR="00FD41D2" w:rsidRPr="00052D96" w:rsidRDefault="00CA6601" w:rsidP="00A4718E">
      <w:pPr>
        <w:pStyle w:val="Overskrift3"/>
        <w:rPr>
          <w:lang w:val="es-ES"/>
        </w:rPr>
      </w:pPr>
      <w:bookmarkStart w:id="55" w:name="_Toc7087129"/>
      <w:bookmarkStart w:id="56" w:name="_Toc9422984"/>
      <w:r w:rsidRPr="00052D96">
        <w:rPr>
          <w:lang w:val="es-ES"/>
        </w:rPr>
        <w:t>Educación relacionada</w:t>
      </w:r>
      <w:r w:rsidR="00FD41D2" w:rsidRPr="00052D96">
        <w:rPr>
          <w:lang w:val="es-ES"/>
        </w:rPr>
        <w:t xml:space="preserve"> con la población sorda</w:t>
      </w:r>
      <w:bookmarkEnd w:id="55"/>
      <w:bookmarkEnd w:id="56"/>
    </w:p>
    <w:p w:rsidR="00FD41D2" w:rsidRPr="00052D96" w:rsidRDefault="00FD41D2" w:rsidP="00D36D2E">
      <w:pPr>
        <w:rPr>
          <w:lang w:val="es-ES"/>
        </w:rPr>
      </w:pPr>
      <w:r w:rsidRPr="00052D96">
        <w:rPr>
          <w:lang w:val="es-ES"/>
        </w:rPr>
        <w:t xml:space="preserve">Las siguientes tablas están </w:t>
      </w:r>
      <w:r w:rsidR="00CA6601" w:rsidRPr="00052D96">
        <w:rPr>
          <w:lang w:val="es-ES"/>
        </w:rPr>
        <w:t>relacionadas</w:t>
      </w:r>
      <w:r w:rsidRPr="00052D96">
        <w:rPr>
          <w:lang w:val="es-ES"/>
        </w:rPr>
        <w:t xml:space="preserve"> específicamente con el tema educativo relacionado con la población sorda; lenguaje de señas, acceso a secundaria y interprete en centros educativos. </w:t>
      </w:r>
    </w:p>
    <w:p w:rsidR="00FD41D2" w:rsidRPr="00052D96" w:rsidRDefault="00FD41D2" w:rsidP="00D36D2E">
      <w:pPr>
        <w:rPr>
          <w:lang w:val="es-ES"/>
        </w:rPr>
      </w:pPr>
    </w:p>
    <w:p w:rsidR="00D30D45" w:rsidRPr="00052D96" w:rsidRDefault="00CA6601" w:rsidP="00D30D45">
      <w:pPr>
        <w:rPr>
          <w:lang w:val="es-ES"/>
        </w:rPr>
      </w:pPr>
      <w:r w:rsidRPr="00052D96">
        <w:rPr>
          <w:lang w:val="es-ES"/>
        </w:rPr>
        <w:t>Todas las personas sordas</w:t>
      </w:r>
      <w:r w:rsidR="00FD41D2" w:rsidRPr="00052D96">
        <w:rPr>
          <w:lang w:val="es-ES"/>
        </w:rPr>
        <w:t xml:space="preserve"> entrevistad</w:t>
      </w:r>
      <w:r w:rsidR="00C44939" w:rsidRPr="00052D96">
        <w:rPr>
          <w:lang w:val="es-ES"/>
        </w:rPr>
        <w:t>a</w:t>
      </w:r>
      <w:r w:rsidR="00FD41D2" w:rsidRPr="00052D96">
        <w:rPr>
          <w:lang w:val="es-ES"/>
        </w:rPr>
        <w:t xml:space="preserve">s </w:t>
      </w:r>
      <w:r w:rsidR="00D30D45" w:rsidRPr="00052D96">
        <w:rPr>
          <w:lang w:val="es-ES"/>
        </w:rPr>
        <w:t>señalaron tener</w:t>
      </w:r>
      <w:r w:rsidR="00FD41D2" w:rsidRPr="00052D96">
        <w:rPr>
          <w:lang w:val="es-ES"/>
        </w:rPr>
        <w:t xml:space="preserve"> conocimiento del lenguaje de señas. Sin embargo, en el transcurso de la recopilación de la información se ha tenido que excluir a un número de personas sordas porque solamente manejan </w:t>
      </w:r>
      <w:r w:rsidRPr="00052D96">
        <w:rPr>
          <w:lang w:val="es-ES"/>
        </w:rPr>
        <w:t>señas básicas</w:t>
      </w:r>
      <w:r w:rsidR="00FD41D2" w:rsidRPr="00052D96">
        <w:rPr>
          <w:lang w:val="es-ES"/>
        </w:rPr>
        <w:t xml:space="preserve"> y, por lo tanto, no sería posible llevar a cabo la entrevista debido a dificultades de comunicación. Esta es una debilidad del estudio y, por lo tanto, </w:t>
      </w:r>
      <w:r w:rsidR="00D30D45" w:rsidRPr="00052D96">
        <w:rPr>
          <w:lang w:val="es-ES"/>
        </w:rPr>
        <w:t xml:space="preserve">que un 100% maneja lenguaje de señas </w:t>
      </w:r>
      <w:r w:rsidR="00FD41D2" w:rsidRPr="00052D96">
        <w:rPr>
          <w:lang w:val="es-ES"/>
        </w:rPr>
        <w:t xml:space="preserve">no necesariamente </w:t>
      </w:r>
      <w:r w:rsidR="00D30D45" w:rsidRPr="00052D96">
        <w:rPr>
          <w:lang w:val="es-ES"/>
        </w:rPr>
        <w:t xml:space="preserve">es </w:t>
      </w:r>
      <w:r w:rsidR="00FD41D2" w:rsidRPr="00052D96">
        <w:rPr>
          <w:lang w:val="es-ES"/>
        </w:rPr>
        <w:t>verdader</w:t>
      </w:r>
      <w:r w:rsidR="00D30D45" w:rsidRPr="00052D96">
        <w:rPr>
          <w:lang w:val="es-ES"/>
        </w:rPr>
        <w:t>o</w:t>
      </w:r>
      <w:r w:rsidR="00FD41D2" w:rsidRPr="00052D96">
        <w:rPr>
          <w:lang w:val="es-ES"/>
        </w:rPr>
        <w:t xml:space="preserve"> ni representativa de toda la población sorda. De las personas sordas encuestadas</w:t>
      </w:r>
      <w:r w:rsidR="00D30D45" w:rsidRPr="00052D96">
        <w:rPr>
          <w:lang w:val="es-ES"/>
        </w:rPr>
        <w:t>, el</w:t>
      </w:r>
      <w:r w:rsidR="00FD41D2" w:rsidRPr="00052D96">
        <w:rPr>
          <w:lang w:val="es-ES"/>
        </w:rPr>
        <w:t xml:space="preserve"> 76% maneja la lengua de señas bolivianas (LSB)</w:t>
      </w:r>
      <w:r w:rsidR="00D30D45" w:rsidRPr="00052D96">
        <w:rPr>
          <w:lang w:val="es-ES"/>
        </w:rPr>
        <w:t xml:space="preserve"> como muest</w:t>
      </w:r>
      <w:r w:rsidR="00815637" w:rsidRPr="00052D96">
        <w:rPr>
          <w:lang w:val="es-ES"/>
        </w:rPr>
        <w:t>ra la siguiente tabla</w:t>
      </w:r>
      <w:r w:rsidR="00FD41D2" w:rsidRPr="00052D96">
        <w:rPr>
          <w:lang w:val="es-ES"/>
        </w:rPr>
        <w:t xml:space="preserve">, pero en general se ha visto que el nivel o la perfección varia mucho – tanto de las señas caseras como </w:t>
      </w:r>
      <w:r w:rsidR="00AA1E67" w:rsidRPr="00052D96">
        <w:rPr>
          <w:lang w:val="es-ES"/>
        </w:rPr>
        <w:t>la</w:t>
      </w:r>
      <w:r w:rsidR="00FD41D2" w:rsidRPr="00052D96">
        <w:rPr>
          <w:lang w:val="es-ES"/>
        </w:rPr>
        <w:t xml:space="preserve"> LSB. </w:t>
      </w:r>
    </w:p>
    <w:p w:rsidR="00D30D45" w:rsidRPr="00052D96" w:rsidRDefault="00D30D45" w:rsidP="00D30D45">
      <w:pPr>
        <w:rPr>
          <w:lang w:val="es-ES"/>
        </w:rPr>
      </w:pPr>
    </w:p>
    <w:tbl>
      <w:tblPr>
        <w:tblW w:w="4952" w:type="dxa"/>
        <w:jc w:val="center"/>
        <w:tblCellMar>
          <w:left w:w="70" w:type="dxa"/>
          <w:right w:w="70" w:type="dxa"/>
        </w:tblCellMar>
        <w:tblLook w:val="04A0" w:firstRow="1" w:lastRow="0" w:firstColumn="1" w:lastColumn="0" w:noHBand="0" w:noVBand="1"/>
      </w:tblPr>
      <w:tblGrid>
        <w:gridCol w:w="2336"/>
        <w:gridCol w:w="1328"/>
        <w:gridCol w:w="1288"/>
      </w:tblGrid>
      <w:tr w:rsidR="000F377F" w:rsidRPr="00052D96" w:rsidTr="00815637">
        <w:trPr>
          <w:trHeight w:val="861"/>
          <w:jc w:val="center"/>
        </w:trPr>
        <w:tc>
          <w:tcPr>
            <w:tcW w:w="4952"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0F377F" w:rsidRPr="00052D96" w:rsidRDefault="00F63B48" w:rsidP="000F377F">
            <w:pPr>
              <w:jc w:val="center"/>
              <w:rPr>
                <w:rFonts w:ascii="Arial Bold" w:hAnsi="Arial Bold" w:cs="Calibri"/>
                <w:b/>
                <w:bCs/>
                <w:color w:val="010205"/>
                <w:sz w:val="24"/>
                <w:lang w:val="es-ES"/>
              </w:rPr>
            </w:pPr>
            <w:bookmarkStart w:id="57" w:name="_Toc9423037"/>
            <w:r w:rsidRPr="00052D96">
              <w:rPr>
                <w:rFonts w:ascii="Arial Bold" w:hAnsi="Arial Bold" w:cs="Calibri"/>
                <w:b/>
                <w:bCs/>
                <w:color w:val="010205"/>
                <w:sz w:val="24"/>
                <w:lang w:val="es-ES"/>
              </w:rPr>
              <w:t>Tabla</w:t>
            </w:r>
            <w:r w:rsidR="00D30D45" w:rsidRPr="00052D96">
              <w:rPr>
                <w:rFonts w:ascii="Arial Bold" w:hAnsi="Arial Bold" w:cs="Calibri"/>
                <w:b/>
                <w:bCs/>
                <w:color w:val="010205"/>
                <w:sz w:val="24"/>
                <w:lang w:val="es-ES"/>
              </w:rPr>
              <w:t xml:space="preserve"> </w:t>
            </w:r>
            <w:r w:rsidR="00D30D45" w:rsidRPr="00052D96">
              <w:rPr>
                <w:rFonts w:ascii="Arial Bold" w:hAnsi="Arial Bold" w:cs="Calibri"/>
                <w:b/>
                <w:bCs/>
                <w:color w:val="010205"/>
                <w:sz w:val="24"/>
                <w:lang w:val="es-ES"/>
              </w:rPr>
              <w:fldChar w:fldCharType="begin"/>
            </w:r>
            <w:r w:rsidR="00D30D45" w:rsidRPr="00052D96">
              <w:rPr>
                <w:rFonts w:ascii="Arial Bold" w:hAnsi="Arial Bold" w:cs="Calibri"/>
                <w:b/>
                <w:bCs/>
                <w:color w:val="010205"/>
                <w:sz w:val="24"/>
                <w:lang w:val="es-ES"/>
              </w:rPr>
              <w:instrText xml:space="preserve"> SEQ Tabla \* ARABIC </w:instrText>
            </w:r>
            <w:r w:rsidR="00D30D45"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19</w:t>
            </w:r>
            <w:r w:rsidR="00D30D45"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0F377F" w:rsidRPr="00052D96">
              <w:rPr>
                <w:rFonts w:ascii="Arial Bold" w:hAnsi="Arial Bold" w:cs="Calibri"/>
                <w:b/>
                <w:bCs/>
                <w:color w:val="010205"/>
                <w:sz w:val="24"/>
                <w:lang w:val="es-ES"/>
              </w:rPr>
              <w:t>Tipo de señas de la población sorda. Estudio de Afiliados. Programa Lirios Bolivia. 2019</w:t>
            </w:r>
            <w:bookmarkEnd w:id="57"/>
          </w:p>
        </w:tc>
      </w:tr>
      <w:tr w:rsidR="000F377F" w:rsidRPr="00052D96" w:rsidTr="00815637">
        <w:trPr>
          <w:trHeight w:val="532"/>
          <w:jc w:val="center"/>
        </w:trPr>
        <w:tc>
          <w:tcPr>
            <w:tcW w:w="2336" w:type="dxa"/>
            <w:tcBorders>
              <w:top w:val="nil"/>
              <w:left w:val="single" w:sz="4" w:space="0" w:color="auto"/>
              <w:bottom w:val="single" w:sz="4" w:space="0" w:color="auto"/>
              <w:right w:val="nil"/>
            </w:tcBorders>
            <w:shd w:val="clear" w:color="000000" w:fill="D9E1F2"/>
            <w:vAlign w:val="center"/>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Tipo de señas</w:t>
            </w:r>
          </w:p>
        </w:tc>
        <w:tc>
          <w:tcPr>
            <w:tcW w:w="1328" w:type="dxa"/>
            <w:tcBorders>
              <w:top w:val="nil"/>
              <w:left w:val="nil"/>
              <w:bottom w:val="single" w:sz="4" w:space="0" w:color="auto"/>
              <w:right w:val="nil"/>
            </w:tcBorders>
            <w:shd w:val="clear" w:color="000000" w:fill="D9E1F2"/>
            <w:vAlign w:val="center"/>
            <w:hideMark/>
          </w:tcPr>
          <w:p w:rsidR="000F377F" w:rsidRPr="00052D96" w:rsidRDefault="00815637"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1288" w:type="dxa"/>
            <w:tcBorders>
              <w:top w:val="nil"/>
              <w:left w:val="single" w:sz="4" w:space="0" w:color="E0E0E0"/>
              <w:bottom w:val="single" w:sz="4" w:space="0" w:color="auto"/>
              <w:right w:val="single" w:sz="4" w:space="0" w:color="auto"/>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0F377F" w:rsidRPr="00052D96" w:rsidTr="00815637">
        <w:trPr>
          <w:trHeight w:val="256"/>
          <w:jc w:val="center"/>
        </w:trPr>
        <w:tc>
          <w:tcPr>
            <w:tcW w:w="2336" w:type="dxa"/>
            <w:tcBorders>
              <w:top w:val="nil"/>
              <w:left w:val="single" w:sz="4" w:space="0" w:color="auto"/>
              <w:bottom w:val="single" w:sz="4" w:space="0" w:color="AEAEAE"/>
              <w:right w:val="nil"/>
            </w:tcBorders>
            <w:shd w:val="clear" w:color="000000" w:fill="E0E0E0"/>
            <w:hideMark/>
          </w:tcPr>
          <w:p w:rsidR="000F377F" w:rsidRPr="00052D96" w:rsidRDefault="000F377F" w:rsidP="00F95D14">
            <w:pPr>
              <w:jc w:val="left"/>
              <w:rPr>
                <w:rFonts w:ascii="Arial" w:hAnsi="Arial" w:cs="Arial"/>
                <w:color w:val="264A60"/>
                <w:sz w:val="21"/>
                <w:szCs w:val="21"/>
                <w:lang w:val="es-ES"/>
              </w:rPr>
            </w:pPr>
            <w:r w:rsidRPr="00052D96">
              <w:rPr>
                <w:rFonts w:ascii="Arial" w:hAnsi="Arial" w:cs="Arial"/>
                <w:color w:val="264A60"/>
                <w:sz w:val="21"/>
                <w:szCs w:val="21"/>
                <w:lang w:val="es-ES"/>
              </w:rPr>
              <w:t>Señas caseras</w:t>
            </w:r>
          </w:p>
        </w:tc>
        <w:tc>
          <w:tcPr>
            <w:tcW w:w="1328" w:type="dxa"/>
            <w:tcBorders>
              <w:top w:val="nil"/>
              <w:left w:val="nil"/>
              <w:bottom w:val="single" w:sz="4" w:space="0" w:color="AEAEAE"/>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c>
          <w:tcPr>
            <w:tcW w:w="1288" w:type="dxa"/>
            <w:tcBorders>
              <w:top w:val="nil"/>
              <w:left w:val="single" w:sz="4" w:space="0" w:color="E0E0E0"/>
              <w:bottom w:val="single" w:sz="4" w:space="0" w:color="AEAEAE"/>
              <w:right w:val="single" w:sz="4" w:space="0" w:color="auto"/>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24</w:t>
            </w:r>
            <w:r w:rsidR="00D30D45" w:rsidRPr="00052D96">
              <w:rPr>
                <w:rFonts w:ascii="Arial" w:hAnsi="Arial" w:cs="Arial"/>
                <w:color w:val="010205"/>
                <w:sz w:val="21"/>
                <w:szCs w:val="21"/>
                <w:lang w:val="es-ES"/>
              </w:rPr>
              <w:t>%</w:t>
            </w:r>
          </w:p>
        </w:tc>
      </w:tr>
      <w:tr w:rsidR="000F377F" w:rsidRPr="00052D96" w:rsidTr="00815637">
        <w:trPr>
          <w:trHeight w:val="513"/>
          <w:jc w:val="center"/>
        </w:trPr>
        <w:tc>
          <w:tcPr>
            <w:tcW w:w="2336" w:type="dxa"/>
            <w:tcBorders>
              <w:top w:val="nil"/>
              <w:left w:val="single" w:sz="4" w:space="0" w:color="auto"/>
              <w:bottom w:val="single" w:sz="4" w:space="0" w:color="AEAEAE"/>
              <w:right w:val="nil"/>
            </w:tcBorders>
            <w:shd w:val="clear" w:color="000000" w:fill="E0E0E0"/>
            <w:hideMark/>
          </w:tcPr>
          <w:p w:rsidR="000F377F" w:rsidRPr="00052D96" w:rsidRDefault="000F377F" w:rsidP="00F95D14">
            <w:pPr>
              <w:jc w:val="left"/>
              <w:rPr>
                <w:rFonts w:ascii="Arial" w:hAnsi="Arial" w:cs="Arial"/>
                <w:color w:val="264A60"/>
                <w:sz w:val="21"/>
                <w:szCs w:val="21"/>
                <w:lang w:val="es-ES"/>
              </w:rPr>
            </w:pPr>
            <w:r w:rsidRPr="00052D96">
              <w:rPr>
                <w:rFonts w:ascii="Arial" w:hAnsi="Arial" w:cs="Arial"/>
                <w:color w:val="264A60"/>
                <w:sz w:val="21"/>
                <w:szCs w:val="21"/>
                <w:lang w:val="es-ES"/>
              </w:rPr>
              <w:t xml:space="preserve">Lengua de señas </w:t>
            </w:r>
            <w:r w:rsidR="00F64263" w:rsidRPr="00052D96">
              <w:rPr>
                <w:rFonts w:ascii="Arial" w:hAnsi="Arial" w:cs="Arial"/>
                <w:color w:val="264A60"/>
                <w:sz w:val="21"/>
                <w:szCs w:val="21"/>
                <w:lang w:val="es-ES"/>
              </w:rPr>
              <w:t>bolivianas (</w:t>
            </w:r>
            <w:r w:rsidRPr="00052D96">
              <w:rPr>
                <w:rFonts w:ascii="Arial" w:hAnsi="Arial" w:cs="Arial"/>
                <w:color w:val="264A60"/>
                <w:sz w:val="21"/>
                <w:szCs w:val="21"/>
                <w:lang w:val="es-ES"/>
              </w:rPr>
              <w:t>LSB)</w:t>
            </w:r>
          </w:p>
        </w:tc>
        <w:tc>
          <w:tcPr>
            <w:tcW w:w="1328" w:type="dxa"/>
            <w:tcBorders>
              <w:top w:val="nil"/>
              <w:left w:val="nil"/>
              <w:bottom w:val="single" w:sz="4" w:space="0" w:color="AEAEAE"/>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1288" w:type="dxa"/>
            <w:tcBorders>
              <w:top w:val="nil"/>
              <w:left w:val="single" w:sz="4" w:space="0" w:color="E0E0E0"/>
              <w:bottom w:val="single" w:sz="4" w:space="0" w:color="AEAEAE"/>
              <w:right w:val="single" w:sz="4" w:space="0" w:color="auto"/>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76</w:t>
            </w:r>
            <w:r w:rsidR="00D30D45" w:rsidRPr="00052D96">
              <w:rPr>
                <w:rFonts w:ascii="Arial" w:hAnsi="Arial" w:cs="Arial"/>
                <w:color w:val="010205"/>
                <w:sz w:val="21"/>
                <w:szCs w:val="21"/>
                <w:lang w:val="es-ES"/>
              </w:rPr>
              <w:t>%</w:t>
            </w:r>
          </w:p>
        </w:tc>
      </w:tr>
      <w:tr w:rsidR="000F377F" w:rsidRPr="00052D96" w:rsidTr="00815637">
        <w:trPr>
          <w:trHeight w:val="256"/>
          <w:jc w:val="center"/>
        </w:trPr>
        <w:tc>
          <w:tcPr>
            <w:tcW w:w="2336" w:type="dxa"/>
            <w:tcBorders>
              <w:top w:val="nil"/>
              <w:left w:val="single" w:sz="4" w:space="0" w:color="auto"/>
              <w:bottom w:val="single" w:sz="4" w:space="0" w:color="auto"/>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328" w:type="dxa"/>
            <w:tcBorders>
              <w:top w:val="nil"/>
              <w:left w:val="nil"/>
              <w:bottom w:val="single" w:sz="4" w:space="0" w:color="auto"/>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1288" w:type="dxa"/>
            <w:tcBorders>
              <w:top w:val="nil"/>
              <w:left w:val="single" w:sz="4" w:space="0" w:color="E0E0E0"/>
              <w:bottom w:val="single" w:sz="4" w:space="0" w:color="auto"/>
              <w:right w:val="single" w:sz="4" w:space="0" w:color="auto"/>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r w:rsidR="00D30D45" w:rsidRPr="00052D96">
              <w:rPr>
                <w:rFonts w:ascii="Arial" w:hAnsi="Arial" w:cs="Arial"/>
                <w:color w:val="010205"/>
                <w:sz w:val="21"/>
                <w:szCs w:val="21"/>
                <w:lang w:val="es-ES"/>
              </w:rPr>
              <w:t>%</w:t>
            </w:r>
          </w:p>
        </w:tc>
      </w:tr>
    </w:tbl>
    <w:p w:rsidR="00D36D2E" w:rsidRPr="00052D96" w:rsidRDefault="00D36D2E" w:rsidP="00D36D2E">
      <w:pPr>
        <w:rPr>
          <w:lang w:val="es-ES"/>
        </w:rPr>
      </w:pPr>
    </w:p>
    <w:p w:rsidR="00F63B48" w:rsidRPr="00052D96" w:rsidRDefault="00FD41D2" w:rsidP="00D00259">
      <w:pPr>
        <w:rPr>
          <w:lang w:val="es-ES"/>
        </w:rPr>
      </w:pPr>
      <w:r w:rsidRPr="00052D96">
        <w:rPr>
          <w:lang w:val="es-ES"/>
        </w:rPr>
        <w:t xml:space="preserve">La mayoría han aprendido señas en una escuela especial de las cuales todas son escuelas públicas actualmente: </w:t>
      </w:r>
    </w:p>
    <w:p w:rsidR="00D00259" w:rsidRPr="00052D96" w:rsidRDefault="00D00259" w:rsidP="00D00259">
      <w:pPr>
        <w:rPr>
          <w:lang w:val="es-ES"/>
        </w:rPr>
      </w:pPr>
    </w:p>
    <w:tbl>
      <w:tblPr>
        <w:tblW w:w="4909" w:type="dxa"/>
        <w:jc w:val="center"/>
        <w:tblCellMar>
          <w:left w:w="70" w:type="dxa"/>
          <w:right w:w="70" w:type="dxa"/>
        </w:tblCellMar>
        <w:tblLook w:val="04A0" w:firstRow="1" w:lastRow="0" w:firstColumn="1" w:lastColumn="0" w:noHBand="0" w:noVBand="1"/>
      </w:tblPr>
      <w:tblGrid>
        <w:gridCol w:w="2522"/>
        <w:gridCol w:w="1211"/>
        <w:gridCol w:w="1176"/>
      </w:tblGrid>
      <w:tr w:rsidR="000F377F" w:rsidRPr="00052D96" w:rsidTr="00815637">
        <w:trPr>
          <w:trHeight w:val="674"/>
          <w:jc w:val="center"/>
        </w:trPr>
        <w:tc>
          <w:tcPr>
            <w:tcW w:w="4909"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0F377F" w:rsidRPr="00052D96" w:rsidRDefault="00F63B48" w:rsidP="000F377F">
            <w:pPr>
              <w:jc w:val="center"/>
              <w:rPr>
                <w:rFonts w:ascii="Arial Bold" w:hAnsi="Arial Bold" w:cs="Calibri"/>
                <w:b/>
                <w:bCs/>
                <w:color w:val="010205"/>
                <w:sz w:val="24"/>
                <w:lang w:val="es-ES"/>
              </w:rPr>
            </w:pPr>
            <w:bookmarkStart w:id="58" w:name="_Toc9423038"/>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20</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0F377F" w:rsidRPr="00052D96">
              <w:rPr>
                <w:rFonts w:ascii="Arial Bold" w:hAnsi="Arial Bold" w:cs="Calibri"/>
                <w:b/>
                <w:bCs/>
                <w:color w:val="010205"/>
                <w:sz w:val="24"/>
                <w:lang w:val="es-ES"/>
              </w:rPr>
              <w:t xml:space="preserve">Lugar donde la población sorda aprendió señas. </w:t>
            </w:r>
            <w:r w:rsidR="00C33E1D" w:rsidRPr="00052D96">
              <w:rPr>
                <w:rFonts w:ascii="Arial Bold" w:hAnsi="Arial Bold" w:cs="Calibri"/>
                <w:b/>
                <w:bCs/>
                <w:color w:val="010205"/>
                <w:sz w:val="24"/>
                <w:lang w:val="es-ES"/>
              </w:rPr>
              <w:t>Estudio de Afiliados. Programa Lirios Bolivia. 2019</w:t>
            </w:r>
            <w:bookmarkEnd w:id="58"/>
          </w:p>
        </w:tc>
      </w:tr>
      <w:tr w:rsidR="000F377F" w:rsidRPr="00052D96" w:rsidTr="00815637">
        <w:trPr>
          <w:trHeight w:val="422"/>
          <w:jc w:val="center"/>
        </w:trPr>
        <w:tc>
          <w:tcPr>
            <w:tcW w:w="2522" w:type="dxa"/>
            <w:tcBorders>
              <w:top w:val="nil"/>
              <w:left w:val="single" w:sz="4" w:space="0" w:color="auto"/>
              <w:bottom w:val="single" w:sz="4" w:space="0" w:color="auto"/>
              <w:right w:val="nil"/>
            </w:tcBorders>
            <w:shd w:val="clear" w:color="000000" w:fill="D9E1F2"/>
            <w:vAlign w:val="center"/>
            <w:hideMark/>
          </w:tcPr>
          <w:p w:rsidR="000F377F" w:rsidRPr="00052D96" w:rsidRDefault="000F377F" w:rsidP="00815637">
            <w:pPr>
              <w:rPr>
                <w:rFonts w:ascii="Arial" w:hAnsi="Arial" w:cs="Arial"/>
                <w:color w:val="264A60"/>
                <w:sz w:val="21"/>
                <w:szCs w:val="21"/>
                <w:lang w:val="es-ES"/>
              </w:rPr>
            </w:pPr>
            <w:r w:rsidRPr="00052D96">
              <w:rPr>
                <w:rFonts w:ascii="Arial" w:hAnsi="Arial" w:cs="Arial"/>
                <w:color w:val="264A60"/>
                <w:sz w:val="21"/>
                <w:szCs w:val="21"/>
                <w:lang w:val="es-ES"/>
              </w:rPr>
              <w:t>Lugar</w:t>
            </w:r>
          </w:p>
        </w:tc>
        <w:tc>
          <w:tcPr>
            <w:tcW w:w="1211" w:type="dxa"/>
            <w:tcBorders>
              <w:top w:val="nil"/>
              <w:left w:val="nil"/>
              <w:bottom w:val="single" w:sz="4" w:space="0" w:color="auto"/>
              <w:right w:val="nil"/>
            </w:tcBorders>
            <w:shd w:val="clear" w:color="000000" w:fill="D9E1F2"/>
            <w:vAlign w:val="bottom"/>
            <w:hideMark/>
          </w:tcPr>
          <w:p w:rsidR="000F377F" w:rsidRPr="00052D96" w:rsidRDefault="00815637"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r w:rsidR="000F377F" w:rsidRPr="00052D96">
              <w:rPr>
                <w:rFonts w:ascii="Arial" w:hAnsi="Arial" w:cs="Arial"/>
                <w:color w:val="264A60"/>
                <w:sz w:val="21"/>
                <w:szCs w:val="21"/>
                <w:lang w:val="es-ES"/>
              </w:rPr>
              <w:t xml:space="preserve"> </w:t>
            </w:r>
          </w:p>
          <w:p w:rsidR="00043157" w:rsidRPr="00052D96" w:rsidRDefault="00043157" w:rsidP="000F377F">
            <w:pPr>
              <w:jc w:val="center"/>
              <w:rPr>
                <w:rFonts w:ascii="Arial" w:hAnsi="Arial" w:cs="Arial"/>
                <w:color w:val="264A60"/>
                <w:sz w:val="21"/>
                <w:szCs w:val="21"/>
                <w:lang w:val="es-ES"/>
              </w:rPr>
            </w:pPr>
          </w:p>
        </w:tc>
        <w:tc>
          <w:tcPr>
            <w:tcW w:w="1175" w:type="dxa"/>
            <w:tcBorders>
              <w:top w:val="nil"/>
              <w:left w:val="single" w:sz="4" w:space="0" w:color="E0E0E0"/>
              <w:bottom w:val="single" w:sz="4" w:space="0" w:color="auto"/>
              <w:right w:val="single" w:sz="4" w:space="0" w:color="auto"/>
            </w:tcBorders>
            <w:shd w:val="clear" w:color="000000" w:fill="D9E1F2"/>
            <w:vAlign w:val="bottom"/>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0F377F" w:rsidRPr="00052D96" w:rsidTr="00815637">
        <w:trPr>
          <w:trHeight w:val="208"/>
          <w:jc w:val="center"/>
        </w:trPr>
        <w:tc>
          <w:tcPr>
            <w:tcW w:w="2522" w:type="dxa"/>
            <w:tcBorders>
              <w:top w:val="nil"/>
              <w:left w:val="single" w:sz="4" w:space="0" w:color="auto"/>
              <w:bottom w:val="single" w:sz="4" w:space="0" w:color="AEAEAE"/>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Iniciativa propia/familia</w:t>
            </w:r>
          </w:p>
        </w:tc>
        <w:tc>
          <w:tcPr>
            <w:tcW w:w="1211"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1175"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r>
      <w:tr w:rsidR="000F377F" w:rsidRPr="00052D96" w:rsidTr="00815637">
        <w:trPr>
          <w:trHeight w:val="208"/>
          <w:jc w:val="center"/>
        </w:trPr>
        <w:tc>
          <w:tcPr>
            <w:tcW w:w="2522" w:type="dxa"/>
            <w:tcBorders>
              <w:top w:val="nil"/>
              <w:left w:val="single" w:sz="4" w:space="0" w:color="auto"/>
              <w:bottom w:val="single" w:sz="4" w:space="0" w:color="AEAEAE"/>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Escuela pública</w:t>
            </w:r>
          </w:p>
        </w:tc>
        <w:tc>
          <w:tcPr>
            <w:tcW w:w="1211"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44</w:t>
            </w:r>
          </w:p>
        </w:tc>
        <w:tc>
          <w:tcPr>
            <w:tcW w:w="1175"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49</w:t>
            </w:r>
          </w:p>
        </w:tc>
      </w:tr>
      <w:tr w:rsidR="000F377F" w:rsidRPr="00052D96" w:rsidTr="00815637">
        <w:trPr>
          <w:trHeight w:val="208"/>
          <w:jc w:val="center"/>
        </w:trPr>
        <w:tc>
          <w:tcPr>
            <w:tcW w:w="2522" w:type="dxa"/>
            <w:tcBorders>
              <w:top w:val="nil"/>
              <w:left w:val="single" w:sz="4" w:space="0" w:color="auto"/>
              <w:bottom w:val="single" w:sz="4" w:space="0" w:color="AEAEAE"/>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Escuela/centro privado</w:t>
            </w:r>
          </w:p>
        </w:tc>
        <w:tc>
          <w:tcPr>
            <w:tcW w:w="1211"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1175"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r>
      <w:tr w:rsidR="000F377F" w:rsidRPr="00052D96" w:rsidTr="00815637">
        <w:trPr>
          <w:trHeight w:val="208"/>
          <w:jc w:val="center"/>
        </w:trPr>
        <w:tc>
          <w:tcPr>
            <w:tcW w:w="2522" w:type="dxa"/>
            <w:tcBorders>
              <w:top w:val="nil"/>
              <w:left w:val="single" w:sz="4" w:space="0" w:color="auto"/>
              <w:bottom w:val="single" w:sz="4" w:space="0" w:color="AEAEAE"/>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Organización de PCD</w:t>
            </w:r>
          </w:p>
        </w:tc>
        <w:tc>
          <w:tcPr>
            <w:tcW w:w="1211"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1175"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r>
      <w:tr w:rsidR="000F377F" w:rsidRPr="00052D96" w:rsidTr="00815637">
        <w:trPr>
          <w:trHeight w:val="208"/>
          <w:jc w:val="center"/>
        </w:trPr>
        <w:tc>
          <w:tcPr>
            <w:tcW w:w="2522" w:type="dxa"/>
            <w:tcBorders>
              <w:top w:val="nil"/>
              <w:left w:val="single" w:sz="4" w:space="0" w:color="auto"/>
              <w:bottom w:val="single" w:sz="4" w:space="0" w:color="AEAEAE"/>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Amigo sordo enseñó</w:t>
            </w:r>
          </w:p>
        </w:tc>
        <w:tc>
          <w:tcPr>
            <w:tcW w:w="1211"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1175"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r>
      <w:tr w:rsidR="000F377F" w:rsidRPr="00052D96" w:rsidTr="00815637">
        <w:trPr>
          <w:trHeight w:val="208"/>
          <w:jc w:val="center"/>
        </w:trPr>
        <w:tc>
          <w:tcPr>
            <w:tcW w:w="2522" w:type="dxa"/>
            <w:tcBorders>
              <w:top w:val="nil"/>
              <w:left w:val="single" w:sz="4" w:space="0" w:color="auto"/>
              <w:bottom w:val="single" w:sz="4" w:space="0" w:color="auto"/>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211" w:type="dxa"/>
            <w:tcBorders>
              <w:top w:val="nil"/>
              <w:left w:val="nil"/>
              <w:bottom w:val="single" w:sz="4" w:space="0" w:color="auto"/>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1175" w:type="dxa"/>
            <w:tcBorders>
              <w:top w:val="nil"/>
              <w:left w:val="single" w:sz="4" w:space="0" w:color="E0E0E0"/>
              <w:bottom w:val="single" w:sz="4" w:space="0" w:color="auto"/>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D36D2E" w:rsidRPr="00052D96" w:rsidRDefault="00D36D2E" w:rsidP="00D36D2E">
      <w:pPr>
        <w:rPr>
          <w:lang w:val="es-ES"/>
        </w:rPr>
      </w:pPr>
    </w:p>
    <w:p w:rsidR="00043157" w:rsidRPr="00052D96" w:rsidRDefault="00FD41D2" w:rsidP="00F63B48">
      <w:pPr>
        <w:rPr>
          <w:lang w:val="es-ES"/>
        </w:rPr>
      </w:pPr>
      <w:r w:rsidRPr="00052D96">
        <w:rPr>
          <w:lang w:val="es-ES"/>
        </w:rPr>
        <w:t>Soló un poco más de la mitad de la población sorda ha ingresado y terminado secundaria</w:t>
      </w:r>
      <w:r w:rsidR="00A14CF8" w:rsidRPr="00052D96">
        <w:rPr>
          <w:lang w:val="es-ES"/>
        </w:rPr>
        <w:t xml:space="preserve"> como muestra la siguiente tabla. No hay una diferencia estadísticamente significativa entre hombre y mujer</w:t>
      </w:r>
      <w:r w:rsidR="005646D3" w:rsidRPr="00052D96">
        <w:rPr>
          <w:lang w:val="es-ES"/>
        </w:rPr>
        <w:t xml:space="preserve"> acerca el acceso a secundaria</w:t>
      </w:r>
      <w:r w:rsidR="00A14CF8" w:rsidRPr="00052D96">
        <w:rPr>
          <w:lang w:val="es-ES"/>
        </w:rPr>
        <w:t>.</w:t>
      </w:r>
    </w:p>
    <w:tbl>
      <w:tblPr>
        <w:tblW w:w="5094" w:type="dxa"/>
        <w:jc w:val="center"/>
        <w:tblCellMar>
          <w:left w:w="70" w:type="dxa"/>
          <w:right w:w="70" w:type="dxa"/>
        </w:tblCellMar>
        <w:tblLook w:val="04A0" w:firstRow="1" w:lastRow="0" w:firstColumn="1" w:lastColumn="0" w:noHBand="0" w:noVBand="1"/>
      </w:tblPr>
      <w:tblGrid>
        <w:gridCol w:w="2429"/>
        <w:gridCol w:w="1353"/>
        <w:gridCol w:w="1312"/>
      </w:tblGrid>
      <w:tr w:rsidR="000F377F" w:rsidRPr="00052D96" w:rsidTr="00815637">
        <w:trPr>
          <w:trHeight w:val="612"/>
          <w:jc w:val="center"/>
        </w:trPr>
        <w:tc>
          <w:tcPr>
            <w:tcW w:w="5094"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0F377F" w:rsidRPr="00052D96" w:rsidRDefault="000F377F" w:rsidP="000F377F">
            <w:pPr>
              <w:jc w:val="center"/>
              <w:rPr>
                <w:rFonts w:ascii="Arial Bold" w:hAnsi="Arial Bold" w:cs="Calibri"/>
                <w:b/>
                <w:bCs/>
                <w:color w:val="010205"/>
                <w:sz w:val="24"/>
                <w:lang w:val="es-ES"/>
              </w:rPr>
            </w:pPr>
            <w:r w:rsidRPr="00052D96">
              <w:rPr>
                <w:rFonts w:ascii="Arial Bold" w:hAnsi="Arial Bold" w:cs="Calibri"/>
                <w:b/>
                <w:bCs/>
                <w:color w:val="010205"/>
                <w:sz w:val="24"/>
                <w:lang w:val="es-ES"/>
              </w:rPr>
              <w:t xml:space="preserve"> </w:t>
            </w:r>
            <w:bookmarkStart w:id="59" w:name="_Toc9423039"/>
            <w:r w:rsidR="00F63B48"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21</w:t>
            </w:r>
            <w:r w:rsidR="00C24E78" w:rsidRPr="00052D96">
              <w:rPr>
                <w:rFonts w:ascii="Arial Bold" w:hAnsi="Arial Bold" w:cs="Calibri"/>
                <w:b/>
                <w:bCs/>
                <w:color w:val="010205"/>
                <w:sz w:val="24"/>
                <w:lang w:val="es-ES"/>
              </w:rPr>
              <w:fldChar w:fldCharType="end"/>
            </w:r>
            <w:r w:rsidR="00F63B48" w:rsidRPr="00052D96">
              <w:rPr>
                <w:rFonts w:ascii="Arial Bold" w:hAnsi="Arial Bold" w:cs="Calibri"/>
                <w:b/>
                <w:bCs/>
                <w:color w:val="010205"/>
                <w:sz w:val="24"/>
                <w:lang w:val="es-ES"/>
              </w:rPr>
              <w:t>.</w:t>
            </w:r>
            <w:r w:rsidR="00F63B48" w:rsidRPr="00052D96">
              <w:rPr>
                <w:lang w:val="es-ES"/>
              </w:rPr>
              <w:t xml:space="preserve"> </w:t>
            </w:r>
            <w:r w:rsidRPr="00052D96">
              <w:rPr>
                <w:rFonts w:ascii="Arial Bold" w:hAnsi="Arial Bold" w:cs="Calibri"/>
                <w:b/>
                <w:bCs/>
                <w:color w:val="010205"/>
                <w:sz w:val="24"/>
                <w:lang w:val="es-ES"/>
              </w:rPr>
              <w:t>Porcentaje de la población sorda con acceso a secundaria. Estudio de Afiliados. Programa Lirios Bolivia. 2019</w:t>
            </w:r>
            <w:bookmarkEnd w:id="59"/>
          </w:p>
        </w:tc>
      </w:tr>
      <w:tr w:rsidR="00815637" w:rsidRPr="00052D96" w:rsidTr="00815637">
        <w:trPr>
          <w:trHeight w:val="489"/>
          <w:jc w:val="center"/>
        </w:trPr>
        <w:tc>
          <w:tcPr>
            <w:tcW w:w="2429"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815637" w:rsidRPr="00052D96" w:rsidRDefault="00815637" w:rsidP="00F95D14">
            <w:pPr>
              <w:jc w:val="left"/>
              <w:rPr>
                <w:rFonts w:ascii="Arial" w:hAnsi="Arial" w:cs="Arial"/>
                <w:color w:val="264A60"/>
                <w:sz w:val="21"/>
                <w:szCs w:val="21"/>
                <w:lang w:val="es-ES"/>
              </w:rPr>
            </w:pPr>
            <w:r w:rsidRPr="00052D96">
              <w:rPr>
                <w:rFonts w:ascii="Arial" w:hAnsi="Arial" w:cs="Arial"/>
                <w:color w:val="264A60"/>
                <w:sz w:val="21"/>
                <w:szCs w:val="21"/>
                <w:lang w:val="es-ES"/>
              </w:rPr>
              <w:t>Ha terminado o esta actualmente estudiando secundaria</w:t>
            </w:r>
          </w:p>
        </w:tc>
        <w:tc>
          <w:tcPr>
            <w:tcW w:w="1353"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815637" w:rsidRPr="00052D96" w:rsidRDefault="00815637" w:rsidP="00815637">
            <w:pPr>
              <w:jc w:val="center"/>
              <w:rPr>
                <w:rFonts w:ascii="Arial" w:hAnsi="Arial" w:cs="Arial"/>
                <w:color w:val="264A60"/>
                <w:sz w:val="21"/>
                <w:szCs w:val="21"/>
                <w:lang w:val="es-ES"/>
              </w:rPr>
            </w:pPr>
            <w:r w:rsidRPr="00052D96">
              <w:rPr>
                <w:rFonts w:ascii="Arial" w:hAnsi="Arial" w:cs="Arial"/>
                <w:color w:val="264A60"/>
                <w:sz w:val="21"/>
                <w:szCs w:val="21"/>
                <w:lang w:val="es-ES"/>
              </w:rPr>
              <w:t xml:space="preserve">№ </w:t>
            </w:r>
          </w:p>
          <w:p w:rsidR="00815637" w:rsidRPr="00052D96" w:rsidRDefault="00815637" w:rsidP="00815637">
            <w:pPr>
              <w:jc w:val="center"/>
              <w:rPr>
                <w:rFonts w:ascii="Arial" w:hAnsi="Arial" w:cs="Arial"/>
                <w:color w:val="264A60"/>
                <w:sz w:val="21"/>
                <w:szCs w:val="21"/>
                <w:lang w:val="es-ES"/>
              </w:rPr>
            </w:pPr>
          </w:p>
        </w:tc>
        <w:tc>
          <w:tcPr>
            <w:tcW w:w="1312"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815637" w:rsidRPr="00052D96" w:rsidRDefault="00815637" w:rsidP="00815637">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0F377F" w:rsidRPr="00052D96" w:rsidTr="00815637">
        <w:trPr>
          <w:trHeight w:val="122"/>
          <w:jc w:val="center"/>
        </w:trPr>
        <w:tc>
          <w:tcPr>
            <w:tcW w:w="2429" w:type="dxa"/>
            <w:tcBorders>
              <w:top w:val="nil"/>
              <w:left w:val="single" w:sz="4" w:space="0" w:color="auto"/>
              <w:bottom w:val="single" w:sz="4" w:space="0" w:color="AEAEAE"/>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Si</w:t>
            </w:r>
          </w:p>
        </w:tc>
        <w:tc>
          <w:tcPr>
            <w:tcW w:w="1353"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49</w:t>
            </w:r>
          </w:p>
        </w:tc>
        <w:tc>
          <w:tcPr>
            <w:tcW w:w="1312"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54%</w:t>
            </w:r>
          </w:p>
        </w:tc>
      </w:tr>
      <w:tr w:rsidR="000F377F" w:rsidRPr="00052D96" w:rsidTr="00815637">
        <w:trPr>
          <w:trHeight w:val="122"/>
          <w:jc w:val="center"/>
        </w:trPr>
        <w:tc>
          <w:tcPr>
            <w:tcW w:w="2429" w:type="dxa"/>
            <w:tcBorders>
              <w:top w:val="nil"/>
              <w:left w:val="single" w:sz="4" w:space="0" w:color="auto"/>
              <w:bottom w:val="single" w:sz="4" w:space="0" w:color="AEAEAE"/>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No</w:t>
            </w:r>
          </w:p>
        </w:tc>
        <w:tc>
          <w:tcPr>
            <w:tcW w:w="1353"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1312"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r>
      <w:tr w:rsidR="000F377F" w:rsidRPr="00052D96" w:rsidTr="00815637">
        <w:trPr>
          <w:trHeight w:val="122"/>
          <w:jc w:val="center"/>
        </w:trPr>
        <w:tc>
          <w:tcPr>
            <w:tcW w:w="2429" w:type="dxa"/>
            <w:tcBorders>
              <w:top w:val="nil"/>
              <w:left w:val="single" w:sz="4" w:space="0" w:color="auto"/>
              <w:bottom w:val="single" w:sz="4" w:space="0" w:color="auto"/>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353" w:type="dxa"/>
            <w:tcBorders>
              <w:top w:val="nil"/>
              <w:left w:val="nil"/>
              <w:bottom w:val="single" w:sz="4" w:space="0" w:color="auto"/>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1312" w:type="dxa"/>
            <w:tcBorders>
              <w:top w:val="nil"/>
              <w:left w:val="nil"/>
              <w:bottom w:val="single" w:sz="4" w:space="0" w:color="auto"/>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D36D2E" w:rsidRPr="00052D96" w:rsidRDefault="00D36D2E" w:rsidP="00D36D2E">
      <w:pPr>
        <w:rPr>
          <w:lang w:val="es-ES"/>
        </w:rPr>
      </w:pPr>
    </w:p>
    <w:p w:rsidR="00F63B48" w:rsidRPr="00052D96" w:rsidRDefault="006D2AC8" w:rsidP="00F63B48">
      <w:pPr>
        <w:rPr>
          <w:lang w:val="es-ES"/>
        </w:rPr>
      </w:pPr>
      <w:r w:rsidRPr="00052D96">
        <w:rPr>
          <w:lang w:val="es-ES"/>
        </w:rPr>
        <w:t xml:space="preserve">La siguiente tabla muestra </w:t>
      </w:r>
      <w:r w:rsidR="00CA6601" w:rsidRPr="00052D96">
        <w:rPr>
          <w:lang w:val="es-ES"/>
        </w:rPr>
        <w:t>las razones</w:t>
      </w:r>
      <w:r w:rsidRPr="00052D96">
        <w:rPr>
          <w:lang w:val="es-ES"/>
        </w:rPr>
        <w:t xml:space="preserve"> por no haber estudiado secundaria. </w:t>
      </w:r>
      <w:r w:rsidR="00FD41D2" w:rsidRPr="00052D96">
        <w:rPr>
          <w:lang w:val="es-ES"/>
        </w:rPr>
        <w:t xml:space="preserve">La población sorda es joven, pero la mayoría ya adultos entonces cuando se las pregunta </w:t>
      </w:r>
      <w:r w:rsidR="00AA1E67" w:rsidRPr="00052D96">
        <w:rPr>
          <w:lang w:val="es-ES"/>
        </w:rPr>
        <w:t xml:space="preserve">porque no han estudiado </w:t>
      </w:r>
      <w:r w:rsidRPr="00052D96">
        <w:rPr>
          <w:lang w:val="es-ES"/>
        </w:rPr>
        <w:t>secundaria</w:t>
      </w:r>
      <w:r w:rsidR="00AA1E67" w:rsidRPr="00052D96">
        <w:rPr>
          <w:lang w:val="es-ES"/>
        </w:rPr>
        <w:t xml:space="preserve"> </w:t>
      </w:r>
      <w:r w:rsidR="00FD41D2" w:rsidRPr="00052D96">
        <w:rPr>
          <w:lang w:val="es-ES"/>
        </w:rPr>
        <w:t>ya están trabajando o en búsqueda de y la idea de volver a estudiar secundaria queda lejos</w:t>
      </w:r>
      <w:r w:rsidRPr="00052D96">
        <w:rPr>
          <w:lang w:val="es-ES"/>
        </w:rPr>
        <w:t>. S</w:t>
      </w:r>
      <w:r w:rsidR="00FD41D2" w:rsidRPr="00052D96">
        <w:rPr>
          <w:lang w:val="es-ES"/>
        </w:rPr>
        <w:t xml:space="preserve">e considera que es por esa razón que varios responden que no tienen </w:t>
      </w:r>
      <w:r w:rsidR="00CA6601" w:rsidRPr="00052D96">
        <w:rPr>
          <w:lang w:val="es-ES"/>
        </w:rPr>
        <w:t>suficientes recursos</w:t>
      </w:r>
      <w:r w:rsidR="00FD41D2" w:rsidRPr="00052D96">
        <w:rPr>
          <w:lang w:val="es-ES"/>
        </w:rPr>
        <w:t xml:space="preserve"> para hacerlo porque tienen que ganarse la vida. La opción “No tenia permiso de mi familia” también incluye a las personas que tienen que cuidar a su familia, puede ser hijos(as), padres, abuelos o otros familiares. </w:t>
      </w:r>
    </w:p>
    <w:p w:rsidR="00043157" w:rsidRPr="00052D96" w:rsidRDefault="00043157" w:rsidP="00F63B48">
      <w:pPr>
        <w:rPr>
          <w:lang w:val="es-ES"/>
        </w:rPr>
      </w:pPr>
    </w:p>
    <w:tbl>
      <w:tblPr>
        <w:tblW w:w="5588" w:type="dxa"/>
        <w:jc w:val="center"/>
        <w:tblCellMar>
          <w:left w:w="70" w:type="dxa"/>
          <w:right w:w="70" w:type="dxa"/>
        </w:tblCellMar>
        <w:tblLook w:val="04A0" w:firstRow="1" w:lastRow="0" w:firstColumn="1" w:lastColumn="0" w:noHBand="0" w:noVBand="1"/>
      </w:tblPr>
      <w:tblGrid>
        <w:gridCol w:w="3032"/>
        <w:gridCol w:w="1297"/>
        <w:gridCol w:w="1259"/>
      </w:tblGrid>
      <w:tr w:rsidR="000F377F" w:rsidRPr="00052D96" w:rsidTr="00815637">
        <w:trPr>
          <w:trHeight w:val="749"/>
          <w:jc w:val="center"/>
        </w:trPr>
        <w:tc>
          <w:tcPr>
            <w:tcW w:w="5588"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F63B48" w:rsidRPr="00052D96" w:rsidRDefault="000F377F" w:rsidP="00F63B48">
            <w:pPr>
              <w:rPr>
                <w:lang w:val="es-ES"/>
              </w:rPr>
            </w:pPr>
            <w:r w:rsidRPr="00052D96">
              <w:rPr>
                <w:rFonts w:ascii="Arial Bold" w:hAnsi="Arial Bold" w:cs="Calibri"/>
                <w:b/>
                <w:bCs/>
                <w:color w:val="010205"/>
                <w:sz w:val="24"/>
                <w:lang w:val="es-ES"/>
              </w:rPr>
              <w:t xml:space="preserve"> </w:t>
            </w:r>
          </w:p>
          <w:p w:rsidR="000F377F" w:rsidRPr="00052D96" w:rsidRDefault="00F63B48" w:rsidP="00F63B48">
            <w:pPr>
              <w:jc w:val="center"/>
              <w:rPr>
                <w:rFonts w:ascii="Arial Bold" w:hAnsi="Arial Bold" w:cs="Calibri"/>
                <w:b/>
                <w:bCs/>
                <w:color w:val="010205"/>
                <w:sz w:val="24"/>
                <w:lang w:val="es-ES"/>
              </w:rPr>
            </w:pPr>
            <w:bookmarkStart w:id="60" w:name="_Toc9423040"/>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22</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w:t>
            </w:r>
            <w:r w:rsidRPr="00052D96">
              <w:rPr>
                <w:lang w:val="es-ES"/>
              </w:rPr>
              <w:t xml:space="preserve"> </w:t>
            </w:r>
            <w:r w:rsidR="000F377F" w:rsidRPr="00052D96">
              <w:rPr>
                <w:rFonts w:ascii="Arial Bold" w:hAnsi="Arial Bold" w:cs="Calibri"/>
                <w:b/>
                <w:bCs/>
                <w:color w:val="010205"/>
                <w:sz w:val="24"/>
                <w:lang w:val="es-ES"/>
              </w:rPr>
              <w:t>Razón por no haber estudiado secundaria en la población sorda. Estudio de Afiliados. Programa Lirios Bolivia. 2019</w:t>
            </w:r>
            <w:bookmarkEnd w:id="60"/>
          </w:p>
        </w:tc>
      </w:tr>
      <w:tr w:rsidR="00815637" w:rsidRPr="00052D96" w:rsidTr="00815637">
        <w:trPr>
          <w:trHeight w:val="436"/>
          <w:jc w:val="center"/>
        </w:trPr>
        <w:tc>
          <w:tcPr>
            <w:tcW w:w="3032" w:type="dxa"/>
            <w:tcBorders>
              <w:top w:val="nil"/>
              <w:left w:val="single" w:sz="4" w:space="0" w:color="auto"/>
              <w:bottom w:val="single" w:sz="4" w:space="0" w:color="auto"/>
              <w:right w:val="single" w:sz="4" w:space="0" w:color="auto"/>
            </w:tcBorders>
            <w:shd w:val="clear" w:color="000000" w:fill="D9E1F2"/>
            <w:vAlign w:val="center"/>
            <w:hideMark/>
          </w:tcPr>
          <w:p w:rsidR="00815637" w:rsidRPr="00052D96" w:rsidRDefault="00815637" w:rsidP="00815637">
            <w:pPr>
              <w:rPr>
                <w:rFonts w:ascii="Arial" w:hAnsi="Arial" w:cs="Arial"/>
                <w:color w:val="264A60"/>
                <w:sz w:val="21"/>
                <w:szCs w:val="21"/>
                <w:lang w:val="es-ES"/>
              </w:rPr>
            </w:pPr>
            <w:r w:rsidRPr="00052D96">
              <w:rPr>
                <w:rFonts w:ascii="Arial" w:hAnsi="Arial" w:cs="Arial"/>
                <w:color w:val="264A60"/>
                <w:sz w:val="21"/>
                <w:szCs w:val="21"/>
                <w:lang w:val="es-ES"/>
              </w:rPr>
              <w:t>Razón</w:t>
            </w:r>
          </w:p>
        </w:tc>
        <w:tc>
          <w:tcPr>
            <w:tcW w:w="1297" w:type="dxa"/>
            <w:tcBorders>
              <w:top w:val="nil"/>
              <w:left w:val="nil"/>
              <w:bottom w:val="single" w:sz="4" w:space="0" w:color="auto"/>
              <w:right w:val="single" w:sz="4" w:space="0" w:color="auto"/>
            </w:tcBorders>
            <w:shd w:val="clear" w:color="000000" w:fill="D9E1F2"/>
            <w:vAlign w:val="bottom"/>
            <w:hideMark/>
          </w:tcPr>
          <w:p w:rsidR="00815637" w:rsidRPr="00052D96" w:rsidRDefault="00815637" w:rsidP="00815637">
            <w:pPr>
              <w:jc w:val="center"/>
              <w:rPr>
                <w:rFonts w:ascii="Arial" w:hAnsi="Arial" w:cs="Arial"/>
                <w:color w:val="264A60"/>
                <w:sz w:val="21"/>
                <w:szCs w:val="21"/>
                <w:lang w:val="es-ES"/>
              </w:rPr>
            </w:pPr>
            <w:r w:rsidRPr="00052D96">
              <w:rPr>
                <w:rFonts w:ascii="Arial" w:hAnsi="Arial" w:cs="Arial"/>
                <w:color w:val="264A60"/>
                <w:sz w:val="21"/>
                <w:szCs w:val="21"/>
                <w:lang w:val="es-ES"/>
              </w:rPr>
              <w:t xml:space="preserve">№ </w:t>
            </w:r>
          </w:p>
          <w:p w:rsidR="00815637" w:rsidRPr="00052D96" w:rsidRDefault="00815637" w:rsidP="00815637">
            <w:pPr>
              <w:jc w:val="center"/>
              <w:rPr>
                <w:rFonts w:ascii="Arial" w:hAnsi="Arial" w:cs="Arial"/>
                <w:color w:val="264A60"/>
                <w:sz w:val="21"/>
                <w:szCs w:val="21"/>
                <w:lang w:val="es-ES"/>
              </w:rPr>
            </w:pPr>
          </w:p>
        </w:tc>
        <w:tc>
          <w:tcPr>
            <w:tcW w:w="1259" w:type="dxa"/>
            <w:tcBorders>
              <w:top w:val="nil"/>
              <w:left w:val="nil"/>
              <w:bottom w:val="single" w:sz="4" w:space="0" w:color="auto"/>
              <w:right w:val="single" w:sz="4" w:space="0" w:color="auto"/>
            </w:tcBorders>
            <w:shd w:val="clear" w:color="000000" w:fill="D9E1F2"/>
            <w:vAlign w:val="bottom"/>
            <w:hideMark/>
          </w:tcPr>
          <w:p w:rsidR="00815637" w:rsidRPr="00052D96" w:rsidRDefault="00815637" w:rsidP="00815637">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0F377F" w:rsidRPr="00052D96" w:rsidTr="00815637">
        <w:trPr>
          <w:trHeight w:val="223"/>
          <w:jc w:val="center"/>
        </w:trPr>
        <w:tc>
          <w:tcPr>
            <w:tcW w:w="3032" w:type="dxa"/>
            <w:tcBorders>
              <w:top w:val="nil"/>
              <w:left w:val="single" w:sz="4" w:space="0" w:color="auto"/>
              <w:bottom w:val="single" w:sz="4" w:space="0" w:color="AEAEAE"/>
              <w:right w:val="nil"/>
            </w:tcBorders>
            <w:shd w:val="clear" w:color="000000" w:fill="E0E0E0"/>
            <w:hideMark/>
          </w:tcPr>
          <w:p w:rsidR="000F377F" w:rsidRPr="00052D96" w:rsidRDefault="000F377F" w:rsidP="00F95D14">
            <w:pPr>
              <w:jc w:val="left"/>
              <w:rPr>
                <w:rFonts w:ascii="Arial" w:hAnsi="Arial" w:cs="Arial"/>
                <w:color w:val="264A60"/>
                <w:sz w:val="21"/>
                <w:szCs w:val="21"/>
                <w:lang w:val="es-ES"/>
              </w:rPr>
            </w:pPr>
            <w:r w:rsidRPr="00052D96">
              <w:rPr>
                <w:rFonts w:ascii="Arial" w:hAnsi="Arial" w:cs="Arial"/>
                <w:color w:val="264A60"/>
                <w:sz w:val="21"/>
                <w:szCs w:val="21"/>
                <w:lang w:val="es-ES"/>
              </w:rPr>
              <w:t>No hay acceso en mi localidad</w:t>
            </w:r>
          </w:p>
        </w:tc>
        <w:tc>
          <w:tcPr>
            <w:tcW w:w="129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1259"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r>
      <w:tr w:rsidR="000F377F" w:rsidRPr="00052D96" w:rsidTr="00815637">
        <w:trPr>
          <w:trHeight w:val="223"/>
          <w:jc w:val="center"/>
        </w:trPr>
        <w:tc>
          <w:tcPr>
            <w:tcW w:w="3032" w:type="dxa"/>
            <w:tcBorders>
              <w:top w:val="nil"/>
              <w:left w:val="single" w:sz="4" w:space="0" w:color="auto"/>
              <w:bottom w:val="single" w:sz="4" w:space="0" w:color="AEAEAE"/>
              <w:right w:val="nil"/>
            </w:tcBorders>
            <w:shd w:val="clear" w:color="000000" w:fill="E0E0E0"/>
            <w:hideMark/>
          </w:tcPr>
          <w:p w:rsidR="000F377F" w:rsidRPr="00052D96" w:rsidRDefault="000F377F" w:rsidP="00F95D14">
            <w:pPr>
              <w:jc w:val="left"/>
              <w:rPr>
                <w:rFonts w:ascii="Arial" w:hAnsi="Arial" w:cs="Arial"/>
                <w:color w:val="264A60"/>
                <w:sz w:val="21"/>
                <w:szCs w:val="21"/>
                <w:lang w:val="es-ES"/>
              </w:rPr>
            </w:pPr>
            <w:r w:rsidRPr="00052D96">
              <w:rPr>
                <w:rFonts w:ascii="Arial" w:hAnsi="Arial" w:cs="Arial"/>
                <w:color w:val="264A60"/>
                <w:sz w:val="21"/>
                <w:szCs w:val="21"/>
                <w:lang w:val="es-ES"/>
              </w:rPr>
              <w:t>No hay interprete en mi localidad</w:t>
            </w:r>
          </w:p>
        </w:tc>
        <w:tc>
          <w:tcPr>
            <w:tcW w:w="129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1259"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r>
      <w:tr w:rsidR="000F377F" w:rsidRPr="00052D96" w:rsidTr="00815637">
        <w:trPr>
          <w:trHeight w:val="449"/>
          <w:jc w:val="center"/>
        </w:trPr>
        <w:tc>
          <w:tcPr>
            <w:tcW w:w="3032" w:type="dxa"/>
            <w:tcBorders>
              <w:top w:val="nil"/>
              <w:left w:val="single" w:sz="4" w:space="0" w:color="auto"/>
              <w:bottom w:val="single" w:sz="4" w:space="0" w:color="AEAEAE"/>
              <w:right w:val="nil"/>
            </w:tcBorders>
            <w:shd w:val="clear" w:color="000000" w:fill="E0E0E0"/>
            <w:hideMark/>
          </w:tcPr>
          <w:p w:rsidR="000F377F" w:rsidRPr="00052D96" w:rsidRDefault="000F377F" w:rsidP="00F95D14">
            <w:pPr>
              <w:jc w:val="left"/>
              <w:rPr>
                <w:rFonts w:ascii="Arial" w:hAnsi="Arial" w:cs="Arial"/>
                <w:color w:val="264A60"/>
                <w:sz w:val="21"/>
                <w:szCs w:val="21"/>
                <w:lang w:val="es-ES"/>
              </w:rPr>
            </w:pPr>
            <w:r w:rsidRPr="00052D96">
              <w:rPr>
                <w:rFonts w:ascii="Arial" w:hAnsi="Arial" w:cs="Arial"/>
                <w:color w:val="264A60"/>
                <w:sz w:val="21"/>
                <w:szCs w:val="21"/>
                <w:lang w:val="es-ES"/>
              </w:rPr>
              <w:t xml:space="preserve">No he tenido los recursos </w:t>
            </w:r>
            <w:r w:rsidR="00F64263" w:rsidRPr="00052D96">
              <w:rPr>
                <w:rFonts w:ascii="Arial" w:hAnsi="Arial" w:cs="Arial"/>
                <w:color w:val="264A60"/>
                <w:sz w:val="21"/>
                <w:szCs w:val="21"/>
                <w:lang w:val="es-ES"/>
              </w:rPr>
              <w:t>económicos</w:t>
            </w:r>
            <w:r w:rsidRPr="00052D96">
              <w:rPr>
                <w:rFonts w:ascii="Arial" w:hAnsi="Arial" w:cs="Arial"/>
                <w:color w:val="264A60"/>
                <w:sz w:val="21"/>
                <w:szCs w:val="21"/>
                <w:lang w:val="es-ES"/>
              </w:rPr>
              <w:t xml:space="preserve"> para hacerlo</w:t>
            </w:r>
          </w:p>
        </w:tc>
        <w:tc>
          <w:tcPr>
            <w:tcW w:w="129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1259"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39</w:t>
            </w:r>
          </w:p>
        </w:tc>
      </w:tr>
      <w:tr w:rsidR="000F377F" w:rsidRPr="00052D96" w:rsidTr="00815637">
        <w:trPr>
          <w:trHeight w:val="223"/>
          <w:jc w:val="center"/>
        </w:trPr>
        <w:tc>
          <w:tcPr>
            <w:tcW w:w="3032" w:type="dxa"/>
            <w:tcBorders>
              <w:top w:val="nil"/>
              <w:left w:val="single" w:sz="4" w:space="0" w:color="auto"/>
              <w:bottom w:val="single" w:sz="4" w:space="0" w:color="AEAEAE"/>
              <w:right w:val="nil"/>
            </w:tcBorders>
            <w:shd w:val="clear" w:color="000000" w:fill="E0E0E0"/>
            <w:hideMark/>
          </w:tcPr>
          <w:p w:rsidR="000F377F" w:rsidRPr="00052D96" w:rsidRDefault="000F377F" w:rsidP="00F95D14">
            <w:pPr>
              <w:jc w:val="left"/>
              <w:rPr>
                <w:rFonts w:ascii="Arial" w:hAnsi="Arial" w:cs="Arial"/>
                <w:color w:val="264A60"/>
                <w:sz w:val="21"/>
                <w:szCs w:val="21"/>
                <w:lang w:val="es-ES"/>
              </w:rPr>
            </w:pPr>
            <w:r w:rsidRPr="00052D96">
              <w:rPr>
                <w:rFonts w:ascii="Arial" w:hAnsi="Arial" w:cs="Arial"/>
                <w:color w:val="264A60"/>
                <w:sz w:val="21"/>
                <w:szCs w:val="21"/>
                <w:lang w:val="es-ES"/>
              </w:rPr>
              <w:t>No tenía permiso de mi familia</w:t>
            </w:r>
          </w:p>
        </w:tc>
        <w:tc>
          <w:tcPr>
            <w:tcW w:w="129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1259"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r>
      <w:tr w:rsidR="000F377F" w:rsidRPr="00052D96" w:rsidTr="00815637">
        <w:trPr>
          <w:trHeight w:val="223"/>
          <w:jc w:val="center"/>
        </w:trPr>
        <w:tc>
          <w:tcPr>
            <w:tcW w:w="3032" w:type="dxa"/>
            <w:tcBorders>
              <w:top w:val="nil"/>
              <w:left w:val="single" w:sz="4" w:space="0" w:color="auto"/>
              <w:bottom w:val="single" w:sz="4" w:space="0" w:color="AEAEAE"/>
              <w:right w:val="nil"/>
            </w:tcBorders>
            <w:shd w:val="clear" w:color="000000" w:fill="E0E0E0"/>
            <w:hideMark/>
          </w:tcPr>
          <w:p w:rsidR="000F377F" w:rsidRPr="00052D96" w:rsidRDefault="000F377F" w:rsidP="00F95D14">
            <w:pPr>
              <w:jc w:val="left"/>
              <w:rPr>
                <w:rFonts w:ascii="Arial" w:hAnsi="Arial" w:cs="Arial"/>
                <w:color w:val="264A60"/>
                <w:sz w:val="21"/>
                <w:szCs w:val="21"/>
                <w:lang w:val="es-ES"/>
              </w:rPr>
            </w:pPr>
            <w:r w:rsidRPr="00052D96">
              <w:rPr>
                <w:rFonts w:ascii="Arial" w:hAnsi="Arial" w:cs="Arial"/>
                <w:color w:val="264A60"/>
                <w:sz w:val="21"/>
                <w:szCs w:val="21"/>
                <w:lang w:val="es-ES"/>
              </w:rPr>
              <w:t>No me interesa</w:t>
            </w:r>
          </w:p>
        </w:tc>
        <w:tc>
          <w:tcPr>
            <w:tcW w:w="129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1259"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r>
      <w:tr w:rsidR="000F377F" w:rsidRPr="00052D96" w:rsidTr="00815637">
        <w:trPr>
          <w:trHeight w:val="346"/>
          <w:jc w:val="center"/>
        </w:trPr>
        <w:tc>
          <w:tcPr>
            <w:tcW w:w="3032" w:type="dxa"/>
            <w:tcBorders>
              <w:top w:val="nil"/>
              <w:left w:val="single" w:sz="4" w:space="0" w:color="auto"/>
              <w:bottom w:val="single" w:sz="4" w:space="0" w:color="auto"/>
              <w:right w:val="nil"/>
            </w:tcBorders>
            <w:shd w:val="clear" w:color="000000" w:fill="E0E0E0"/>
            <w:hideMark/>
          </w:tcPr>
          <w:p w:rsidR="000F377F" w:rsidRPr="00052D96" w:rsidRDefault="000F377F" w:rsidP="00F95D14">
            <w:pPr>
              <w:jc w:val="left"/>
              <w:rPr>
                <w:rFonts w:ascii="Arial" w:hAnsi="Arial" w:cs="Arial"/>
                <w:color w:val="264A60"/>
                <w:sz w:val="21"/>
                <w:szCs w:val="21"/>
                <w:lang w:val="es-ES"/>
              </w:rPr>
            </w:pPr>
            <w:r w:rsidRPr="00052D96">
              <w:rPr>
                <w:rFonts w:ascii="Arial" w:hAnsi="Arial" w:cs="Arial"/>
                <w:color w:val="264A60"/>
                <w:sz w:val="21"/>
                <w:szCs w:val="21"/>
                <w:lang w:val="es-ES"/>
              </w:rPr>
              <w:t>No considero que soy capaz de hacerlo</w:t>
            </w:r>
          </w:p>
        </w:tc>
        <w:tc>
          <w:tcPr>
            <w:tcW w:w="1297" w:type="dxa"/>
            <w:tcBorders>
              <w:top w:val="nil"/>
              <w:left w:val="nil"/>
              <w:bottom w:val="single" w:sz="4" w:space="0" w:color="auto"/>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1259" w:type="dxa"/>
            <w:tcBorders>
              <w:top w:val="nil"/>
              <w:left w:val="single" w:sz="4" w:space="0" w:color="E0E0E0"/>
              <w:bottom w:val="single" w:sz="4" w:space="0" w:color="auto"/>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r>
    </w:tbl>
    <w:p w:rsidR="00D36D2E" w:rsidRPr="00052D96" w:rsidRDefault="00D36D2E" w:rsidP="00D36D2E">
      <w:pPr>
        <w:rPr>
          <w:lang w:val="es-ES"/>
        </w:rPr>
      </w:pPr>
    </w:p>
    <w:p w:rsidR="00043157" w:rsidRPr="00052D96" w:rsidRDefault="006D2AC8" w:rsidP="00043157">
      <w:pPr>
        <w:rPr>
          <w:lang w:val="es-ES"/>
        </w:rPr>
      </w:pPr>
      <w:r w:rsidRPr="00052D96">
        <w:rPr>
          <w:lang w:val="es-ES"/>
        </w:rPr>
        <w:t>Abajo se muestra que u</w:t>
      </w:r>
      <w:r w:rsidR="00FD41D2" w:rsidRPr="00052D96">
        <w:rPr>
          <w:lang w:val="es-ES"/>
        </w:rPr>
        <w:t xml:space="preserve">n poco más de la mitad de la población sorda que estudia o estudió secundaria tiene o tenía accesibilidad a un interprete en la institución educativa. </w:t>
      </w:r>
      <w:r w:rsidR="00A14CF8" w:rsidRPr="00052D96">
        <w:rPr>
          <w:lang w:val="es-ES"/>
        </w:rPr>
        <w:t xml:space="preserve">El </w:t>
      </w:r>
      <w:r w:rsidR="008A4C41" w:rsidRPr="00052D96">
        <w:rPr>
          <w:lang w:val="es-ES"/>
        </w:rPr>
        <w:t>acceso vario</w:t>
      </w:r>
      <w:r w:rsidR="00A14CF8" w:rsidRPr="00052D96">
        <w:rPr>
          <w:lang w:val="es-ES"/>
        </w:rPr>
        <w:t xml:space="preserve"> mucho dependiente del departamento y municipio </w:t>
      </w:r>
      <w:r w:rsidR="00E65EFF" w:rsidRPr="00052D96">
        <w:rPr>
          <w:lang w:val="es-ES"/>
        </w:rPr>
        <w:t>y,</w:t>
      </w:r>
      <w:r w:rsidR="00A14CF8" w:rsidRPr="00052D96">
        <w:rPr>
          <w:lang w:val="es-ES"/>
        </w:rPr>
        <w:t xml:space="preserve"> además</w:t>
      </w:r>
      <w:r w:rsidR="00815637" w:rsidRPr="00052D96">
        <w:rPr>
          <w:lang w:val="es-ES"/>
        </w:rPr>
        <w:t>,</w:t>
      </w:r>
      <w:r w:rsidR="00A14CF8" w:rsidRPr="00052D96">
        <w:rPr>
          <w:lang w:val="es-ES"/>
        </w:rPr>
        <w:t xml:space="preserve"> dentro de los mismos municipios por el hecho de estudiar en diferentes instituciones educativas (para más detalle véase el informe especifico de FEBOS). </w:t>
      </w:r>
    </w:p>
    <w:p w:rsidR="00815637" w:rsidRPr="00052D96" w:rsidRDefault="00815637" w:rsidP="00043157">
      <w:pPr>
        <w:rPr>
          <w:lang w:val="es-ES"/>
        </w:rPr>
      </w:pPr>
    </w:p>
    <w:tbl>
      <w:tblPr>
        <w:tblW w:w="5335" w:type="dxa"/>
        <w:jc w:val="center"/>
        <w:tblCellMar>
          <w:left w:w="70" w:type="dxa"/>
          <w:right w:w="70" w:type="dxa"/>
        </w:tblCellMar>
        <w:tblLook w:val="04A0" w:firstRow="1" w:lastRow="0" w:firstColumn="1" w:lastColumn="0" w:noHBand="0" w:noVBand="1"/>
      </w:tblPr>
      <w:tblGrid>
        <w:gridCol w:w="1792"/>
        <w:gridCol w:w="1797"/>
        <w:gridCol w:w="1746"/>
      </w:tblGrid>
      <w:tr w:rsidR="000F377F" w:rsidRPr="00052D96" w:rsidTr="00815637">
        <w:trPr>
          <w:trHeight w:val="818"/>
          <w:jc w:val="center"/>
        </w:trPr>
        <w:tc>
          <w:tcPr>
            <w:tcW w:w="5335"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0F377F" w:rsidRPr="00052D96" w:rsidRDefault="00F63B48" w:rsidP="000F377F">
            <w:pPr>
              <w:jc w:val="center"/>
              <w:rPr>
                <w:rFonts w:ascii="Arial Bold" w:hAnsi="Arial Bold" w:cs="Calibri"/>
                <w:b/>
                <w:bCs/>
                <w:color w:val="010205"/>
                <w:sz w:val="24"/>
                <w:lang w:val="es-ES"/>
              </w:rPr>
            </w:pPr>
            <w:bookmarkStart w:id="61" w:name="_Toc9423041"/>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23</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w:t>
            </w:r>
            <w:r w:rsidRPr="00052D96">
              <w:rPr>
                <w:lang w:val="es-ES"/>
              </w:rPr>
              <w:t xml:space="preserve"> </w:t>
            </w:r>
            <w:r w:rsidR="000F377F" w:rsidRPr="00052D96">
              <w:rPr>
                <w:rFonts w:ascii="Arial Bold" w:hAnsi="Arial Bold" w:cs="Calibri"/>
                <w:b/>
                <w:bCs/>
                <w:color w:val="010205"/>
                <w:sz w:val="24"/>
                <w:lang w:val="es-ES"/>
              </w:rPr>
              <w:t>Porcentaje de la población sorda con acceso a un intérprete donde estudia o estudió. Estudio de Afiliados. Programa Lirios Bolivia. 2019</w:t>
            </w:r>
            <w:bookmarkEnd w:id="61"/>
          </w:p>
        </w:tc>
      </w:tr>
      <w:tr w:rsidR="00815637" w:rsidRPr="00052D96" w:rsidTr="00815637">
        <w:trPr>
          <w:trHeight w:val="282"/>
          <w:jc w:val="center"/>
        </w:trPr>
        <w:tc>
          <w:tcPr>
            <w:tcW w:w="1792"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815637" w:rsidRPr="00052D96" w:rsidRDefault="00815637" w:rsidP="00F95D14">
            <w:pPr>
              <w:jc w:val="left"/>
              <w:rPr>
                <w:rFonts w:ascii="Arial" w:hAnsi="Arial" w:cs="Arial"/>
                <w:color w:val="264A60"/>
                <w:sz w:val="21"/>
                <w:szCs w:val="21"/>
                <w:lang w:val="es-ES"/>
              </w:rPr>
            </w:pPr>
            <w:r w:rsidRPr="00052D96">
              <w:rPr>
                <w:rFonts w:ascii="Arial" w:hAnsi="Arial" w:cs="Arial"/>
                <w:color w:val="264A60"/>
                <w:sz w:val="21"/>
                <w:szCs w:val="21"/>
                <w:lang w:val="es-ES"/>
              </w:rPr>
              <w:t>Acceso a interprete</w:t>
            </w:r>
          </w:p>
        </w:tc>
        <w:tc>
          <w:tcPr>
            <w:tcW w:w="1797"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815637" w:rsidRPr="00052D96" w:rsidRDefault="00815637" w:rsidP="00815637">
            <w:pPr>
              <w:jc w:val="center"/>
              <w:rPr>
                <w:rFonts w:ascii="Arial" w:hAnsi="Arial" w:cs="Arial"/>
                <w:color w:val="264A60"/>
                <w:sz w:val="21"/>
                <w:szCs w:val="21"/>
                <w:lang w:val="es-ES"/>
              </w:rPr>
            </w:pPr>
            <w:r w:rsidRPr="00052D96">
              <w:rPr>
                <w:rFonts w:ascii="Arial" w:hAnsi="Arial" w:cs="Arial"/>
                <w:color w:val="264A60"/>
                <w:sz w:val="21"/>
                <w:szCs w:val="21"/>
                <w:lang w:val="es-ES"/>
              </w:rPr>
              <w:t xml:space="preserve">№ </w:t>
            </w:r>
          </w:p>
          <w:p w:rsidR="00815637" w:rsidRPr="00052D96" w:rsidRDefault="00815637" w:rsidP="00815637">
            <w:pPr>
              <w:jc w:val="center"/>
              <w:rPr>
                <w:rFonts w:ascii="Arial" w:hAnsi="Arial" w:cs="Arial"/>
                <w:color w:val="264A60"/>
                <w:sz w:val="21"/>
                <w:szCs w:val="21"/>
                <w:lang w:val="es-ES"/>
              </w:rPr>
            </w:pPr>
          </w:p>
        </w:tc>
        <w:tc>
          <w:tcPr>
            <w:tcW w:w="1746"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815637" w:rsidRPr="00052D96" w:rsidRDefault="00815637" w:rsidP="00815637">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0F377F" w:rsidRPr="00052D96" w:rsidTr="00815637">
        <w:trPr>
          <w:trHeight w:val="278"/>
          <w:jc w:val="center"/>
        </w:trPr>
        <w:tc>
          <w:tcPr>
            <w:tcW w:w="1792" w:type="dxa"/>
            <w:tcBorders>
              <w:top w:val="nil"/>
              <w:left w:val="single" w:sz="4" w:space="0" w:color="auto"/>
              <w:bottom w:val="single" w:sz="4" w:space="0" w:color="AEAEAE"/>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Si</w:t>
            </w:r>
          </w:p>
        </w:tc>
        <w:tc>
          <w:tcPr>
            <w:tcW w:w="179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1746"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53</w:t>
            </w:r>
          </w:p>
        </w:tc>
      </w:tr>
      <w:tr w:rsidR="000F377F" w:rsidRPr="00052D96" w:rsidTr="00815637">
        <w:trPr>
          <w:trHeight w:val="296"/>
          <w:jc w:val="center"/>
        </w:trPr>
        <w:tc>
          <w:tcPr>
            <w:tcW w:w="1792" w:type="dxa"/>
            <w:tcBorders>
              <w:top w:val="nil"/>
              <w:left w:val="single" w:sz="4" w:space="0" w:color="auto"/>
              <w:bottom w:val="single" w:sz="4" w:space="0" w:color="AEAEAE"/>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No</w:t>
            </w:r>
          </w:p>
        </w:tc>
        <w:tc>
          <w:tcPr>
            <w:tcW w:w="179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c>
          <w:tcPr>
            <w:tcW w:w="1746"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47</w:t>
            </w:r>
          </w:p>
        </w:tc>
      </w:tr>
      <w:tr w:rsidR="000F377F" w:rsidRPr="00052D96" w:rsidTr="00815637">
        <w:trPr>
          <w:trHeight w:val="259"/>
          <w:jc w:val="center"/>
        </w:trPr>
        <w:tc>
          <w:tcPr>
            <w:tcW w:w="1792" w:type="dxa"/>
            <w:tcBorders>
              <w:top w:val="nil"/>
              <w:left w:val="single" w:sz="4" w:space="0" w:color="auto"/>
              <w:bottom w:val="single" w:sz="4" w:space="0" w:color="auto"/>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797" w:type="dxa"/>
            <w:tcBorders>
              <w:top w:val="nil"/>
              <w:left w:val="nil"/>
              <w:bottom w:val="single" w:sz="4" w:space="0" w:color="auto"/>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49</w:t>
            </w:r>
          </w:p>
        </w:tc>
        <w:tc>
          <w:tcPr>
            <w:tcW w:w="1746" w:type="dxa"/>
            <w:tcBorders>
              <w:top w:val="nil"/>
              <w:left w:val="single" w:sz="4" w:space="0" w:color="E0E0E0"/>
              <w:bottom w:val="single" w:sz="4" w:space="0" w:color="auto"/>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D36D2E" w:rsidRPr="00052D96" w:rsidRDefault="00D36D2E" w:rsidP="00D36D2E">
      <w:pPr>
        <w:rPr>
          <w:lang w:val="es-ES"/>
        </w:rPr>
      </w:pPr>
    </w:p>
    <w:p w:rsidR="00FD41D2" w:rsidRPr="00052D96" w:rsidRDefault="00CA6601" w:rsidP="00A4718E">
      <w:pPr>
        <w:pStyle w:val="Overskrift3"/>
        <w:rPr>
          <w:lang w:val="es-ES"/>
        </w:rPr>
      </w:pPr>
      <w:bookmarkStart w:id="62" w:name="_Toc7087130"/>
      <w:bookmarkStart w:id="63" w:name="_Toc9422985"/>
      <w:r w:rsidRPr="00052D96">
        <w:rPr>
          <w:lang w:val="es-ES"/>
        </w:rPr>
        <w:t>Educación relacionada</w:t>
      </w:r>
      <w:r w:rsidR="00FD41D2" w:rsidRPr="00052D96">
        <w:rPr>
          <w:lang w:val="es-ES"/>
        </w:rPr>
        <w:t xml:space="preserve"> con la población ciega</w:t>
      </w:r>
      <w:bookmarkEnd w:id="62"/>
      <w:bookmarkEnd w:id="63"/>
    </w:p>
    <w:p w:rsidR="006D2AC8" w:rsidRPr="00052D96" w:rsidRDefault="00FD41D2" w:rsidP="00D36D2E">
      <w:pPr>
        <w:rPr>
          <w:lang w:val="es-ES"/>
        </w:rPr>
      </w:pPr>
      <w:r w:rsidRPr="00052D96">
        <w:rPr>
          <w:lang w:val="es-ES"/>
        </w:rPr>
        <w:t xml:space="preserve">Las siguientes dos tablas son </w:t>
      </w:r>
      <w:r w:rsidR="00CA6601" w:rsidRPr="00052D96">
        <w:rPr>
          <w:lang w:val="es-ES"/>
        </w:rPr>
        <w:t>relacionadas</w:t>
      </w:r>
      <w:r w:rsidRPr="00052D96">
        <w:rPr>
          <w:lang w:val="es-ES"/>
        </w:rPr>
        <w:t xml:space="preserve"> a la población ciega; su conocimiento de braille y donde </w:t>
      </w:r>
      <w:r w:rsidR="00D00B91" w:rsidRPr="00052D96">
        <w:rPr>
          <w:lang w:val="es-ES"/>
        </w:rPr>
        <w:t xml:space="preserve">lo </w:t>
      </w:r>
      <w:r w:rsidRPr="00052D96">
        <w:rPr>
          <w:lang w:val="es-ES"/>
        </w:rPr>
        <w:t xml:space="preserve">aprendieron. </w:t>
      </w:r>
      <w:r w:rsidR="006D2AC8" w:rsidRPr="00052D96">
        <w:rPr>
          <w:lang w:val="es-ES"/>
        </w:rPr>
        <w:t>La siguiente tabla muestra el conocimiento de braille de la población ciega, 63% en total. Hay una diferencia significativa entre el conocimiento de hombres (67%) y mujeres (33%</w:t>
      </w:r>
      <w:r w:rsidR="00CA6601" w:rsidRPr="00052D96">
        <w:rPr>
          <w:lang w:val="es-ES"/>
        </w:rPr>
        <w:t>).</w:t>
      </w:r>
      <w:r w:rsidR="006D2AC8" w:rsidRPr="00052D96">
        <w:rPr>
          <w:lang w:val="es-ES"/>
        </w:rPr>
        <w:t xml:space="preserve"> Entre los que </w:t>
      </w:r>
      <w:r w:rsidR="006D2AC8" w:rsidRPr="00052D96">
        <w:rPr>
          <w:i/>
          <w:lang w:val="es-ES"/>
        </w:rPr>
        <w:t>no</w:t>
      </w:r>
      <w:r w:rsidR="006D2AC8" w:rsidRPr="00052D96">
        <w:rPr>
          <w:lang w:val="es-ES"/>
        </w:rPr>
        <w:t xml:space="preserve"> saben es casi igual entre hombres y mujeres: el 51% son mujeres y 49% son hombres. </w:t>
      </w:r>
    </w:p>
    <w:p w:rsidR="00F63B48" w:rsidRPr="00052D96" w:rsidRDefault="006D2AC8" w:rsidP="00F63B48">
      <w:pPr>
        <w:rPr>
          <w:lang w:val="es-ES"/>
        </w:rPr>
      </w:pPr>
      <w:r w:rsidRPr="00052D96">
        <w:rPr>
          <w:lang w:val="es-ES"/>
        </w:rPr>
        <w:t xml:space="preserve"> </w:t>
      </w:r>
    </w:p>
    <w:tbl>
      <w:tblPr>
        <w:tblW w:w="4400" w:type="dxa"/>
        <w:jc w:val="center"/>
        <w:tblCellMar>
          <w:left w:w="70" w:type="dxa"/>
          <w:right w:w="70" w:type="dxa"/>
        </w:tblCellMar>
        <w:tblLook w:val="04A0" w:firstRow="1" w:lastRow="0" w:firstColumn="1" w:lastColumn="0" w:noHBand="0" w:noVBand="1"/>
      </w:tblPr>
      <w:tblGrid>
        <w:gridCol w:w="1675"/>
        <w:gridCol w:w="1383"/>
        <w:gridCol w:w="1342"/>
      </w:tblGrid>
      <w:tr w:rsidR="000F377F" w:rsidRPr="00052D96" w:rsidTr="00347AC2">
        <w:trPr>
          <w:trHeight w:val="603"/>
          <w:jc w:val="center"/>
        </w:trPr>
        <w:tc>
          <w:tcPr>
            <w:tcW w:w="4400"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0F377F" w:rsidRPr="00052D96" w:rsidRDefault="00F63B48" w:rsidP="000F377F">
            <w:pPr>
              <w:jc w:val="center"/>
              <w:rPr>
                <w:rFonts w:ascii="Arial Bold" w:hAnsi="Arial Bold" w:cs="Calibri"/>
                <w:b/>
                <w:bCs/>
                <w:color w:val="010205"/>
                <w:sz w:val="24"/>
                <w:lang w:val="es-ES"/>
              </w:rPr>
            </w:pPr>
            <w:bookmarkStart w:id="64" w:name="_Toc9423042"/>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24</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0F377F" w:rsidRPr="00052D96">
              <w:rPr>
                <w:rFonts w:ascii="Arial Bold" w:hAnsi="Arial Bold" w:cs="Calibri"/>
                <w:b/>
                <w:bCs/>
                <w:color w:val="010205"/>
                <w:sz w:val="24"/>
                <w:lang w:val="es-ES"/>
              </w:rPr>
              <w:t>Porcentaje de la población ciega que sabe braille. Estudio de Afiliados. Programa Lirios Bolivia. 2019</w:t>
            </w:r>
            <w:bookmarkEnd w:id="64"/>
          </w:p>
        </w:tc>
      </w:tr>
      <w:tr w:rsidR="00815637" w:rsidRPr="00052D96" w:rsidTr="00347AC2">
        <w:trPr>
          <w:trHeight w:val="439"/>
          <w:jc w:val="center"/>
        </w:trPr>
        <w:tc>
          <w:tcPr>
            <w:tcW w:w="1675"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815637" w:rsidRPr="00052D96" w:rsidRDefault="00815637" w:rsidP="00815637">
            <w:pPr>
              <w:rPr>
                <w:rFonts w:ascii="Arial" w:hAnsi="Arial" w:cs="Arial"/>
                <w:color w:val="264A60"/>
                <w:szCs w:val="22"/>
                <w:lang w:val="es-ES"/>
              </w:rPr>
            </w:pPr>
            <w:r w:rsidRPr="00052D96">
              <w:rPr>
                <w:rFonts w:ascii="Arial" w:hAnsi="Arial" w:cs="Arial"/>
                <w:color w:val="264A60"/>
                <w:szCs w:val="22"/>
                <w:lang w:val="es-ES"/>
              </w:rPr>
              <w:t>Conocimiento de braille</w:t>
            </w:r>
          </w:p>
        </w:tc>
        <w:tc>
          <w:tcPr>
            <w:tcW w:w="1383"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815637" w:rsidRPr="00052D96" w:rsidRDefault="00815637" w:rsidP="00815637">
            <w:pPr>
              <w:jc w:val="center"/>
              <w:rPr>
                <w:rFonts w:ascii="Arial" w:hAnsi="Arial" w:cs="Arial"/>
                <w:color w:val="264A60"/>
                <w:sz w:val="21"/>
                <w:szCs w:val="21"/>
                <w:lang w:val="es-ES"/>
              </w:rPr>
            </w:pPr>
            <w:r w:rsidRPr="00052D96">
              <w:rPr>
                <w:rFonts w:ascii="Arial" w:hAnsi="Arial" w:cs="Arial"/>
                <w:color w:val="264A60"/>
                <w:sz w:val="21"/>
                <w:szCs w:val="21"/>
                <w:lang w:val="es-ES"/>
              </w:rPr>
              <w:t xml:space="preserve">№ </w:t>
            </w:r>
          </w:p>
          <w:p w:rsidR="00815637" w:rsidRPr="00052D96" w:rsidRDefault="00815637" w:rsidP="00815637">
            <w:pPr>
              <w:jc w:val="center"/>
              <w:rPr>
                <w:rFonts w:ascii="Arial" w:hAnsi="Arial" w:cs="Arial"/>
                <w:color w:val="264A60"/>
                <w:sz w:val="21"/>
                <w:szCs w:val="21"/>
                <w:lang w:val="es-ES"/>
              </w:rPr>
            </w:pPr>
          </w:p>
        </w:tc>
        <w:tc>
          <w:tcPr>
            <w:tcW w:w="1341"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815637" w:rsidRPr="00052D96" w:rsidRDefault="00815637" w:rsidP="00815637">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0F377F" w:rsidRPr="00052D96" w:rsidTr="00815637">
        <w:trPr>
          <w:trHeight w:val="146"/>
          <w:jc w:val="center"/>
        </w:trPr>
        <w:tc>
          <w:tcPr>
            <w:tcW w:w="1675" w:type="dxa"/>
            <w:tcBorders>
              <w:top w:val="nil"/>
              <w:left w:val="single" w:sz="4" w:space="0" w:color="auto"/>
              <w:bottom w:val="single" w:sz="4" w:space="0" w:color="AEAEAE"/>
              <w:right w:val="nil"/>
            </w:tcBorders>
            <w:shd w:val="clear" w:color="000000" w:fill="E0E0E0"/>
            <w:hideMark/>
          </w:tcPr>
          <w:p w:rsidR="000F377F" w:rsidRPr="00052D96" w:rsidRDefault="000F377F" w:rsidP="000F377F">
            <w:pPr>
              <w:rPr>
                <w:rFonts w:ascii="Arial" w:hAnsi="Arial" w:cs="Arial"/>
                <w:color w:val="264A60"/>
                <w:szCs w:val="22"/>
                <w:lang w:val="es-ES"/>
              </w:rPr>
            </w:pPr>
            <w:r w:rsidRPr="00052D96">
              <w:rPr>
                <w:rFonts w:ascii="Arial" w:hAnsi="Arial" w:cs="Arial"/>
                <w:color w:val="264A60"/>
                <w:szCs w:val="22"/>
                <w:lang w:val="es-ES"/>
              </w:rPr>
              <w:t>Si</w:t>
            </w:r>
          </w:p>
        </w:tc>
        <w:tc>
          <w:tcPr>
            <w:tcW w:w="1383"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66</w:t>
            </w:r>
          </w:p>
        </w:tc>
        <w:tc>
          <w:tcPr>
            <w:tcW w:w="1341"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63</w:t>
            </w:r>
          </w:p>
        </w:tc>
      </w:tr>
      <w:tr w:rsidR="000F377F" w:rsidRPr="00052D96" w:rsidTr="00815637">
        <w:trPr>
          <w:trHeight w:val="146"/>
          <w:jc w:val="center"/>
        </w:trPr>
        <w:tc>
          <w:tcPr>
            <w:tcW w:w="1675" w:type="dxa"/>
            <w:tcBorders>
              <w:top w:val="nil"/>
              <w:left w:val="single" w:sz="4" w:space="0" w:color="auto"/>
              <w:bottom w:val="single" w:sz="4" w:space="0" w:color="AEAEAE"/>
              <w:right w:val="nil"/>
            </w:tcBorders>
            <w:shd w:val="clear" w:color="000000" w:fill="E0E0E0"/>
            <w:hideMark/>
          </w:tcPr>
          <w:p w:rsidR="000F377F" w:rsidRPr="00052D96" w:rsidRDefault="000F377F" w:rsidP="000F377F">
            <w:pPr>
              <w:rPr>
                <w:rFonts w:ascii="Arial" w:hAnsi="Arial" w:cs="Arial"/>
                <w:color w:val="264A60"/>
                <w:szCs w:val="22"/>
                <w:lang w:val="es-ES"/>
              </w:rPr>
            </w:pPr>
            <w:r w:rsidRPr="00052D96">
              <w:rPr>
                <w:rFonts w:ascii="Arial" w:hAnsi="Arial" w:cs="Arial"/>
                <w:color w:val="264A60"/>
                <w:szCs w:val="22"/>
                <w:lang w:val="es-ES"/>
              </w:rPr>
              <w:t>No</w:t>
            </w:r>
          </w:p>
        </w:tc>
        <w:tc>
          <w:tcPr>
            <w:tcW w:w="1383"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39</w:t>
            </w:r>
          </w:p>
        </w:tc>
        <w:tc>
          <w:tcPr>
            <w:tcW w:w="1341"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37</w:t>
            </w:r>
          </w:p>
        </w:tc>
      </w:tr>
      <w:tr w:rsidR="000F377F" w:rsidRPr="00052D96" w:rsidTr="00815637">
        <w:trPr>
          <w:trHeight w:val="37"/>
          <w:jc w:val="center"/>
        </w:trPr>
        <w:tc>
          <w:tcPr>
            <w:tcW w:w="1675" w:type="dxa"/>
            <w:tcBorders>
              <w:top w:val="nil"/>
              <w:left w:val="single" w:sz="4" w:space="0" w:color="auto"/>
              <w:bottom w:val="single" w:sz="4" w:space="0" w:color="auto"/>
              <w:right w:val="nil"/>
            </w:tcBorders>
            <w:shd w:val="clear" w:color="000000" w:fill="E0E0E0"/>
            <w:hideMark/>
          </w:tcPr>
          <w:p w:rsidR="000F377F" w:rsidRPr="00052D96" w:rsidRDefault="000F377F" w:rsidP="000F377F">
            <w:pPr>
              <w:rPr>
                <w:rFonts w:ascii="Arial" w:hAnsi="Arial" w:cs="Arial"/>
                <w:color w:val="264A60"/>
                <w:szCs w:val="22"/>
                <w:lang w:val="es-ES"/>
              </w:rPr>
            </w:pPr>
            <w:r w:rsidRPr="00052D96">
              <w:rPr>
                <w:rFonts w:ascii="Arial" w:hAnsi="Arial" w:cs="Arial"/>
                <w:color w:val="264A60"/>
                <w:szCs w:val="22"/>
                <w:lang w:val="es-ES"/>
              </w:rPr>
              <w:t>Total</w:t>
            </w:r>
          </w:p>
        </w:tc>
        <w:tc>
          <w:tcPr>
            <w:tcW w:w="1383" w:type="dxa"/>
            <w:tcBorders>
              <w:top w:val="nil"/>
              <w:left w:val="nil"/>
              <w:bottom w:val="single" w:sz="4" w:space="0" w:color="auto"/>
              <w:right w:val="nil"/>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105</w:t>
            </w:r>
          </w:p>
        </w:tc>
        <w:tc>
          <w:tcPr>
            <w:tcW w:w="1341" w:type="dxa"/>
            <w:tcBorders>
              <w:top w:val="nil"/>
              <w:left w:val="single" w:sz="4" w:space="0" w:color="E0E0E0"/>
              <w:bottom w:val="single" w:sz="4" w:space="0" w:color="auto"/>
              <w:right w:val="single" w:sz="4" w:space="0" w:color="auto"/>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100</w:t>
            </w:r>
          </w:p>
        </w:tc>
      </w:tr>
    </w:tbl>
    <w:p w:rsidR="00D36D2E" w:rsidRPr="00052D96" w:rsidRDefault="00D36D2E" w:rsidP="00D8199D">
      <w:pPr>
        <w:jc w:val="center"/>
        <w:rPr>
          <w:lang w:val="es-ES"/>
        </w:rPr>
      </w:pPr>
    </w:p>
    <w:p w:rsidR="00F63B48" w:rsidRPr="00052D96" w:rsidRDefault="00A14CF8" w:rsidP="00F63B48">
      <w:pPr>
        <w:rPr>
          <w:lang w:val="es-ES"/>
        </w:rPr>
      </w:pPr>
      <w:r w:rsidRPr="00052D96">
        <w:rPr>
          <w:lang w:val="es-ES"/>
        </w:rPr>
        <w:t xml:space="preserve">La gran mayoría de los que saben Braille han aprendido en las escuelas especiales como por ejemplo las Aprecia de cuales todos son escuelas fiscales/públicas: </w:t>
      </w:r>
    </w:p>
    <w:p w:rsidR="00F63B48" w:rsidRPr="00052D96" w:rsidRDefault="00F63B48" w:rsidP="00F63B48">
      <w:pPr>
        <w:rPr>
          <w:lang w:val="es-ES"/>
        </w:rPr>
      </w:pPr>
    </w:p>
    <w:tbl>
      <w:tblPr>
        <w:tblW w:w="4691" w:type="dxa"/>
        <w:jc w:val="center"/>
        <w:tblCellMar>
          <w:left w:w="70" w:type="dxa"/>
          <w:right w:w="70" w:type="dxa"/>
        </w:tblCellMar>
        <w:tblLook w:val="04A0" w:firstRow="1" w:lastRow="0" w:firstColumn="1" w:lastColumn="0" w:noHBand="0" w:noVBand="1"/>
      </w:tblPr>
      <w:tblGrid>
        <w:gridCol w:w="2091"/>
        <w:gridCol w:w="1319"/>
        <w:gridCol w:w="1281"/>
      </w:tblGrid>
      <w:tr w:rsidR="000F377F" w:rsidRPr="00052D96" w:rsidTr="00347AC2">
        <w:trPr>
          <w:trHeight w:val="722"/>
          <w:jc w:val="center"/>
        </w:trPr>
        <w:tc>
          <w:tcPr>
            <w:tcW w:w="4691"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0F377F" w:rsidRPr="00052D96" w:rsidRDefault="000F377F" w:rsidP="000F377F">
            <w:pPr>
              <w:jc w:val="center"/>
              <w:rPr>
                <w:rFonts w:ascii="Arial Bold" w:hAnsi="Arial Bold" w:cs="Calibri"/>
                <w:b/>
                <w:bCs/>
                <w:color w:val="010205"/>
                <w:sz w:val="24"/>
                <w:lang w:val="es-ES"/>
              </w:rPr>
            </w:pPr>
            <w:r w:rsidRPr="00052D96">
              <w:rPr>
                <w:rFonts w:ascii="Arial Bold" w:hAnsi="Arial Bold" w:cs="Calibri"/>
                <w:b/>
                <w:bCs/>
                <w:color w:val="010205"/>
                <w:sz w:val="24"/>
                <w:lang w:val="es-ES"/>
              </w:rPr>
              <w:t xml:space="preserve"> </w:t>
            </w:r>
            <w:bookmarkStart w:id="65" w:name="_Toc9423043"/>
            <w:r w:rsidR="00F63B48"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25</w:t>
            </w:r>
            <w:r w:rsidR="00C24E78" w:rsidRPr="00052D96">
              <w:rPr>
                <w:rFonts w:ascii="Arial Bold" w:hAnsi="Arial Bold" w:cs="Calibri"/>
                <w:b/>
                <w:bCs/>
                <w:color w:val="010205"/>
                <w:sz w:val="24"/>
                <w:lang w:val="es-ES"/>
              </w:rPr>
              <w:fldChar w:fldCharType="end"/>
            </w:r>
            <w:r w:rsidR="00F63B48" w:rsidRPr="00052D96">
              <w:rPr>
                <w:rFonts w:ascii="Arial Bold" w:hAnsi="Arial Bold" w:cs="Calibri"/>
                <w:b/>
                <w:bCs/>
                <w:color w:val="010205"/>
                <w:sz w:val="24"/>
                <w:lang w:val="es-ES"/>
              </w:rPr>
              <w:t>.</w:t>
            </w:r>
            <w:r w:rsidR="00F63B48" w:rsidRPr="00052D96">
              <w:rPr>
                <w:lang w:val="es-ES"/>
              </w:rPr>
              <w:t xml:space="preserve"> </w:t>
            </w:r>
            <w:r w:rsidRPr="00052D96">
              <w:rPr>
                <w:rFonts w:ascii="Arial Bold" w:hAnsi="Arial Bold" w:cs="Calibri"/>
                <w:b/>
                <w:bCs/>
                <w:color w:val="010205"/>
                <w:sz w:val="24"/>
                <w:lang w:val="es-ES"/>
              </w:rPr>
              <w:t>Lugar donde la población ciega aprendió braille. Estudio de Afiliados. Programa Lirios Bolivia. 2019</w:t>
            </w:r>
            <w:bookmarkEnd w:id="65"/>
          </w:p>
        </w:tc>
      </w:tr>
      <w:tr w:rsidR="00815637" w:rsidRPr="00052D96" w:rsidTr="00347AC2">
        <w:trPr>
          <w:trHeight w:val="417"/>
          <w:jc w:val="center"/>
        </w:trPr>
        <w:tc>
          <w:tcPr>
            <w:tcW w:w="2091"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815637" w:rsidRPr="00052D96" w:rsidRDefault="00815637" w:rsidP="00815637">
            <w:pPr>
              <w:rPr>
                <w:rFonts w:ascii="Arial" w:hAnsi="Arial" w:cs="Arial"/>
                <w:color w:val="264A60"/>
                <w:szCs w:val="22"/>
                <w:lang w:val="es-ES"/>
              </w:rPr>
            </w:pPr>
            <w:r w:rsidRPr="00052D96">
              <w:rPr>
                <w:rFonts w:ascii="Arial" w:hAnsi="Arial" w:cs="Arial"/>
                <w:color w:val="264A60"/>
                <w:szCs w:val="22"/>
                <w:lang w:val="es-ES"/>
              </w:rPr>
              <w:t>Lugar</w:t>
            </w:r>
          </w:p>
        </w:tc>
        <w:tc>
          <w:tcPr>
            <w:tcW w:w="1319"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815637" w:rsidRPr="00052D96" w:rsidRDefault="00815637" w:rsidP="00815637">
            <w:pPr>
              <w:jc w:val="center"/>
              <w:rPr>
                <w:rFonts w:ascii="Arial" w:hAnsi="Arial" w:cs="Arial"/>
                <w:color w:val="264A60"/>
                <w:sz w:val="21"/>
                <w:szCs w:val="21"/>
                <w:lang w:val="es-ES"/>
              </w:rPr>
            </w:pPr>
            <w:r w:rsidRPr="00052D96">
              <w:rPr>
                <w:rFonts w:ascii="Arial" w:hAnsi="Arial" w:cs="Arial"/>
                <w:color w:val="264A60"/>
                <w:sz w:val="21"/>
                <w:szCs w:val="21"/>
                <w:lang w:val="es-ES"/>
              </w:rPr>
              <w:t xml:space="preserve">№ </w:t>
            </w:r>
          </w:p>
          <w:p w:rsidR="00815637" w:rsidRPr="00052D96" w:rsidRDefault="00815637" w:rsidP="00815637">
            <w:pPr>
              <w:jc w:val="center"/>
              <w:rPr>
                <w:rFonts w:ascii="Arial" w:hAnsi="Arial" w:cs="Arial"/>
                <w:color w:val="264A60"/>
                <w:sz w:val="21"/>
                <w:szCs w:val="21"/>
                <w:lang w:val="es-ES"/>
              </w:rPr>
            </w:pPr>
          </w:p>
        </w:tc>
        <w:tc>
          <w:tcPr>
            <w:tcW w:w="1280"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815637" w:rsidRPr="00052D96" w:rsidRDefault="00815637" w:rsidP="00815637">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0F377F" w:rsidRPr="00052D96" w:rsidTr="00815637">
        <w:trPr>
          <w:trHeight w:val="267"/>
          <w:jc w:val="center"/>
        </w:trPr>
        <w:tc>
          <w:tcPr>
            <w:tcW w:w="2091" w:type="dxa"/>
            <w:tcBorders>
              <w:top w:val="nil"/>
              <w:left w:val="single" w:sz="4" w:space="0" w:color="auto"/>
              <w:bottom w:val="single" w:sz="4" w:space="0" w:color="AEAEAE"/>
              <w:right w:val="nil"/>
            </w:tcBorders>
            <w:shd w:val="clear" w:color="000000" w:fill="E0E0E0"/>
            <w:hideMark/>
          </w:tcPr>
          <w:p w:rsidR="000F377F" w:rsidRPr="00052D96" w:rsidRDefault="000F377F" w:rsidP="00043157">
            <w:pPr>
              <w:rPr>
                <w:rFonts w:ascii="Arial" w:hAnsi="Arial" w:cs="Arial"/>
                <w:color w:val="264A60"/>
                <w:szCs w:val="22"/>
                <w:lang w:val="es-ES"/>
              </w:rPr>
            </w:pPr>
            <w:r w:rsidRPr="00052D96">
              <w:rPr>
                <w:rFonts w:ascii="Arial" w:hAnsi="Arial" w:cs="Arial"/>
                <w:color w:val="264A60"/>
                <w:szCs w:val="22"/>
                <w:lang w:val="es-ES"/>
              </w:rPr>
              <w:t>Escuela pública</w:t>
            </w:r>
          </w:p>
        </w:tc>
        <w:tc>
          <w:tcPr>
            <w:tcW w:w="1319"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60</w:t>
            </w:r>
          </w:p>
        </w:tc>
        <w:tc>
          <w:tcPr>
            <w:tcW w:w="1280"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91%</w:t>
            </w:r>
          </w:p>
        </w:tc>
      </w:tr>
      <w:tr w:rsidR="000F377F" w:rsidRPr="00052D96" w:rsidTr="00815637">
        <w:trPr>
          <w:trHeight w:val="267"/>
          <w:jc w:val="center"/>
        </w:trPr>
        <w:tc>
          <w:tcPr>
            <w:tcW w:w="2091" w:type="dxa"/>
            <w:tcBorders>
              <w:top w:val="nil"/>
              <w:left w:val="single" w:sz="4" w:space="0" w:color="auto"/>
              <w:bottom w:val="single" w:sz="4" w:space="0" w:color="AEAEAE"/>
              <w:right w:val="nil"/>
            </w:tcBorders>
            <w:shd w:val="clear" w:color="000000" w:fill="E0E0E0"/>
            <w:hideMark/>
          </w:tcPr>
          <w:p w:rsidR="000F377F" w:rsidRPr="00052D96" w:rsidRDefault="000F377F" w:rsidP="00043157">
            <w:pPr>
              <w:rPr>
                <w:rFonts w:ascii="Arial" w:hAnsi="Arial" w:cs="Arial"/>
                <w:color w:val="264A60"/>
                <w:szCs w:val="22"/>
                <w:lang w:val="es-ES"/>
              </w:rPr>
            </w:pPr>
            <w:r w:rsidRPr="00052D96">
              <w:rPr>
                <w:rFonts w:ascii="Arial" w:hAnsi="Arial" w:cs="Arial"/>
                <w:color w:val="264A60"/>
                <w:szCs w:val="22"/>
                <w:lang w:val="es-ES"/>
              </w:rPr>
              <w:t>Centro de ciegos privado</w:t>
            </w:r>
          </w:p>
        </w:tc>
        <w:tc>
          <w:tcPr>
            <w:tcW w:w="1319"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2</w:t>
            </w:r>
          </w:p>
        </w:tc>
        <w:tc>
          <w:tcPr>
            <w:tcW w:w="1280"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3%</w:t>
            </w:r>
          </w:p>
        </w:tc>
      </w:tr>
      <w:tr w:rsidR="000F377F" w:rsidRPr="00052D96" w:rsidTr="00815637">
        <w:trPr>
          <w:trHeight w:val="313"/>
          <w:jc w:val="center"/>
        </w:trPr>
        <w:tc>
          <w:tcPr>
            <w:tcW w:w="2091" w:type="dxa"/>
            <w:tcBorders>
              <w:top w:val="nil"/>
              <w:left w:val="single" w:sz="4" w:space="0" w:color="auto"/>
              <w:bottom w:val="single" w:sz="4" w:space="0" w:color="AEAEAE"/>
              <w:right w:val="nil"/>
            </w:tcBorders>
            <w:shd w:val="clear" w:color="000000" w:fill="E0E0E0"/>
            <w:hideMark/>
          </w:tcPr>
          <w:p w:rsidR="000F377F" w:rsidRPr="00052D96" w:rsidRDefault="000F377F" w:rsidP="00043157">
            <w:pPr>
              <w:rPr>
                <w:rFonts w:ascii="Arial" w:hAnsi="Arial" w:cs="Arial"/>
                <w:color w:val="264A60"/>
                <w:szCs w:val="22"/>
                <w:lang w:val="es-ES"/>
              </w:rPr>
            </w:pPr>
            <w:r w:rsidRPr="00052D96">
              <w:rPr>
                <w:rFonts w:ascii="Arial" w:hAnsi="Arial" w:cs="Arial"/>
                <w:color w:val="264A60"/>
                <w:szCs w:val="22"/>
                <w:lang w:val="es-ES"/>
              </w:rPr>
              <w:t>Organización de PCD</w:t>
            </w:r>
          </w:p>
        </w:tc>
        <w:tc>
          <w:tcPr>
            <w:tcW w:w="1319"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2</w:t>
            </w:r>
          </w:p>
        </w:tc>
        <w:tc>
          <w:tcPr>
            <w:tcW w:w="1280"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3%</w:t>
            </w:r>
          </w:p>
        </w:tc>
      </w:tr>
      <w:tr w:rsidR="000F377F" w:rsidRPr="00052D96" w:rsidTr="00815637">
        <w:trPr>
          <w:trHeight w:val="267"/>
          <w:jc w:val="center"/>
        </w:trPr>
        <w:tc>
          <w:tcPr>
            <w:tcW w:w="2091" w:type="dxa"/>
            <w:tcBorders>
              <w:top w:val="nil"/>
              <w:left w:val="single" w:sz="4" w:space="0" w:color="auto"/>
              <w:bottom w:val="single" w:sz="4" w:space="0" w:color="AEAEAE"/>
              <w:right w:val="nil"/>
            </w:tcBorders>
            <w:shd w:val="clear" w:color="000000" w:fill="E0E0E0"/>
            <w:hideMark/>
          </w:tcPr>
          <w:p w:rsidR="000F377F" w:rsidRPr="00052D96" w:rsidRDefault="000F377F" w:rsidP="00043157">
            <w:pPr>
              <w:rPr>
                <w:rFonts w:ascii="Arial" w:hAnsi="Arial" w:cs="Arial"/>
                <w:color w:val="264A60"/>
                <w:szCs w:val="22"/>
                <w:lang w:val="es-ES"/>
              </w:rPr>
            </w:pPr>
            <w:r w:rsidRPr="00052D96">
              <w:rPr>
                <w:rFonts w:ascii="Arial" w:hAnsi="Arial" w:cs="Arial"/>
                <w:color w:val="264A60"/>
                <w:szCs w:val="22"/>
                <w:lang w:val="es-ES"/>
              </w:rPr>
              <w:t>Otro</w:t>
            </w:r>
          </w:p>
        </w:tc>
        <w:tc>
          <w:tcPr>
            <w:tcW w:w="1319"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2</w:t>
            </w:r>
          </w:p>
        </w:tc>
        <w:tc>
          <w:tcPr>
            <w:tcW w:w="1280" w:type="dxa"/>
            <w:tcBorders>
              <w:top w:val="nil"/>
              <w:left w:val="single" w:sz="4" w:space="0" w:color="E0E0E0"/>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3%</w:t>
            </w:r>
          </w:p>
        </w:tc>
      </w:tr>
      <w:tr w:rsidR="000F377F" w:rsidRPr="00052D96" w:rsidTr="00815637">
        <w:trPr>
          <w:trHeight w:val="267"/>
          <w:jc w:val="center"/>
        </w:trPr>
        <w:tc>
          <w:tcPr>
            <w:tcW w:w="2091" w:type="dxa"/>
            <w:tcBorders>
              <w:top w:val="nil"/>
              <w:left w:val="single" w:sz="4" w:space="0" w:color="auto"/>
              <w:bottom w:val="single" w:sz="4" w:space="0" w:color="auto"/>
              <w:right w:val="nil"/>
            </w:tcBorders>
            <w:shd w:val="clear" w:color="000000" w:fill="E0E0E0"/>
            <w:hideMark/>
          </w:tcPr>
          <w:p w:rsidR="000F377F" w:rsidRPr="00052D96" w:rsidRDefault="000F377F" w:rsidP="000F377F">
            <w:pPr>
              <w:rPr>
                <w:rFonts w:ascii="Arial" w:hAnsi="Arial" w:cs="Arial"/>
                <w:color w:val="264A60"/>
                <w:szCs w:val="22"/>
                <w:lang w:val="es-ES"/>
              </w:rPr>
            </w:pPr>
            <w:r w:rsidRPr="00052D96">
              <w:rPr>
                <w:rFonts w:ascii="Arial" w:hAnsi="Arial" w:cs="Arial"/>
                <w:color w:val="264A60"/>
                <w:szCs w:val="22"/>
                <w:lang w:val="es-ES"/>
              </w:rPr>
              <w:t>Total</w:t>
            </w:r>
          </w:p>
        </w:tc>
        <w:tc>
          <w:tcPr>
            <w:tcW w:w="1319" w:type="dxa"/>
            <w:tcBorders>
              <w:top w:val="nil"/>
              <w:left w:val="nil"/>
              <w:bottom w:val="single" w:sz="4" w:space="0" w:color="auto"/>
              <w:right w:val="nil"/>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66</w:t>
            </w:r>
          </w:p>
        </w:tc>
        <w:tc>
          <w:tcPr>
            <w:tcW w:w="1280" w:type="dxa"/>
            <w:tcBorders>
              <w:top w:val="nil"/>
              <w:left w:val="single" w:sz="4" w:space="0" w:color="E0E0E0"/>
              <w:bottom w:val="single" w:sz="4" w:space="0" w:color="auto"/>
              <w:right w:val="single" w:sz="4" w:space="0" w:color="auto"/>
            </w:tcBorders>
            <w:shd w:val="clear" w:color="auto" w:fill="auto"/>
            <w:noWrap/>
            <w:hideMark/>
          </w:tcPr>
          <w:p w:rsidR="000F377F" w:rsidRPr="00052D96" w:rsidRDefault="000F377F" w:rsidP="000F377F">
            <w:pPr>
              <w:jc w:val="center"/>
              <w:rPr>
                <w:rFonts w:ascii="Arial" w:hAnsi="Arial" w:cs="Arial"/>
                <w:color w:val="010205"/>
                <w:szCs w:val="22"/>
                <w:lang w:val="es-ES"/>
              </w:rPr>
            </w:pPr>
            <w:r w:rsidRPr="00052D96">
              <w:rPr>
                <w:rFonts w:ascii="Arial" w:hAnsi="Arial" w:cs="Arial"/>
                <w:color w:val="010205"/>
                <w:szCs w:val="22"/>
                <w:lang w:val="es-ES"/>
              </w:rPr>
              <w:t>100</w:t>
            </w:r>
          </w:p>
        </w:tc>
      </w:tr>
    </w:tbl>
    <w:p w:rsidR="00A14CF8" w:rsidRPr="00052D96" w:rsidRDefault="00A14CF8" w:rsidP="00815637">
      <w:pPr>
        <w:ind w:left="2552" w:right="2544"/>
        <w:rPr>
          <w:sz w:val="20"/>
          <w:szCs w:val="20"/>
          <w:lang w:val="es-ES"/>
        </w:rPr>
      </w:pPr>
      <w:r w:rsidRPr="00052D96">
        <w:rPr>
          <w:sz w:val="20"/>
          <w:szCs w:val="20"/>
          <w:lang w:val="es-ES"/>
        </w:rPr>
        <w:t xml:space="preserve">La opción “Otro” incluye que amigos(as) les enseñaron o que han aprendido tanto en escuela pública como privada. </w:t>
      </w:r>
    </w:p>
    <w:p w:rsidR="00A14CF8" w:rsidRPr="00052D96" w:rsidRDefault="00A14CF8" w:rsidP="00D36D2E">
      <w:pPr>
        <w:rPr>
          <w:lang w:val="es-ES"/>
        </w:rPr>
      </w:pPr>
    </w:p>
    <w:p w:rsidR="00D36D2E" w:rsidRPr="00052D96" w:rsidRDefault="001D142C" w:rsidP="001D142C">
      <w:pPr>
        <w:pStyle w:val="Overskrift2"/>
        <w:rPr>
          <w:lang w:val="es-ES"/>
        </w:rPr>
      </w:pPr>
      <w:bookmarkStart w:id="66" w:name="_Toc7087131"/>
      <w:bookmarkStart w:id="67" w:name="_Toc9422986"/>
      <w:r w:rsidRPr="00052D96">
        <w:rPr>
          <w:lang w:val="es-ES"/>
        </w:rPr>
        <w:t>4.3</w:t>
      </w:r>
      <w:r w:rsidR="00522840" w:rsidRPr="00052D96">
        <w:rPr>
          <w:lang w:val="es-ES"/>
        </w:rPr>
        <w:t xml:space="preserve"> Dedicación y </w:t>
      </w:r>
      <w:r w:rsidR="00D36D2E" w:rsidRPr="00052D96">
        <w:rPr>
          <w:lang w:val="es-ES"/>
        </w:rPr>
        <w:t>Empleo</w:t>
      </w:r>
      <w:bookmarkEnd w:id="66"/>
      <w:bookmarkEnd w:id="67"/>
    </w:p>
    <w:p w:rsidR="00A14CF8" w:rsidRPr="00052D96" w:rsidRDefault="00920368" w:rsidP="00D36D2E">
      <w:pPr>
        <w:rPr>
          <w:lang w:val="es-ES"/>
        </w:rPr>
      </w:pPr>
      <w:r w:rsidRPr="00052D96">
        <w:rPr>
          <w:lang w:val="es-ES"/>
        </w:rPr>
        <w:t>En el siguiente acápite se presenta la inform</w:t>
      </w:r>
      <w:r w:rsidR="006D2AC8" w:rsidRPr="00052D96">
        <w:rPr>
          <w:lang w:val="es-ES"/>
        </w:rPr>
        <w:t>ació</w:t>
      </w:r>
      <w:r w:rsidRPr="00052D96">
        <w:rPr>
          <w:lang w:val="es-ES"/>
        </w:rPr>
        <w:t xml:space="preserve">n de las personas </w:t>
      </w:r>
      <w:r w:rsidR="00955000" w:rsidRPr="00052D96">
        <w:rPr>
          <w:lang w:val="es-ES"/>
        </w:rPr>
        <w:t xml:space="preserve">encuestadas </w:t>
      </w:r>
      <w:r w:rsidRPr="00052D96">
        <w:rPr>
          <w:lang w:val="es-ES"/>
        </w:rPr>
        <w:t xml:space="preserve">según temas laborales y </w:t>
      </w:r>
      <w:r w:rsidR="00CA6601" w:rsidRPr="00052D96">
        <w:rPr>
          <w:lang w:val="es-ES"/>
        </w:rPr>
        <w:t>económicos –</w:t>
      </w:r>
      <w:r w:rsidRPr="00052D96">
        <w:rPr>
          <w:lang w:val="es-ES"/>
        </w:rPr>
        <w:t xml:space="preserve"> su dedicación, ingreso económico y condiciones de trabajo. </w:t>
      </w:r>
    </w:p>
    <w:p w:rsidR="00362D43" w:rsidRPr="00052D96" w:rsidRDefault="00362D43" w:rsidP="00D36D2E">
      <w:pPr>
        <w:rPr>
          <w:lang w:val="es-ES"/>
        </w:rPr>
      </w:pPr>
    </w:p>
    <w:p w:rsidR="00F63B48" w:rsidRPr="00052D96" w:rsidRDefault="00362D43" w:rsidP="00F63B48">
      <w:pPr>
        <w:rPr>
          <w:lang w:val="es-ES"/>
        </w:rPr>
      </w:pPr>
      <w:r w:rsidRPr="00052D96">
        <w:rPr>
          <w:lang w:val="es-ES"/>
        </w:rPr>
        <w:t>La siguiente tabla muestra la dedicación principal de la población</w:t>
      </w:r>
      <w:r w:rsidR="008B1D61" w:rsidRPr="00052D96">
        <w:rPr>
          <w:lang w:val="es-ES"/>
        </w:rPr>
        <w:t xml:space="preserve">. Se </w:t>
      </w:r>
      <w:r w:rsidR="00347AC2">
        <w:rPr>
          <w:lang w:val="es-ES"/>
        </w:rPr>
        <w:t>ha podido</w:t>
      </w:r>
      <w:r w:rsidR="008B1D61" w:rsidRPr="00052D96">
        <w:rPr>
          <w:lang w:val="es-ES"/>
        </w:rPr>
        <w:t xml:space="preserve"> observar que</w:t>
      </w:r>
      <w:r w:rsidRPr="00052D96">
        <w:rPr>
          <w:lang w:val="es-ES"/>
        </w:rPr>
        <w:t xml:space="preserve"> </w:t>
      </w:r>
      <w:r w:rsidR="008B1D61" w:rsidRPr="00052D96">
        <w:rPr>
          <w:lang w:val="es-ES"/>
        </w:rPr>
        <w:t>algunas</w:t>
      </w:r>
      <w:r w:rsidRPr="00052D96">
        <w:rPr>
          <w:lang w:val="es-ES"/>
        </w:rPr>
        <w:t xml:space="preserve"> personas</w:t>
      </w:r>
      <w:r w:rsidR="008B1D61" w:rsidRPr="00052D96">
        <w:rPr>
          <w:lang w:val="es-ES"/>
        </w:rPr>
        <w:t xml:space="preserve"> tienen más de una ocupación</w:t>
      </w:r>
      <w:r w:rsidRPr="00052D96">
        <w:rPr>
          <w:lang w:val="es-ES"/>
        </w:rPr>
        <w:t xml:space="preserve">, por </w:t>
      </w:r>
      <w:r w:rsidR="00CA6601" w:rsidRPr="00052D96">
        <w:rPr>
          <w:lang w:val="es-ES"/>
        </w:rPr>
        <w:t>ejemplo,</w:t>
      </w:r>
      <w:r w:rsidRPr="00052D96">
        <w:rPr>
          <w:lang w:val="es-ES"/>
        </w:rPr>
        <w:t xml:space="preserve"> trabajo </w:t>
      </w:r>
      <w:r w:rsidRPr="00052D96">
        <w:rPr>
          <w:i/>
          <w:lang w:val="es-ES"/>
        </w:rPr>
        <w:t>y</w:t>
      </w:r>
      <w:r w:rsidRPr="00052D96">
        <w:rPr>
          <w:lang w:val="es-ES"/>
        </w:rPr>
        <w:t xml:space="preserve"> estudios, pero abajo se muestra los porcentajes de su dedicación principal. </w:t>
      </w:r>
    </w:p>
    <w:p w:rsidR="00F63B48" w:rsidRPr="00052D96" w:rsidRDefault="00F63B48" w:rsidP="00F63B48">
      <w:pPr>
        <w:rPr>
          <w:lang w:val="es-ES"/>
        </w:rPr>
      </w:pPr>
    </w:p>
    <w:tbl>
      <w:tblPr>
        <w:tblW w:w="9763" w:type="dxa"/>
        <w:tblCellMar>
          <w:left w:w="70" w:type="dxa"/>
          <w:right w:w="70" w:type="dxa"/>
        </w:tblCellMar>
        <w:tblLook w:val="04A0" w:firstRow="1" w:lastRow="0" w:firstColumn="1" w:lastColumn="0" w:noHBand="0" w:noVBand="1"/>
      </w:tblPr>
      <w:tblGrid>
        <w:gridCol w:w="1498"/>
        <w:gridCol w:w="678"/>
        <w:gridCol w:w="683"/>
        <w:gridCol w:w="678"/>
        <w:gridCol w:w="683"/>
        <w:gridCol w:w="678"/>
        <w:gridCol w:w="683"/>
        <w:gridCol w:w="678"/>
        <w:gridCol w:w="683"/>
        <w:gridCol w:w="678"/>
        <w:gridCol w:w="782"/>
        <w:gridCol w:w="678"/>
        <w:gridCol w:w="683"/>
      </w:tblGrid>
      <w:tr w:rsidR="000F377F" w:rsidRPr="00052D96" w:rsidTr="00F63B48">
        <w:trPr>
          <w:trHeight w:val="829"/>
        </w:trPr>
        <w:tc>
          <w:tcPr>
            <w:tcW w:w="9763"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0F377F" w:rsidRPr="00052D96" w:rsidRDefault="00F63B48" w:rsidP="000F377F">
            <w:pPr>
              <w:jc w:val="center"/>
              <w:rPr>
                <w:rFonts w:ascii="Arial Bold" w:hAnsi="Arial Bold" w:cs="Calibri"/>
                <w:b/>
                <w:bCs/>
                <w:color w:val="010205"/>
                <w:sz w:val="24"/>
                <w:lang w:val="es-ES"/>
              </w:rPr>
            </w:pPr>
            <w:bookmarkStart w:id="68" w:name="_Toc9423044"/>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26</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F50A30" w:rsidRPr="00052D96">
              <w:rPr>
                <w:rFonts w:ascii="Arial Bold" w:hAnsi="Arial Bold" w:cs="Calibri"/>
                <w:b/>
                <w:bCs/>
                <w:color w:val="010205"/>
                <w:sz w:val="24"/>
                <w:lang w:val="es-ES"/>
              </w:rPr>
              <w:t xml:space="preserve">Distribución porcentual de la población </w:t>
            </w:r>
            <w:r w:rsidR="000F377F" w:rsidRPr="00052D96">
              <w:rPr>
                <w:rFonts w:ascii="Arial Bold" w:hAnsi="Arial Bold" w:cs="Calibri"/>
                <w:b/>
                <w:bCs/>
                <w:color w:val="010205"/>
                <w:sz w:val="24"/>
                <w:lang w:val="es-ES"/>
              </w:rPr>
              <w:t>según su dedicación actual por sexo y federación.  Estudio de Afiliados. Programa Lirios Bolivia. 2019</w:t>
            </w:r>
            <w:bookmarkEnd w:id="68"/>
          </w:p>
        </w:tc>
      </w:tr>
      <w:tr w:rsidR="000F377F" w:rsidRPr="00052D96" w:rsidTr="00F63B48">
        <w:trPr>
          <w:trHeight w:val="414"/>
        </w:trPr>
        <w:tc>
          <w:tcPr>
            <w:tcW w:w="1498" w:type="dxa"/>
            <w:vMerge w:val="restart"/>
            <w:tcBorders>
              <w:top w:val="nil"/>
              <w:left w:val="single" w:sz="4" w:space="0" w:color="auto"/>
              <w:bottom w:val="single" w:sz="4" w:space="0" w:color="000000"/>
              <w:right w:val="single" w:sz="4" w:space="0" w:color="auto"/>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Dedicación actual</w:t>
            </w:r>
          </w:p>
        </w:tc>
        <w:tc>
          <w:tcPr>
            <w:tcW w:w="6904" w:type="dxa"/>
            <w:gridSpan w:val="10"/>
            <w:tcBorders>
              <w:top w:val="single" w:sz="4" w:space="0" w:color="auto"/>
              <w:left w:val="nil"/>
              <w:bottom w:val="single" w:sz="4" w:space="0" w:color="auto"/>
              <w:right w:val="single" w:sz="4" w:space="0" w:color="000000"/>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361" w:type="dxa"/>
            <w:gridSpan w:val="2"/>
            <w:vMerge w:val="restart"/>
            <w:tcBorders>
              <w:top w:val="single" w:sz="4" w:space="0" w:color="auto"/>
              <w:left w:val="single" w:sz="4" w:space="0" w:color="auto"/>
              <w:bottom w:val="nil"/>
              <w:right w:val="single" w:sz="4" w:space="0" w:color="000000"/>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0F377F" w:rsidRPr="00052D96" w:rsidTr="00F63B48">
        <w:trPr>
          <w:trHeight w:val="330"/>
        </w:trPr>
        <w:tc>
          <w:tcPr>
            <w:tcW w:w="1498" w:type="dxa"/>
            <w:vMerge/>
            <w:tcBorders>
              <w:top w:val="nil"/>
              <w:left w:val="single" w:sz="4" w:space="0" w:color="auto"/>
              <w:bottom w:val="single" w:sz="4" w:space="0" w:color="000000"/>
              <w:right w:val="single" w:sz="4" w:space="0" w:color="auto"/>
            </w:tcBorders>
            <w:vAlign w:val="center"/>
            <w:hideMark/>
          </w:tcPr>
          <w:p w:rsidR="000F377F" w:rsidRPr="00052D96" w:rsidRDefault="000F377F" w:rsidP="000F377F">
            <w:pPr>
              <w:rPr>
                <w:rFonts w:ascii="Arial" w:hAnsi="Arial" w:cs="Arial"/>
                <w:color w:val="264A60"/>
                <w:sz w:val="21"/>
                <w:szCs w:val="21"/>
                <w:lang w:val="es-ES"/>
              </w:rPr>
            </w:pPr>
          </w:p>
        </w:tc>
        <w:tc>
          <w:tcPr>
            <w:tcW w:w="1361" w:type="dxa"/>
            <w:gridSpan w:val="2"/>
            <w:tcBorders>
              <w:top w:val="nil"/>
              <w:left w:val="nil"/>
              <w:bottom w:val="nil"/>
              <w:right w:val="single" w:sz="4" w:space="0" w:color="E0E0E0"/>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61" w:type="dxa"/>
            <w:gridSpan w:val="2"/>
            <w:tcBorders>
              <w:top w:val="nil"/>
              <w:left w:val="nil"/>
              <w:bottom w:val="nil"/>
              <w:right w:val="single" w:sz="4" w:space="0" w:color="E0E0E0"/>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61" w:type="dxa"/>
            <w:gridSpan w:val="2"/>
            <w:tcBorders>
              <w:top w:val="nil"/>
              <w:left w:val="nil"/>
              <w:bottom w:val="nil"/>
              <w:right w:val="single" w:sz="4" w:space="0" w:color="E0E0E0"/>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61" w:type="dxa"/>
            <w:gridSpan w:val="2"/>
            <w:tcBorders>
              <w:top w:val="nil"/>
              <w:left w:val="nil"/>
              <w:bottom w:val="nil"/>
              <w:right w:val="single" w:sz="4" w:space="0" w:color="E0E0E0"/>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60" w:type="dxa"/>
            <w:gridSpan w:val="2"/>
            <w:tcBorders>
              <w:top w:val="nil"/>
              <w:left w:val="nil"/>
              <w:bottom w:val="nil"/>
              <w:right w:val="single" w:sz="4" w:space="0" w:color="000000"/>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61" w:type="dxa"/>
            <w:gridSpan w:val="2"/>
            <w:vMerge/>
            <w:tcBorders>
              <w:top w:val="single" w:sz="4" w:space="0" w:color="auto"/>
              <w:left w:val="single" w:sz="4" w:space="0" w:color="auto"/>
              <w:bottom w:val="nil"/>
              <w:right w:val="single" w:sz="4" w:space="0" w:color="000000"/>
            </w:tcBorders>
            <w:vAlign w:val="center"/>
            <w:hideMark/>
          </w:tcPr>
          <w:p w:rsidR="000F377F" w:rsidRPr="00052D96" w:rsidRDefault="000F377F" w:rsidP="000F377F">
            <w:pPr>
              <w:rPr>
                <w:rFonts w:ascii="Arial" w:hAnsi="Arial" w:cs="Arial"/>
                <w:color w:val="264A60"/>
                <w:sz w:val="21"/>
                <w:szCs w:val="21"/>
                <w:lang w:val="es-ES"/>
              </w:rPr>
            </w:pPr>
          </w:p>
        </w:tc>
      </w:tr>
      <w:tr w:rsidR="000F377F" w:rsidRPr="00052D96" w:rsidTr="00F63B48">
        <w:trPr>
          <w:trHeight w:val="330"/>
        </w:trPr>
        <w:tc>
          <w:tcPr>
            <w:tcW w:w="1498" w:type="dxa"/>
            <w:vMerge/>
            <w:tcBorders>
              <w:top w:val="nil"/>
              <w:left w:val="single" w:sz="4" w:space="0" w:color="auto"/>
              <w:bottom w:val="single" w:sz="4" w:space="0" w:color="000000"/>
              <w:right w:val="single" w:sz="4" w:space="0" w:color="auto"/>
            </w:tcBorders>
            <w:vAlign w:val="center"/>
            <w:hideMark/>
          </w:tcPr>
          <w:p w:rsidR="000F377F" w:rsidRPr="00052D96" w:rsidRDefault="000F377F" w:rsidP="000F377F">
            <w:pPr>
              <w:rPr>
                <w:rFonts w:ascii="Arial" w:hAnsi="Arial" w:cs="Arial"/>
                <w:color w:val="264A60"/>
                <w:sz w:val="21"/>
                <w:szCs w:val="21"/>
                <w:lang w:val="es-ES"/>
              </w:rPr>
            </w:pPr>
          </w:p>
        </w:tc>
        <w:tc>
          <w:tcPr>
            <w:tcW w:w="678" w:type="dxa"/>
            <w:tcBorders>
              <w:top w:val="nil"/>
              <w:left w:val="nil"/>
              <w:bottom w:val="single" w:sz="4" w:space="0" w:color="auto"/>
              <w:right w:val="nil"/>
            </w:tcBorders>
            <w:shd w:val="clear" w:color="000000" w:fill="D9E1F2"/>
            <w:vAlign w:val="center"/>
            <w:hideMark/>
          </w:tcPr>
          <w:p w:rsidR="000F377F" w:rsidRPr="00052D96" w:rsidRDefault="000F377F" w:rsidP="000F377F">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683" w:type="dxa"/>
            <w:tcBorders>
              <w:top w:val="nil"/>
              <w:left w:val="single" w:sz="4" w:space="0" w:color="E0E0E0"/>
              <w:bottom w:val="single" w:sz="4" w:space="0" w:color="auto"/>
              <w:right w:val="single" w:sz="4" w:space="0" w:color="E0E0E0"/>
            </w:tcBorders>
            <w:shd w:val="clear" w:color="000000" w:fill="D9E1F2"/>
            <w:vAlign w:val="center"/>
            <w:hideMark/>
          </w:tcPr>
          <w:p w:rsidR="000F377F" w:rsidRPr="00052D96" w:rsidRDefault="000F377F" w:rsidP="000F377F">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678" w:type="dxa"/>
            <w:tcBorders>
              <w:top w:val="nil"/>
              <w:left w:val="nil"/>
              <w:bottom w:val="single" w:sz="4" w:space="0" w:color="auto"/>
              <w:right w:val="nil"/>
            </w:tcBorders>
            <w:shd w:val="clear" w:color="000000" w:fill="D9E1F2"/>
            <w:vAlign w:val="center"/>
            <w:hideMark/>
          </w:tcPr>
          <w:p w:rsidR="000F377F" w:rsidRPr="00052D96" w:rsidRDefault="000F377F" w:rsidP="000F377F">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683" w:type="dxa"/>
            <w:tcBorders>
              <w:top w:val="nil"/>
              <w:left w:val="single" w:sz="4" w:space="0" w:color="E0E0E0"/>
              <w:bottom w:val="single" w:sz="4" w:space="0" w:color="auto"/>
              <w:right w:val="single" w:sz="4" w:space="0" w:color="E0E0E0"/>
            </w:tcBorders>
            <w:shd w:val="clear" w:color="000000" w:fill="D9E1F2"/>
            <w:vAlign w:val="center"/>
            <w:hideMark/>
          </w:tcPr>
          <w:p w:rsidR="000F377F" w:rsidRPr="00052D96" w:rsidRDefault="000F377F" w:rsidP="000F377F">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678" w:type="dxa"/>
            <w:tcBorders>
              <w:top w:val="nil"/>
              <w:left w:val="nil"/>
              <w:bottom w:val="single" w:sz="4" w:space="0" w:color="auto"/>
              <w:right w:val="nil"/>
            </w:tcBorders>
            <w:shd w:val="clear" w:color="000000" w:fill="D9E1F2"/>
            <w:vAlign w:val="center"/>
            <w:hideMark/>
          </w:tcPr>
          <w:p w:rsidR="000F377F" w:rsidRPr="00052D96" w:rsidRDefault="000F377F" w:rsidP="000F377F">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683" w:type="dxa"/>
            <w:tcBorders>
              <w:top w:val="nil"/>
              <w:left w:val="single" w:sz="4" w:space="0" w:color="E0E0E0"/>
              <w:bottom w:val="single" w:sz="4" w:space="0" w:color="auto"/>
              <w:right w:val="single" w:sz="4" w:space="0" w:color="E0E0E0"/>
            </w:tcBorders>
            <w:shd w:val="clear" w:color="000000" w:fill="D9E1F2"/>
            <w:vAlign w:val="center"/>
            <w:hideMark/>
          </w:tcPr>
          <w:p w:rsidR="000F377F" w:rsidRPr="00052D96" w:rsidRDefault="000F377F" w:rsidP="000F377F">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678" w:type="dxa"/>
            <w:tcBorders>
              <w:top w:val="nil"/>
              <w:left w:val="nil"/>
              <w:bottom w:val="single" w:sz="4" w:space="0" w:color="auto"/>
              <w:right w:val="nil"/>
            </w:tcBorders>
            <w:shd w:val="clear" w:color="000000" w:fill="D9E1F2"/>
            <w:vAlign w:val="center"/>
            <w:hideMark/>
          </w:tcPr>
          <w:p w:rsidR="000F377F" w:rsidRPr="00052D96" w:rsidRDefault="000F377F" w:rsidP="000F377F">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683" w:type="dxa"/>
            <w:tcBorders>
              <w:top w:val="nil"/>
              <w:left w:val="single" w:sz="4" w:space="0" w:color="E0E0E0"/>
              <w:bottom w:val="single" w:sz="4" w:space="0" w:color="auto"/>
              <w:right w:val="single" w:sz="4" w:space="0" w:color="E0E0E0"/>
            </w:tcBorders>
            <w:shd w:val="clear" w:color="000000" w:fill="D9E1F2"/>
            <w:vAlign w:val="center"/>
            <w:hideMark/>
          </w:tcPr>
          <w:p w:rsidR="000F377F" w:rsidRPr="00052D96" w:rsidRDefault="000F377F" w:rsidP="000F377F">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678" w:type="dxa"/>
            <w:tcBorders>
              <w:top w:val="nil"/>
              <w:left w:val="nil"/>
              <w:bottom w:val="single" w:sz="4" w:space="0" w:color="auto"/>
              <w:right w:val="nil"/>
            </w:tcBorders>
            <w:shd w:val="clear" w:color="000000" w:fill="D9E1F2"/>
            <w:vAlign w:val="center"/>
            <w:hideMark/>
          </w:tcPr>
          <w:p w:rsidR="000F377F" w:rsidRPr="00052D96" w:rsidRDefault="000F377F" w:rsidP="000F377F">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782" w:type="dxa"/>
            <w:tcBorders>
              <w:top w:val="nil"/>
              <w:left w:val="single" w:sz="4" w:space="0" w:color="E0E0E0"/>
              <w:bottom w:val="single" w:sz="4" w:space="0" w:color="auto"/>
              <w:right w:val="single" w:sz="4" w:space="0" w:color="auto"/>
            </w:tcBorders>
            <w:shd w:val="clear" w:color="000000" w:fill="D9E1F2"/>
            <w:vAlign w:val="center"/>
            <w:hideMark/>
          </w:tcPr>
          <w:p w:rsidR="000F377F" w:rsidRPr="00052D96" w:rsidRDefault="000F377F" w:rsidP="000F377F">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678" w:type="dxa"/>
            <w:tcBorders>
              <w:top w:val="nil"/>
              <w:left w:val="nil"/>
              <w:bottom w:val="single" w:sz="4" w:space="0" w:color="auto"/>
              <w:right w:val="nil"/>
            </w:tcBorders>
            <w:shd w:val="clear" w:color="000000" w:fill="D9E1F2"/>
            <w:vAlign w:val="center"/>
            <w:hideMark/>
          </w:tcPr>
          <w:p w:rsidR="000F377F" w:rsidRPr="00052D96" w:rsidRDefault="000F377F" w:rsidP="000F377F">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683" w:type="dxa"/>
            <w:tcBorders>
              <w:top w:val="nil"/>
              <w:left w:val="single" w:sz="4" w:space="0" w:color="E0E0E0"/>
              <w:bottom w:val="single" w:sz="4" w:space="0" w:color="auto"/>
              <w:right w:val="single" w:sz="4" w:space="0" w:color="auto"/>
            </w:tcBorders>
            <w:shd w:val="clear" w:color="000000" w:fill="D9E1F2"/>
            <w:vAlign w:val="center"/>
            <w:hideMark/>
          </w:tcPr>
          <w:p w:rsidR="000F377F" w:rsidRPr="00052D96" w:rsidRDefault="000F377F" w:rsidP="000F377F">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r>
      <w:tr w:rsidR="000F377F" w:rsidRPr="00052D96" w:rsidTr="00F63B48">
        <w:trPr>
          <w:trHeight w:val="447"/>
        </w:trPr>
        <w:tc>
          <w:tcPr>
            <w:tcW w:w="1498" w:type="dxa"/>
            <w:tcBorders>
              <w:top w:val="single" w:sz="4" w:space="0" w:color="152935"/>
              <w:left w:val="single" w:sz="4" w:space="0" w:color="auto"/>
              <w:bottom w:val="nil"/>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N</w:t>
            </w:r>
          </w:p>
        </w:tc>
        <w:tc>
          <w:tcPr>
            <w:tcW w:w="678" w:type="dxa"/>
            <w:tcBorders>
              <w:top w:val="nil"/>
              <w:left w:val="nil"/>
              <w:bottom w:val="single" w:sz="4" w:space="0" w:color="AEAEAE"/>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683" w:type="dxa"/>
            <w:tcBorders>
              <w:top w:val="nil"/>
              <w:left w:val="single" w:sz="4" w:space="0" w:color="E0E0E0"/>
              <w:bottom w:val="single" w:sz="4" w:space="0" w:color="AEAEAE"/>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63</w:t>
            </w:r>
          </w:p>
        </w:tc>
        <w:tc>
          <w:tcPr>
            <w:tcW w:w="678" w:type="dxa"/>
            <w:tcBorders>
              <w:top w:val="nil"/>
              <w:left w:val="nil"/>
              <w:bottom w:val="single" w:sz="4" w:space="0" w:color="AEAEAE"/>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49</w:t>
            </w:r>
          </w:p>
        </w:tc>
        <w:tc>
          <w:tcPr>
            <w:tcW w:w="683" w:type="dxa"/>
            <w:tcBorders>
              <w:top w:val="nil"/>
              <w:left w:val="single" w:sz="4" w:space="0" w:color="E0E0E0"/>
              <w:bottom w:val="single" w:sz="4" w:space="0" w:color="AEAEAE"/>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678" w:type="dxa"/>
            <w:tcBorders>
              <w:top w:val="nil"/>
              <w:left w:val="nil"/>
              <w:bottom w:val="single" w:sz="4" w:space="0" w:color="AEAEAE"/>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c>
          <w:tcPr>
            <w:tcW w:w="683" w:type="dxa"/>
            <w:tcBorders>
              <w:top w:val="nil"/>
              <w:left w:val="single" w:sz="4" w:space="0" w:color="E0E0E0"/>
              <w:bottom w:val="single" w:sz="4" w:space="0" w:color="AEAEAE"/>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52</w:t>
            </w:r>
          </w:p>
        </w:tc>
        <w:tc>
          <w:tcPr>
            <w:tcW w:w="678" w:type="dxa"/>
            <w:tcBorders>
              <w:top w:val="nil"/>
              <w:left w:val="nil"/>
              <w:bottom w:val="single" w:sz="4" w:space="0" w:color="AEAEAE"/>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58</w:t>
            </w:r>
          </w:p>
        </w:tc>
        <w:tc>
          <w:tcPr>
            <w:tcW w:w="683" w:type="dxa"/>
            <w:tcBorders>
              <w:top w:val="nil"/>
              <w:left w:val="single" w:sz="4" w:space="0" w:color="E0E0E0"/>
              <w:bottom w:val="single" w:sz="4" w:space="0" w:color="AEAEAE"/>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678" w:type="dxa"/>
            <w:tcBorders>
              <w:top w:val="nil"/>
              <w:left w:val="nil"/>
              <w:bottom w:val="single" w:sz="4" w:space="0" w:color="AEAEAE"/>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782" w:type="dxa"/>
            <w:tcBorders>
              <w:top w:val="nil"/>
              <w:left w:val="single" w:sz="4" w:space="0" w:color="E0E0E0"/>
              <w:bottom w:val="single" w:sz="4" w:space="0" w:color="AEAEAE"/>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678" w:type="dxa"/>
            <w:tcBorders>
              <w:top w:val="nil"/>
              <w:left w:val="nil"/>
              <w:bottom w:val="single" w:sz="4" w:space="0" w:color="AEAEAE"/>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210</w:t>
            </w:r>
          </w:p>
        </w:tc>
        <w:tc>
          <w:tcPr>
            <w:tcW w:w="683" w:type="dxa"/>
            <w:tcBorders>
              <w:top w:val="nil"/>
              <w:left w:val="single" w:sz="4" w:space="0" w:color="E0E0E0"/>
              <w:bottom w:val="single" w:sz="4" w:space="0" w:color="AEAEAE"/>
              <w:right w:val="single" w:sz="4" w:space="0" w:color="auto"/>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180</w:t>
            </w:r>
          </w:p>
        </w:tc>
      </w:tr>
      <w:tr w:rsidR="000F377F" w:rsidRPr="00052D96" w:rsidTr="00F63B48">
        <w:trPr>
          <w:trHeight w:val="348"/>
        </w:trPr>
        <w:tc>
          <w:tcPr>
            <w:tcW w:w="1498" w:type="dxa"/>
            <w:tcBorders>
              <w:top w:val="single" w:sz="4" w:space="0" w:color="152935"/>
              <w:left w:val="single" w:sz="4" w:space="0" w:color="auto"/>
              <w:bottom w:val="nil"/>
              <w:right w:val="nil"/>
            </w:tcBorders>
            <w:shd w:val="clear" w:color="000000" w:fill="E0E0E0"/>
            <w:hideMark/>
          </w:tcPr>
          <w:p w:rsidR="000F377F" w:rsidRPr="00052D96" w:rsidRDefault="000F377F" w:rsidP="00F95D14">
            <w:pPr>
              <w:jc w:val="left"/>
              <w:rPr>
                <w:rFonts w:ascii="Arial" w:hAnsi="Arial" w:cs="Arial"/>
                <w:color w:val="264A60"/>
                <w:sz w:val="21"/>
                <w:szCs w:val="21"/>
                <w:lang w:val="es-ES"/>
              </w:rPr>
            </w:pPr>
            <w:r w:rsidRPr="00052D96">
              <w:rPr>
                <w:rFonts w:ascii="Arial" w:hAnsi="Arial" w:cs="Arial"/>
                <w:color w:val="264A60"/>
                <w:sz w:val="21"/>
                <w:szCs w:val="21"/>
                <w:lang w:val="es-ES"/>
              </w:rPr>
              <w:t>Desempleado</w:t>
            </w:r>
          </w:p>
        </w:tc>
        <w:tc>
          <w:tcPr>
            <w:tcW w:w="678" w:type="dxa"/>
            <w:tcBorders>
              <w:top w:val="nil"/>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683" w:type="dxa"/>
            <w:tcBorders>
              <w:top w:val="nil"/>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35%</w:t>
            </w:r>
          </w:p>
        </w:tc>
        <w:tc>
          <w:tcPr>
            <w:tcW w:w="678" w:type="dxa"/>
            <w:tcBorders>
              <w:top w:val="nil"/>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683" w:type="dxa"/>
            <w:tcBorders>
              <w:top w:val="nil"/>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678" w:type="dxa"/>
            <w:tcBorders>
              <w:top w:val="nil"/>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683" w:type="dxa"/>
            <w:tcBorders>
              <w:top w:val="nil"/>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c>
          <w:tcPr>
            <w:tcW w:w="678" w:type="dxa"/>
            <w:tcBorders>
              <w:top w:val="nil"/>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83" w:type="dxa"/>
            <w:tcBorders>
              <w:top w:val="nil"/>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30%</w:t>
            </w:r>
          </w:p>
        </w:tc>
        <w:tc>
          <w:tcPr>
            <w:tcW w:w="678" w:type="dxa"/>
            <w:tcBorders>
              <w:top w:val="nil"/>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82" w:type="dxa"/>
            <w:tcBorders>
              <w:top w:val="nil"/>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678" w:type="dxa"/>
            <w:tcBorders>
              <w:top w:val="nil"/>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683" w:type="dxa"/>
            <w:tcBorders>
              <w:top w:val="nil"/>
              <w:left w:val="single" w:sz="4" w:space="0" w:color="E0E0E0"/>
              <w:bottom w:val="nil"/>
              <w:right w:val="single" w:sz="4" w:space="0" w:color="auto"/>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28%</w:t>
            </w:r>
          </w:p>
        </w:tc>
      </w:tr>
      <w:tr w:rsidR="000F377F" w:rsidRPr="00052D96" w:rsidTr="00F63B48">
        <w:trPr>
          <w:trHeight w:val="348"/>
        </w:trPr>
        <w:tc>
          <w:tcPr>
            <w:tcW w:w="1498" w:type="dxa"/>
            <w:tcBorders>
              <w:top w:val="single" w:sz="4" w:space="0" w:color="AEAEAE"/>
              <w:left w:val="single" w:sz="4" w:space="0" w:color="auto"/>
              <w:bottom w:val="nil"/>
              <w:right w:val="nil"/>
            </w:tcBorders>
            <w:shd w:val="clear" w:color="000000" w:fill="E0E0E0"/>
            <w:hideMark/>
          </w:tcPr>
          <w:p w:rsidR="000F377F" w:rsidRPr="00052D96" w:rsidRDefault="000F377F" w:rsidP="00F95D14">
            <w:pPr>
              <w:jc w:val="left"/>
              <w:rPr>
                <w:rFonts w:ascii="Arial" w:hAnsi="Arial" w:cs="Arial"/>
                <w:color w:val="264A60"/>
                <w:sz w:val="21"/>
                <w:szCs w:val="21"/>
                <w:lang w:val="es-ES"/>
              </w:rPr>
            </w:pPr>
            <w:r w:rsidRPr="00052D96">
              <w:rPr>
                <w:rFonts w:ascii="Arial" w:hAnsi="Arial" w:cs="Arial"/>
                <w:color w:val="264A60"/>
                <w:sz w:val="21"/>
                <w:szCs w:val="21"/>
                <w:lang w:val="es-ES"/>
              </w:rPr>
              <w:t>Estudiante</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683"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683"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683"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83"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82"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683" w:type="dxa"/>
            <w:tcBorders>
              <w:top w:val="single" w:sz="4" w:space="0" w:color="AEAEAE"/>
              <w:left w:val="single" w:sz="4" w:space="0" w:color="E0E0E0"/>
              <w:bottom w:val="nil"/>
              <w:right w:val="single" w:sz="4" w:space="0" w:color="auto"/>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r>
      <w:tr w:rsidR="000F377F" w:rsidRPr="00052D96" w:rsidTr="00F63B48">
        <w:trPr>
          <w:trHeight w:val="348"/>
        </w:trPr>
        <w:tc>
          <w:tcPr>
            <w:tcW w:w="1498" w:type="dxa"/>
            <w:tcBorders>
              <w:top w:val="single" w:sz="4" w:space="0" w:color="AEAEAE"/>
              <w:left w:val="single" w:sz="4" w:space="0" w:color="auto"/>
              <w:bottom w:val="nil"/>
              <w:right w:val="nil"/>
            </w:tcBorders>
            <w:shd w:val="clear" w:color="000000" w:fill="E0E0E0"/>
            <w:hideMark/>
          </w:tcPr>
          <w:p w:rsidR="000F377F" w:rsidRPr="00052D96" w:rsidRDefault="000F377F" w:rsidP="00F95D14">
            <w:pPr>
              <w:jc w:val="left"/>
              <w:rPr>
                <w:rFonts w:ascii="Arial" w:hAnsi="Arial" w:cs="Arial"/>
                <w:color w:val="264A60"/>
                <w:sz w:val="21"/>
                <w:szCs w:val="21"/>
                <w:lang w:val="es-ES"/>
              </w:rPr>
            </w:pPr>
            <w:r w:rsidRPr="00052D96">
              <w:rPr>
                <w:rFonts w:ascii="Arial" w:hAnsi="Arial" w:cs="Arial"/>
                <w:color w:val="264A60"/>
                <w:sz w:val="21"/>
                <w:szCs w:val="21"/>
                <w:lang w:val="es-ES"/>
              </w:rPr>
              <w:t>Labores de casa</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48%</w:t>
            </w:r>
          </w:p>
        </w:tc>
        <w:tc>
          <w:tcPr>
            <w:tcW w:w="683"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c>
          <w:tcPr>
            <w:tcW w:w="683"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c>
          <w:tcPr>
            <w:tcW w:w="683"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683"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c>
          <w:tcPr>
            <w:tcW w:w="782"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35%</w:t>
            </w:r>
          </w:p>
        </w:tc>
        <w:tc>
          <w:tcPr>
            <w:tcW w:w="683" w:type="dxa"/>
            <w:tcBorders>
              <w:top w:val="single" w:sz="4" w:space="0" w:color="AEAEAE"/>
              <w:left w:val="single" w:sz="4" w:space="0" w:color="E0E0E0"/>
              <w:bottom w:val="nil"/>
              <w:right w:val="single" w:sz="4" w:space="0" w:color="auto"/>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r>
      <w:tr w:rsidR="000F377F" w:rsidRPr="00052D96" w:rsidTr="00F95D14">
        <w:trPr>
          <w:trHeight w:val="55"/>
        </w:trPr>
        <w:tc>
          <w:tcPr>
            <w:tcW w:w="1498" w:type="dxa"/>
            <w:tcBorders>
              <w:top w:val="single" w:sz="4" w:space="0" w:color="AEAEAE"/>
              <w:left w:val="single" w:sz="4" w:space="0" w:color="auto"/>
              <w:bottom w:val="nil"/>
              <w:right w:val="nil"/>
            </w:tcBorders>
            <w:shd w:val="clear" w:color="000000" w:fill="E0E0E0"/>
            <w:hideMark/>
          </w:tcPr>
          <w:p w:rsidR="000F377F" w:rsidRPr="00052D96" w:rsidRDefault="000F377F" w:rsidP="00F95D14">
            <w:pPr>
              <w:jc w:val="left"/>
              <w:rPr>
                <w:rFonts w:ascii="Arial" w:hAnsi="Arial" w:cs="Arial"/>
                <w:color w:val="264A60"/>
                <w:sz w:val="21"/>
                <w:szCs w:val="21"/>
                <w:lang w:val="es-ES"/>
              </w:rPr>
            </w:pPr>
            <w:r w:rsidRPr="00052D96">
              <w:rPr>
                <w:rFonts w:ascii="Arial" w:hAnsi="Arial" w:cs="Arial"/>
                <w:color w:val="264A60"/>
                <w:sz w:val="21"/>
                <w:szCs w:val="21"/>
                <w:lang w:val="es-ES"/>
              </w:rPr>
              <w:t>Tiene empleo</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683"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39%</w:t>
            </w:r>
          </w:p>
        </w:tc>
        <w:tc>
          <w:tcPr>
            <w:tcW w:w="683"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49%</w:t>
            </w:r>
          </w:p>
        </w:tc>
        <w:tc>
          <w:tcPr>
            <w:tcW w:w="683"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56%</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683"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c>
          <w:tcPr>
            <w:tcW w:w="782"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64%</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683" w:type="dxa"/>
            <w:tcBorders>
              <w:top w:val="single" w:sz="4" w:space="0" w:color="AEAEAE"/>
              <w:left w:val="single" w:sz="4" w:space="0" w:color="E0E0E0"/>
              <w:bottom w:val="nil"/>
              <w:right w:val="single" w:sz="4" w:space="0" w:color="auto"/>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56%</w:t>
            </w:r>
          </w:p>
        </w:tc>
      </w:tr>
      <w:tr w:rsidR="000F377F" w:rsidRPr="00052D96" w:rsidTr="00F63B48">
        <w:trPr>
          <w:trHeight w:val="264"/>
        </w:trPr>
        <w:tc>
          <w:tcPr>
            <w:tcW w:w="1498" w:type="dxa"/>
            <w:tcBorders>
              <w:top w:val="single" w:sz="4" w:space="0" w:color="AEAEAE"/>
              <w:left w:val="single" w:sz="4" w:space="0" w:color="auto"/>
              <w:bottom w:val="nil"/>
              <w:right w:val="nil"/>
            </w:tcBorders>
            <w:shd w:val="clear" w:color="000000" w:fill="E0E0E0"/>
            <w:hideMark/>
          </w:tcPr>
          <w:p w:rsidR="000F377F" w:rsidRPr="00052D96" w:rsidRDefault="000F377F" w:rsidP="00F95D14">
            <w:pPr>
              <w:jc w:val="left"/>
              <w:rPr>
                <w:rFonts w:ascii="Arial" w:hAnsi="Arial" w:cs="Arial"/>
                <w:color w:val="264A60"/>
                <w:sz w:val="21"/>
                <w:szCs w:val="21"/>
                <w:lang w:val="es-ES"/>
              </w:rPr>
            </w:pPr>
            <w:r w:rsidRPr="00052D96">
              <w:rPr>
                <w:rFonts w:ascii="Arial" w:hAnsi="Arial" w:cs="Arial"/>
                <w:color w:val="264A60"/>
                <w:sz w:val="21"/>
                <w:szCs w:val="21"/>
                <w:lang w:val="es-ES"/>
              </w:rPr>
              <w:t>Otro</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3"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3"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83"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3"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82" w:type="dxa"/>
            <w:tcBorders>
              <w:top w:val="single" w:sz="4" w:space="0" w:color="AEAEAE"/>
              <w:left w:val="single" w:sz="4" w:space="0" w:color="E0E0E0"/>
              <w:bottom w:val="nil"/>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678" w:type="dxa"/>
            <w:tcBorders>
              <w:top w:val="single" w:sz="4" w:space="0" w:color="AEAEAE"/>
              <w:left w:val="nil"/>
              <w:bottom w:val="nil"/>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3" w:type="dxa"/>
            <w:tcBorders>
              <w:top w:val="single" w:sz="4" w:space="0" w:color="AEAEAE"/>
              <w:left w:val="single" w:sz="4" w:space="0" w:color="E0E0E0"/>
              <w:bottom w:val="nil"/>
              <w:right w:val="single" w:sz="4" w:space="0" w:color="auto"/>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r>
      <w:tr w:rsidR="000F377F" w:rsidRPr="00052D96" w:rsidTr="00F63B48">
        <w:trPr>
          <w:trHeight w:val="264"/>
        </w:trPr>
        <w:tc>
          <w:tcPr>
            <w:tcW w:w="1498" w:type="dxa"/>
            <w:tcBorders>
              <w:top w:val="single" w:sz="4" w:space="0" w:color="AEAEAE"/>
              <w:left w:val="single" w:sz="4" w:space="0" w:color="auto"/>
              <w:bottom w:val="single" w:sz="4" w:space="0" w:color="auto"/>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678" w:type="dxa"/>
            <w:tcBorders>
              <w:top w:val="single" w:sz="4" w:space="0" w:color="AEAEAE"/>
              <w:left w:val="nil"/>
              <w:bottom w:val="single" w:sz="4" w:space="0" w:color="auto"/>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3"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8" w:type="dxa"/>
            <w:tcBorders>
              <w:top w:val="single" w:sz="4" w:space="0" w:color="AEAEAE"/>
              <w:left w:val="nil"/>
              <w:bottom w:val="single" w:sz="4" w:space="0" w:color="auto"/>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3"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8" w:type="dxa"/>
            <w:tcBorders>
              <w:top w:val="single" w:sz="4" w:space="0" w:color="AEAEAE"/>
              <w:left w:val="nil"/>
              <w:bottom w:val="single" w:sz="4" w:space="0" w:color="auto"/>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3"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8" w:type="dxa"/>
            <w:tcBorders>
              <w:top w:val="single" w:sz="4" w:space="0" w:color="AEAEAE"/>
              <w:left w:val="nil"/>
              <w:bottom w:val="single" w:sz="4" w:space="0" w:color="auto"/>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3"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8" w:type="dxa"/>
            <w:tcBorders>
              <w:top w:val="single" w:sz="4" w:space="0" w:color="AEAEAE"/>
              <w:left w:val="nil"/>
              <w:bottom w:val="single" w:sz="4" w:space="0" w:color="auto"/>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82"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8" w:type="dxa"/>
            <w:tcBorders>
              <w:top w:val="single" w:sz="4" w:space="0" w:color="AEAEAE"/>
              <w:left w:val="nil"/>
              <w:bottom w:val="single" w:sz="4" w:space="0" w:color="auto"/>
              <w:right w:val="nil"/>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3" w:type="dxa"/>
            <w:tcBorders>
              <w:top w:val="single" w:sz="4" w:space="0" w:color="AEAEAE"/>
              <w:left w:val="single" w:sz="4" w:space="0" w:color="E0E0E0"/>
              <w:bottom w:val="single" w:sz="4" w:space="0" w:color="auto"/>
              <w:right w:val="single" w:sz="4" w:space="0" w:color="auto"/>
            </w:tcBorders>
            <w:shd w:val="clear" w:color="auto" w:fill="auto"/>
            <w:noWrap/>
            <w:vAlign w:val="center"/>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A14CF8" w:rsidRPr="00052D96" w:rsidRDefault="008B1D61" w:rsidP="00D36D2E">
      <w:pPr>
        <w:rPr>
          <w:sz w:val="20"/>
          <w:szCs w:val="20"/>
          <w:lang w:val="es-ES"/>
        </w:rPr>
      </w:pPr>
      <w:r w:rsidRPr="00052D96">
        <w:rPr>
          <w:sz w:val="20"/>
          <w:szCs w:val="20"/>
          <w:lang w:val="es-ES"/>
        </w:rPr>
        <w:t xml:space="preserve">Nota: </w:t>
      </w:r>
      <w:r w:rsidR="006D2AC8" w:rsidRPr="00052D96">
        <w:rPr>
          <w:sz w:val="20"/>
          <w:szCs w:val="20"/>
          <w:lang w:val="es-ES"/>
        </w:rPr>
        <w:t xml:space="preserve">La mayoría de la opción “otro” son menores de edad. </w:t>
      </w:r>
    </w:p>
    <w:p w:rsidR="006D2AC8" w:rsidRPr="00052D96" w:rsidRDefault="006D2AC8" w:rsidP="00D36D2E">
      <w:pPr>
        <w:rPr>
          <w:lang w:val="es-ES"/>
        </w:rPr>
      </w:pPr>
    </w:p>
    <w:p w:rsidR="006D2AC8" w:rsidRPr="00052D96" w:rsidRDefault="006D2AC8" w:rsidP="00D36D2E">
      <w:pPr>
        <w:rPr>
          <w:lang w:val="es-ES"/>
        </w:rPr>
      </w:pPr>
      <w:r w:rsidRPr="00052D96">
        <w:rPr>
          <w:lang w:val="es-ES"/>
        </w:rPr>
        <w:t xml:space="preserve">En la siguiente tabla se compara la dedicación </w:t>
      </w:r>
      <w:r w:rsidR="00522840" w:rsidRPr="00052D96">
        <w:rPr>
          <w:lang w:val="es-ES"/>
        </w:rPr>
        <w:t xml:space="preserve">principal </w:t>
      </w:r>
      <w:r w:rsidRPr="00052D96">
        <w:rPr>
          <w:lang w:val="es-ES"/>
        </w:rPr>
        <w:t xml:space="preserve">actual del presente estudio con el anterior estudio de </w:t>
      </w:r>
      <w:r w:rsidR="00D00B91" w:rsidRPr="00052D96">
        <w:rPr>
          <w:lang w:val="es-ES"/>
        </w:rPr>
        <w:t xml:space="preserve">afiliados de </w:t>
      </w:r>
      <w:r w:rsidRPr="00052D96">
        <w:rPr>
          <w:lang w:val="es-ES"/>
        </w:rPr>
        <w:t>2015:</w:t>
      </w:r>
    </w:p>
    <w:p w:rsidR="00F63B48" w:rsidRPr="00052D96" w:rsidRDefault="00806176" w:rsidP="00F63B48">
      <w:pPr>
        <w:rPr>
          <w:lang w:val="es-ES"/>
        </w:rPr>
      </w:pPr>
      <w:r w:rsidRPr="00052D96">
        <w:rPr>
          <w:rFonts w:ascii="Arial Bold" w:hAnsi="Arial Bold" w:cs="Calibri"/>
          <w:b/>
          <w:bCs/>
          <w:color w:val="010205"/>
          <w:sz w:val="24"/>
          <w:lang w:val="es-ES"/>
        </w:rPr>
        <w:t xml:space="preserve"> </w:t>
      </w:r>
    </w:p>
    <w:tbl>
      <w:tblPr>
        <w:tblW w:w="4131" w:type="dxa"/>
        <w:jc w:val="center"/>
        <w:tblCellMar>
          <w:left w:w="70" w:type="dxa"/>
          <w:right w:w="70" w:type="dxa"/>
        </w:tblCellMar>
        <w:tblLook w:val="04A0" w:firstRow="1" w:lastRow="0" w:firstColumn="1" w:lastColumn="0" w:noHBand="0" w:noVBand="1"/>
      </w:tblPr>
      <w:tblGrid>
        <w:gridCol w:w="2188"/>
        <w:gridCol w:w="971"/>
        <w:gridCol w:w="972"/>
      </w:tblGrid>
      <w:tr w:rsidR="00DE2841" w:rsidRPr="00052D96" w:rsidTr="00312D35">
        <w:trPr>
          <w:trHeight w:val="1153"/>
          <w:jc w:val="center"/>
        </w:trPr>
        <w:tc>
          <w:tcPr>
            <w:tcW w:w="4131"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DE2841" w:rsidRPr="00052D96" w:rsidRDefault="00DE2841" w:rsidP="00DE2841">
            <w:pPr>
              <w:pStyle w:val="Billedtekst"/>
              <w:keepNext/>
              <w:jc w:val="center"/>
              <w:rPr>
                <w:lang w:val="es-ES"/>
              </w:rPr>
            </w:pPr>
            <w:bookmarkStart w:id="69" w:name="_Toc9423045"/>
            <w:r w:rsidRPr="00052D96">
              <w:rPr>
                <w:rFonts w:ascii="Arial Bold" w:hAnsi="Arial Bold" w:cs="Calibri"/>
                <w:b/>
                <w:bCs/>
                <w:i w:val="0"/>
                <w:iCs w:val="0"/>
                <w:color w:val="010205"/>
                <w:sz w:val="24"/>
                <w:szCs w:val="24"/>
                <w:lang w:val="es-ES"/>
              </w:rPr>
              <w:t xml:space="preserve">Tabla </w:t>
            </w:r>
            <w:r w:rsidRPr="00052D96">
              <w:rPr>
                <w:rFonts w:ascii="Arial Bold" w:hAnsi="Arial Bold" w:cs="Calibri"/>
                <w:b/>
                <w:bCs/>
                <w:i w:val="0"/>
                <w:iCs w:val="0"/>
                <w:color w:val="010205"/>
                <w:sz w:val="24"/>
                <w:szCs w:val="24"/>
                <w:lang w:val="es-ES"/>
              </w:rPr>
              <w:fldChar w:fldCharType="begin"/>
            </w:r>
            <w:r w:rsidRPr="00052D96">
              <w:rPr>
                <w:rFonts w:ascii="Arial Bold" w:hAnsi="Arial Bold" w:cs="Calibri"/>
                <w:b/>
                <w:bCs/>
                <w:i w:val="0"/>
                <w:iCs w:val="0"/>
                <w:color w:val="010205"/>
                <w:sz w:val="24"/>
                <w:szCs w:val="24"/>
                <w:lang w:val="es-ES"/>
              </w:rPr>
              <w:instrText xml:space="preserve"> SEQ Tabla \* ARABIC </w:instrText>
            </w:r>
            <w:r w:rsidRPr="00052D96">
              <w:rPr>
                <w:rFonts w:ascii="Arial Bold" w:hAnsi="Arial Bold" w:cs="Calibri"/>
                <w:b/>
                <w:bCs/>
                <w:i w:val="0"/>
                <w:iCs w:val="0"/>
                <w:color w:val="010205"/>
                <w:sz w:val="24"/>
                <w:szCs w:val="24"/>
                <w:lang w:val="es-ES"/>
              </w:rPr>
              <w:fldChar w:fldCharType="separate"/>
            </w:r>
            <w:r w:rsidR="00D605C1">
              <w:rPr>
                <w:rFonts w:ascii="Arial Bold" w:hAnsi="Arial Bold" w:cs="Calibri"/>
                <w:b/>
                <w:bCs/>
                <w:i w:val="0"/>
                <w:iCs w:val="0"/>
                <w:noProof/>
                <w:color w:val="010205"/>
                <w:sz w:val="24"/>
                <w:szCs w:val="24"/>
                <w:lang w:val="es-ES"/>
              </w:rPr>
              <w:t>27</w:t>
            </w:r>
            <w:r w:rsidRPr="00052D96">
              <w:rPr>
                <w:rFonts w:ascii="Arial Bold" w:hAnsi="Arial Bold" w:cs="Calibri"/>
                <w:b/>
                <w:bCs/>
                <w:i w:val="0"/>
                <w:iCs w:val="0"/>
                <w:color w:val="010205"/>
                <w:sz w:val="24"/>
                <w:szCs w:val="24"/>
                <w:lang w:val="es-ES"/>
              </w:rPr>
              <w:fldChar w:fldCharType="end"/>
            </w:r>
            <w:r w:rsidRPr="00052D96">
              <w:rPr>
                <w:rFonts w:ascii="Arial Bold" w:hAnsi="Arial Bold" w:cs="Calibri"/>
                <w:b/>
                <w:bCs/>
                <w:i w:val="0"/>
                <w:iCs w:val="0"/>
                <w:color w:val="010205"/>
                <w:sz w:val="24"/>
                <w:szCs w:val="24"/>
                <w:lang w:val="es-ES"/>
              </w:rPr>
              <w:t>. Distribución de la población según su dedicación actual comparado con el estudio de 2015.  Estudio de Afiliados. Programa Lirios Bolivia. 2019</w:t>
            </w:r>
            <w:bookmarkEnd w:id="69"/>
          </w:p>
        </w:tc>
      </w:tr>
      <w:tr w:rsidR="00DE2841" w:rsidRPr="00052D96" w:rsidTr="00312D35">
        <w:trPr>
          <w:trHeight w:val="307"/>
          <w:jc w:val="center"/>
        </w:trPr>
        <w:tc>
          <w:tcPr>
            <w:tcW w:w="2188" w:type="dxa"/>
            <w:vMerge w:val="restart"/>
            <w:tcBorders>
              <w:top w:val="nil"/>
              <w:left w:val="single" w:sz="4" w:space="0" w:color="auto"/>
              <w:bottom w:val="nil"/>
              <w:right w:val="single" w:sz="4" w:space="0" w:color="auto"/>
            </w:tcBorders>
            <w:shd w:val="clear" w:color="000000" w:fill="D9E1F2"/>
            <w:vAlign w:val="center"/>
            <w:hideMark/>
          </w:tcPr>
          <w:p w:rsidR="00DE2841" w:rsidRPr="00052D96" w:rsidRDefault="00DE2841" w:rsidP="00DE2841">
            <w:pPr>
              <w:jc w:val="center"/>
              <w:rPr>
                <w:rFonts w:ascii="Arial" w:hAnsi="Arial" w:cs="Arial"/>
                <w:color w:val="264A60"/>
                <w:sz w:val="24"/>
                <w:lang w:val="es-ES"/>
              </w:rPr>
            </w:pPr>
            <w:r w:rsidRPr="00052D96">
              <w:rPr>
                <w:rFonts w:ascii="Arial" w:hAnsi="Arial" w:cs="Arial"/>
                <w:color w:val="264A60"/>
                <w:sz w:val="24"/>
                <w:lang w:val="es-ES"/>
              </w:rPr>
              <w:t>Dedicación actual</w:t>
            </w:r>
          </w:p>
        </w:tc>
        <w:tc>
          <w:tcPr>
            <w:tcW w:w="1943" w:type="dxa"/>
            <w:gridSpan w:val="2"/>
            <w:tcBorders>
              <w:top w:val="single" w:sz="4" w:space="0" w:color="auto"/>
              <w:left w:val="nil"/>
              <w:bottom w:val="nil"/>
              <w:right w:val="single" w:sz="4" w:space="0" w:color="000000"/>
            </w:tcBorders>
            <w:shd w:val="clear" w:color="000000" w:fill="D9E1F2"/>
            <w:vAlign w:val="center"/>
            <w:hideMark/>
          </w:tcPr>
          <w:p w:rsidR="00DE2841" w:rsidRPr="00052D96" w:rsidRDefault="00DE2841" w:rsidP="00DE2841">
            <w:pPr>
              <w:jc w:val="center"/>
              <w:rPr>
                <w:rFonts w:ascii="Arial" w:hAnsi="Arial" w:cs="Arial"/>
                <w:color w:val="264A60"/>
                <w:sz w:val="24"/>
                <w:lang w:val="es-ES"/>
              </w:rPr>
            </w:pPr>
            <w:r w:rsidRPr="00052D96">
              <w:rPr>
                <w:rFonts w:ascii="Arial" w:hAnsi="Arial" w:cs="Arial"/>
                <w:color w:val="264A60"/>
                <w:sz w:val="24"/>
                <w:lang w:val="es-ES"/>
              </w:rPr>
              <w:t>Total</w:t>
            </w:r>
          </w:p>
        </w:tc>
      </w:tr>
      <w:tr w:rsidR="00DE2841" w:rsidRPr="00052D96" w:rsidTr="00312D35">
        <w:trPr>
          <w:trHeight w:val="175"/>
          <w:jc w:val="center"/>
        </w:trPr>
        <w:tc>
          <w:tcPr>
            <w:tcW w:w="2188" w:type="dxa"/>
            <w:vMerge/>
            <w:tcBorders>
              <w:top w:val="nil"/>
              <w:left w:val="single" w:sz="4" w:space="0" w:color="auto"/>
              <w:bottom w:val="nil"/>
              <w:right w:val="single" w:sz="4" w:space="0" w:color="auto"/>
            </w:tcBorders>
            <w:vAlign w:val="center"/>
            <w:hideMark/>
          </w:tcPr>
          <w:p w:rsidR="00DE2841" w:rsidRPr="00052D96" w:rsidRDefault="00DE2841" w:rsidP="00DE2841">
            <w:pPr>
              <w:rPr>
                <w:rFonts w:ascii="Arial" w:hAnsi="Arial" w:cs="Arial"/>
                <w:color w:val="264A60"/>
                <w:sz w:val="24"/>
                <w:lang w:val="es-ES"/>
              </w:rPr>
            </w:pPr>
          </w:p>
        </w:tc>
        <w:tc>
          <w:tcPr>
            <w:tcW w:w="971" w:type="dxa"/>
            <w:tcBorders>
              <w:top w:val="nil"/>
              <w:left w:val="nil"/>
              <w:bottom w:val="nil"/>
              <w:right w:val="single" w:sz="4" w:space="0" w:color="E0E0E0"/>
            </w:tcBorders>
            <w:shd w:val="clear" w:color="000000" w:fill="D9E1F2"/>
            <w:vAlign w:val="center"/>
            <w:hideMark/>
          </w:tcPr>
          <w:p w:rsidR="00DE2841" w:rsidRPr="00052D96" w:rsidRDefault="00DE2841" w:rsidP="00DE2841">
            <w:pPr>
              <w:jc w:val="center"/>
              <w:rPr>
                <w:rFonts w:ascii="Arial" w:hAnsi="Arial" w:cs="Arial"/>
                <w:color w:val="264A60"/>
                <w:sz w:val="24"/>
                <w:lang w:val="es-ES"/>
              </w:rPr>
            </w:pPr>
            <w:r w:rsidRPr="00052D96">
              <w:rPr>
                <w:rFonts w:ascii="Arial" w:hAnsi="Arial" w:cs="Arial"/>
                <w:color w:val="264A60"/>
                <w:sz w:val="24"/>
                <w:lang w:val="es-ES"/>
              </w:rPr>
              <w:t>2015</w:t>
            </w:r>
          </w:p>
        </w:tc>
        <w:tc>
          <w:tcPr>
            <w:tcW w:w="971" w:type="dxa"/>
            <w:tcBorders>
              <w:top w:val="nil"/>
              <w:left w:val="nil"/>
              <w:bottom w:val="nil"/>
              <w:right w:val="single" w:sz="4" w:space="0" w:color="auto"/>
            </w:tcBorders>
            <w:shd w:val="clear" w:color="000000" w:fill="D9E1F2"/>
            <w:vAlign w:val="center"/>
            <w:hideMark/>
          </w:tcPr>
          <w:p w:rsidR="00DE2841" w:rsidRPr="00052D96" w:rsidRDefault="00DE2841" w:rsidP="00DE2841">
            <w:pPr>
              <w:jc w:val="center"/>
              <w:rPr>
                <w:rFonts w:ascii="Arial" w:hAnsi="Arial" w:cs="Arial"/>
                <w:color w:val="264A60"/>
                <w:sz w:val="24"/>
                <w:lang w:val="es-ES"/>
              </w:rPr>
            </w:pPr>
            <w:r w:rsidRPr="00052D96">
              <w:rPr>
                <w:rFonts w:ascii="Arial" w:hAnsi="Arial" w:cs="Arial"/>
                <w:color w:val="264A60"/>
                <w:sz w:val="24"/>
                <w:lang w:val="es-ES"/>
              </w:rPr>
              <w:t>2019</w:t>
            </w:r>
          </w:p>
        </w:tc>
      </w:tr>
      <w:tr w:rsidR="00DE2841" w:rsidRPr="00052D96" w:rsidTr="00312D35">
        <w:trPr>
          <w:trHeight w:val="285"/>
          <w:jc w:val="center"/>
        </w:trPr>
        <w:tc>
          <w:tcPr>
            <w:tcW w:w="2188" w:type="dxa"/>
            <w:tcBorders>
              <w:top w:val="single" w:sz="4" w:space="0" w:color="auto"/>
              <w:left w:val="single" w:sz="4" w:space="0" w:color="auto"/>
              <w:bottom w:val="single" w:sz="4" w:space="0" w:color="auto"/>
              <w:right w:val="nil"/>
            </w:tcBorders>
            <w:shd w:val="clear" w:color="000000" w:fill="E0E0E0"/>
            <w:hideMark/>
          </w:tcPr>
          <w:p w:rsidR="00DE2841" w:rsidRPr="00052D96" w:rsidRDefault="00DE2841" w:rsidP="00DE2841">
            <w:pPr>
              <w:rPr>
                <w:rFonts w:ascii="Arial" w:hAnsi="Arial" w:cs="Arial"/>
                <w:color w:val="264A60"/>
                <w:sz w:val="21"/>
                <w:szCs w:val="21"/>
                <w:lang w:val="es-ES"/>
              </w:rPr>
            </w:pPr>
            <w:r w:rsidRPr="00052D96">
              <w:rPr>
                <w:rFonts w:ascii="Arial" w:hAnsi="Arial" w:cs="Arial"/>
                <w:color w:val="264A60"/>
                <w:sz w:val="21"/>
                <w:szCs w:val="21"/>
                <w:lang w:val="es-ES"/>
              </w:rPr>
              <w:t>N</w:t>
            </w:r>
          </w:p>
        </w:tc>
        <w:tc>
          <w:tcPr>
            <w:tcW w:w="971" w:type="dxa"/>
            <w:tcBorders>
              <w:top w:val="single" w:sz="4" w:space="0" w:color="auto"/>
              <w:left w:val="nil"/>
              <w:bottom w:val="nil"/>
              <w:right w:val="nil"/>
            </w:tcBorders>
            <w:shd w:val="clear" w:color="auto" w:fill="auto"/>
            <w:noWrap/>
            <w:hideMark/>
          </w:tcPr>
          <w:p w:rsidR="00DE2841" w:rsidRPr="00052D96" w:rsidRDefault="00DE2841" w:rsidP="00DE2841">
            <w:pPr>
              <w:jc w:val="center"/>
              <w:rPr>
                <w:rFonts w:ascii="Arial" w:hAnsi="Arial" w:cs="Arial"/>
                <w:color w:val="010205"/>
                <w:sz w:val="21"/>
                <w:szCs w:val="21"/>
                <w:lang w:val="es-ES"/>
              </w:rPr>
            </w:pPr>
            <w:r w:rsidRPr="00052D96">
              <w:rPr>
                <w:rFonts w:ascii="Arial" w:hAnsi="Arial" w:cs="Arial"/>
                <w:color w:val="010205"/>
                <w:sz w:val="21"/>
                <w:szCs w:val="21"/>
                <w:lang w:val="es-ES"/>
              </w:rPr>
              <w:t>294</w:t>
            </w:r>
          </w:p>
        </w:tc>
        <w:tc>
          <w:tcPr>
            <w:tcW w:w="971" w:type="dxa"/>
            <w:tcBorders>
              <w:top w:val="single" w:sz="4" w:space="0" w:color="auto"/>
              <w:left w:val="nil"/>
              <w:bottom w:val="nil"/>
              <w:right w:val="single" w:sz="4" w:space="0" w:color="auto"/>
            </w:tcBorders>
            <w:shd w:val="clear" w:color="auto" w:fill="auto"/>
            <w:noWrap/>
            <w:hideMark/>
          </w:tcPr>
          <w:p w:rsidR="00DE2841" w:rsidRPr="00052D96" w:rsidRDefault="00DE2841" w:rsidP="00DE2841">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r>
      <w:tr w:rsidR="00DE2841" w:rsidRPr="00052D96" w:rsidTr="00312D35">
        <w:trPr>
          <w:trHeight w:val="217"/>
          <w:jc w:val="center"/>
        </w:trPr>
        <w:tc>
          <w:tcPr>
            <w:tcW w:w="2188" w:type="dxa"/>
            <w:tcBorders>
              <w:top w:val="nil"/>
              <w:left w:val="single" w:sz="4" w:space="0" w:color="auto"/>
              <w:bottom w:val="nil"/>
              <w:right w:val="nil"/>
            </w:tcBorders>
            <w:shd w:val="clear" w:color="000000" w:fill="E0E0E0"/>
            <w:hideMark/>
          </w:tcPr>
          <w:p w:rsidR="00DE2841" w:rsidRPr="00052D96" w:rsidRDefault="00DE2841" w:rsidP="00DE2841">
            <w:pPr>
              <w:rPr>
                <w:rFonts w:ascii="Arial" w:hAnsi="Arial" w:cs="Arial"/>
                <w:color w:val="264A60"/>
                <w:sz w:val="21"/>
                <w:szCs w:val="21"/>
                <w:lang w:val="es-ES"/>
              </w:rPr>
            </w:pPr>
            <w:r w:rsidRPr="00052D96">
              <w:rPr>
                <w:rFonts w:ascii="Arial" w:hAnsi="Arial" w:cs="Arial"/>
                <w:color w:val="264A60"/>
                <w:sz w:val="21"/>
                <w:szCs w:val="21"/>
                <w:lang w:val="es-ES"/>
              </w:rPr>
              <w:t>Desempleado</w:t>
            </w:r>
          </w:p>
        </w:tc>
        <w:tc>
          <w:tcPr>
            <w:tcW w:w="971" w:type="dxa"/>
            <w:tcBorders>
              <w:top w:val="nil"/>
              <w:left w:val="nil"/>
              <w:bottom w:val="nil"/>
              <w:right w:val="nil"/>
            </w:tcBorders>
            <w:shd w:val="clear" w:color="auto" w:fill="auto"/>
            <w:noWrap/>
            <w:vAlign w:val="bottom"/>
            <w:hideMark/>
          </w:tcPr>
          <w:p w:rsidR="00DE2841" w:rsidRPr="00052D96" w:rsidRDefault="00DE2841" w:rsidP="00DE2841">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971" w:type="dxa"/>
            <w:tcBorders>
              <w:top w:val="nil"/>
              <w:left w:val="nil"/>
              <w:bottom w:val="nil"/>
              <w:right w:val="single" w:sz="4" w:space="0" w:color="auto"/>
            </w:tcBorders>
            <w:shd w:val="clear" w:color="auto" w:fill="auto"/>
            <w:noWrap/>
            <w:vAlign w:val="bottom"/>
            <w:hideMark/>
          </w:tcPr>
          <w:p w:rsidR="00DE2841" w:rsidRPr="00052D96" w:rsidRDefault="00DE2841" w:rsidP="00DE2841">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r>
      <w:tr w:rsidR="00DE2841" w:rsidRPr="00052D96" w:rsidTr="00312D35">
        <w:trPr>
          <w:trHeight w:val="186"/>
          <w:jc w:val="center"/>
        </w:trPr>
        <w:tc>
          <w:tcPr>
            <w:tcW w:w="2188" w:type="dxa"/>
            <w:tcBorders>
              <w:top w:val="nil"/>
              <w:left w:val="single" w:sz="4" w:space="0" w:color="auto"/>
              <w:bottom w:val="nil"/>
              <w:right w:val="nil"/>
            </w:tcBorders>
            <w:shd w:val="clear" w:color="000000" w:fill="E0E0E0"/>
            <w:hideMark/>
          </w:tcPr>
          <w:p w:rsidR="00DE2841" w:rsidRPr="00052D96" w:rsidRDefault="00DE2841" w:rsidP="00DE2841">
            <w:pPr>
              <w:rPr>
                <w:rFonts w:ascii="Arial" w:hAnsi="Arial" w:cs="Arial"/>
                <w:color w:val="264A60"/>
                <w:sz w:val="21"/>
                <w:szCs w:val="21"/>
                <w:lang w:val="es-ES"/>
              </w:rPr>
            </w:pPr>
            <w:r w:rsidRPr="00052D96">
              <w:rPr>
                <w:rFonts w:ascii="Arial" w:hAnsi="Arial" w:cs="Arial"/>
                <w:color w:val="264A60"/>
                <w:sz w:val="21"/>
                <w:szCs w:val="21"/>
                <w:lang w:val="es-ES"/>
              </w:rPr>
              <w:t>Estudiante</w:t>
            </w:r>
          </w:p>
        </w:tc>
        <w:tc>
          <w:tcPr>
            <w:tcW w:w="971" w:type="dxa"/>
            <w:tcBorders>
              <w:top w:val="nil"/>
              <w:left w:val="nil"/>
              <w:bottom w:val="nil"/>
              <w:right w:val="nil"/>
            </w:tcBorders>
            <w:shd w:val="clear" w:color="auto" w:fill="auto"/>
            <w:noWrap/>
            <w:vAlign w:val="bottom"/>
            <w:hideMark/>
          </w:tcPr>
          <w:p w:rsidR="00DE2841" w:rsidRPr="00052D96" w:rsidRDefault="00DE2841" w:rsidP="00DE2841">
            <w:pPr>
              <w:jc w:val="center"/>
              <w:rPr>
                <w:rFonts w:ascii="Arial" w:hAnsi="Arial" w:cs="Arial"/>
                <w:color w:val="010205"/>
                <w:sz w:val="21"/>
                <w:szCs w:val="21"/>
                <w:lang w:val="es-ES"/>
              </w:rPr>
            </w:pPr>
            <w:r w:rsidRPr="00052D96">
              <w:rPr>
                <w:rFonts w:ascii="Arial" w:hAnsi="Arial" w:cs="Arial"/>
                <w:color w:val="010205"/>
                <w:sz w:val="21"/>
                <w:szCs w:val="21"/>
                <w:lang w:val="es-ES"/>
              </w:rPr>
              <w:t>30%</w:t>
            </w:r>
          </w:p>
        </w:tc>
        <w:tc>
          <w:tcPr>
            <w:tcW w:w="971" w:type="dxa"/>
            <w:tcBorders>
              <w:top w:val="nil"/>
              <w:left w:val="nil"/>
              <w:bottom w:val="nil"/>
              <w:right w:val="single" w:sz="4" w:space="0" w:color="auto"/>
            </w:tcBorders>
            <w:shd w:val="clear" w:color="auto" w:fill="auto"/>
            <w:noWrap/>
            <w:vAlign w:val="bottom"/>
            <w:hideMark/>
          </w:tcPr>
          <w:p w:rsidR="00DE2841" w:rsidRPr="00052D96" w:rsidRDefault="00DE2841" w:rsidP="00DE2841">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r>
      <w:tr w:rsidR="00DE2841" w:rsidRPr="00052D96" w:rsidTr="00312D35">
        <w:trPr>
          <w:trHeight w:val="179"/>
          <w:jc w:val="center"/>
        </w:trPr>
        <w:tc>
          <w:tcPr>
            <w:tcW w:w="2188" w:type="dxa"/>
            <w:tcBorders>
              <w:top w:val="nil"/>
              <w:left w:val="single" w:sz="4" w:space="0" w:color="auto"/>
              <w:bottom w:val="nil"/>
              <w:right w:val="nil"/>
            </w:tcBorders>
            <w:shd w:val="clear" w:color="000000" w:fill="E0E0E0"/>
            <w:hideMark/>
          </w:tcPr>
          <w:p w:rsidR="00DE2841" w:rsidRPr="00052D96" w:rsidRDefault="00DE2841" w:rsidP="00DE2841">
            <w:pPr>
              <w:rPr>
                <w:rFonts w:ascii="Arial" w:hAnsi="Arial" w:cs="Arial"/>
                <w:color w:val="264A60"/>
                <w:sz w:val="21"/>
                <w:szCs w:val="21"/>
                <w:lang w:val="es-ES"/>
              </w:rPr>
            </w:pPr>
            <w:r w:rsidRPr="00052D96">
              <w:rPr>
                <w:rFonts w:ascii="Arial" w:hAnsi="Arial" w:cs="Arial"/>
                <w:color w:val="264A60"/>
                <w:sz w:val="21"/>
                <w:szCs w:val="21"/>
                <w:lang w:val="es-ES"/>
              </w:rPr>
              <w:t>Labores de casa</w:t>
            </w:r>
          </w:p>
        </w:tc>
        <w:tc>
          <w:tcPr>
            <w:tcW w:w="971" w:type="dxa"/>
            <w:tcBorders>
              <w:top w:val="nil"/>
              <w:left w:val="nil"/>
              <w:bottom w:val="nil"/>
              <w:right w:val="nil"/>
            </w:tcBorders>
            <w:shd w:val="clear" w:color="auto" w:fill="auto"/>
            <w:noWrap/>
            <w:vAlign w:val="bottom"/>
            <w:hideMark/>
          </w:tcPr>
          <w:p w:rsidR="00DE2841" w:rsidRPr="00052D96" w:rsidRDefault="00DE2841" w:rsidP="00DE2841">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971" w:type="dxa"/>
            <w:tcBorders>
              <w:top w:val="nil"/>
              <w:left w:val="nil"/>
              <w:bottom w:val="nil"/>
              <w:right w:val="single" w:sz="4" w:space="0" w:color="auto"/>
            </w:tcBorders>
            <w:shd w:val="clear" w:color="auto" w:fill="auto"/>
            <w:noWrap/>
            <w:vAlign w:val="bottom"/>
            <w:hideMark/>
          </w:tcPr>
          <w:p w:rsidR="00DE2841" w:rsidRPr="00052D96" w:rsidRDefault="00DE2841" w:rsidP="00DE2841">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r>
      <w:tr w:rsidR="00DE2841" w:rsidRPr="00052D96" w:rsidTr="00312D35">
        <w:trPr>
          <w:trHeight w:val="226"/>
          <w:jc w:val="center"/>
        </w:trPr>
        <w:tc>
          <w:tcPr>
            <w:tcW w:w="2188" w:type="dxa"/>
            <w:tcBorders>
              <w:top w:val="nil"/>
              <w:left w:val="single" w:sz="4" w:space="0" w:color="auto"/>
              <w:bottom w:val="nil"/>
              <w:right w:val="nil"/>
            </w:tcBorders>
            <w:shd w:val="clear" w:color="000000" w:fill="E0E0E0"/>
            <w:hideMark/>
          </w:tcPr>
          <w:p w:rsidR="00DE2841" w:rsidRPr="00052D96" w:rsidRDefault="00DE2841" w:rsidP="00DE2841">
            <w:pPr>
              <w:rPr>
                <w:rFonts w:ascii="Arial" w:hAnsi="Arial" w:cs="Arial"/>
                <w:color w:val="264A60"/>
                <w:sz w:val="21"/>
                <w:szCs w:val="21"/>
                <w:lang w:val="es-ES"/>
              </w:rPr>
            </w:pPr>
            <w:r w:rsidRPr="00052D96">
              <w:rPr>
                <w:rFonts w:ascii="Arial" w:hAnsi="Arial" w:cs="Arial"/>
                <w:color w:val="264A60"/>
                <w:sz w:val="21"/>
                <w:szCs w:val="21"/>
                <w:lang w:val="es-ES"/>
              </w:rPr>
              <w:t>Tiene empleo</w:t>
            </w:r>
          </w:p>
        </w:tc>
        <w:tc>
          <w:tcPr>
            <w:tcW w:w="971" w:type="dxa"/>
            <w:tcBorders>
              <w:top w:val="nil"/>
              <w:left w:val="nil"/>
              <w:bottom w:val="nil"/>
              <w:right w:val="nil"/>
            </w:tcBorders>
            <w:shd w:val="clear" w:color="auto" w:fill="auto"/>
            <w:noWrap/>
            <w:vAlign w:val="bottom"/>
            <w:hideMark/>
          </w:tcPr>
          <w:p w:rsidR="00DE2841" w:rsidRPr="00052D96" w:rsidRDefault="00DE2841" w:rsidP="00DE2841">
            <w:pPr>
              <w:jc w:val="center"/>
              <w:rPr>
                <w:rFonts w:ascii="Arial" w:hAnsi="Arial" w:cs="Arial"/>
                <w:color w:val="010205"/>
                <w:sz w:val="21"/>
                <w:szCs w:val="21"/>
                <w:lang w:val="es-ES"/>
              </w:rPr>
            </w:pPr>
            <w:r w:rsidRPr="00052D96">
              <w:rPr>
                <w:rFonts w:ascii="Arial" w:hAnsi="Arial" w:cs="Arial"/>
                <w:color w:val="010205"/>
                <w:sz w:val="21"/>
                <w:szCs w:val="21"/>
                <w:lang w:val="es-ES"/>
              </w:rPr>
              <w:t>39%</w:t>
            </w:r>
          </w:p>
        </w:tc>
        <w:tc>
          <w:tcPr>
            <w:tcW w:w="971" w:type="dxa"/>
            <w:tcBorders>
              <w:top w:val="nil"/>
              <w:left w:val="nil"/>
              <w:bottom w:val="nil"/>
              <w:right w:val="single" w:sz="4" w:space="0" w:color="auto"/>
            </w:tcBorders>
            <w:shd w:val="clear" w:color="auto" w:fill="auto"/>
            <w:noWrap/>
            <w:vAlign w:val="bottom"/>
            <w:hideMark/>
          </w:tcPr>
          <w:p w:rsidR="00DE2841" w:rsidRPr="00052D96" w:rsidRDefault="00DE2841" w:rsidP="00DE2841">
            <w:pPr>
              <w:jc w:val="center"/>
              <w:rPr>
                <w:rFonts w:ascii="Arial" w:hAnsi="Arial" w:cs="Arial"/>
                <w:color w:val="010205"/>
                <w:sz w:val="21"/>
                <w:szCs w:val="21"/>
                <w:lang w:val="es-ES"/>
              </w:rPr>
            </w:pPr>
            <w:r w:rsidRPr="00052D96">
              <w:rPr>
                <w:rFonts w:ascii="Arial" w:hAnsi="Arial" w:cs="Arial"/>
                <w:color w:val="010205"/>
                <w:sz w:val="21"/>
                <w:szCs w:val="21"/>
                <w:lang w:val="es-ES"/>
              </w:rPr>
              <w:t>49%</w:t>
            </w:r>
          </w:p>
        </w:tc>
      </w:tr>
      <w:tr w:rsidR="00DE2841" w:rsidRPr="00052D96" w:rsidTr="00312D35">
        <w:trPr>
          <w:trHeight w:val="186"/>
          <w:jc w:val="center"/>
        </w:trPr>
        <w:tc>
          <w:tcPr>
            <w:tcW w:w="2188" w:type="dxa"/>
            <w:tcBorders>
              <w:top w:val="nil"/>
              <w:left w:val="single" w:sz="4" w:space="0" w:color="auto"/>
              <w:bottom w:val="nil"/>
              <w:right w:val="nil"/>
            </w:tcBorders>
            <w:shd w:val="clear" w:color="000000" w:fill="E0E0E0"/>
            <w:hideMark/>
          </w:tcPr>
          <w:p w:rsidR="00DE2841" w:rsidRPr="00052D96" w:rsidRDefault="00DE2841" w:rsidP="00DE2841">
            <w:pPr>
              <w:rPr>
                <w:rFonts w:ascii="Arial" w:hAnsi="Arial" w:cs="Arial"/>
                <w:color w:val="264A60"/>
                <w:sz w:val="21"/>
                <w:szCs w:val="21"/>
                <w:lang w:val="es-ES"/>
              </w:rPr>
            </w:pPr>
            <w:r w:rsidRPr="00052D96">
              <w:rPr>
                <w:rFonts w:ascii="Arial" w:hAnsi="Arial" w:cs="Arial"/>
                <w:color w:val="264A60"/>
                <w:sz w:val="21"/>
                <w:szCs w:val="21"/>
                <w:lang w:val="es-ES"/>
              </w:rPr>
              <w:t>Otro</w:t>
            </w:r>
          </w:p>
        </w:tc>
        <w:tc>
          <w:tcPr>
            <w:tcW w:w="971" w:type="dxa"/>
            <w:tcBorders>
              <w:top w:val="nil"/>
              <w:left w:val="nil"/>
              <w:bottom w:val="nil"/>
              <w:right w:val="nil"/>
            </w:tcBorders>
            <w:shd w:val="clear" w:color="auto" w:fill="auto"/>
            <w:noWrap/>
            <w:vAlign w:val="bottom"/>
            <w:hideMark/>
          </w:tcPr>
          <w:p w:rsidR="00DE2841" w:rsidRPr="00052D96" w:rsidRDefault="00DE2841" w:rsidP="00DE2841">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971" w:type="dxa"/>
            <w:tcBorders>
              <w:top w:val="nil"/>
              <w:left w:val="nil"/>
              <w:bottom w:val="nil"/>
              <w:right w:val="single" w:sz="4" w:space="0" w:color="auto"/>
            </w:tcBorders>
            <w:shd w:val="clear" w:color="auto" w:fill="auto"/>
            <w:noWrap/>
            <w:vAlign w:val="bottom"/>
            <w:hideMark/>
          </w:tcPr>
          <w:p w:rsidR="00DE2841" w:rsidRPr="00052D96" w:rsidRDefault="00DE2841" w:rsidP="00DE2841">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r>
      <w:tr w:rsidR="00DE2841" w:rsidRPr="00052D96" w:rsidTr="00312D35">
        <w:trPr>
          <w:trHeight w:val="186"/>
          <w:jc w:val="center"/>
        </w:trPr>
        <w:tc>
          <w:tcPr>
            <w:tcW w:w="2188" w:type="dxa"/>
            <w:tcBorders>
              <w:top w:val="nil"/>
              <w:left w:val="single" w:sz="4" w:space="0" w:color="auto"/>
              <w:bottom w:val="single" w:sz="4" w:space="0" w:color="auto"/>
              <w:right w:val="nil"/>
            </w:tcBorders>
            <w:shd w:val="clear" w:color="000000" w:fill="E0E0E0"/>
            <w:hideMark/>
          </w:tcPr>
          <w:p w:rsidR="00DE2841" w:rsidRPr="00052D96" w:rsidRDefault="00DE2841" w:rsidP="00DE2841">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971" w:type="dxa"/>
            <w:tcBorders>
              <w:top w:val="nil"/>
              <w:left w:val="nil"/>
              <w:bottom w:val="single" w:sz="4" w:space="0" w:color="auto"/>
              <w:right w:val="nil"/>
            </w:tcBorders>
            <w:shd w:val="clear" w:color="auto" w:fill="auto"/>
            <w:noWrap/>
            <w:vAlign w:val="bottom"/>
            <w:hideMark/>
          </w:tcPr>
          <w:p w:rsidR="00DE2841" w:rsidRPr="00052D96" w:rsidRDefault="00DE2841" w:rsidP="00DE2841">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971" w:type="dxa"/>
            <w:tcBorders>
              <w:top w:val="nil"/>
              <w:left w:val="nil"/>
              <w:bottom w:val="single" w:sz="4" w:space="0" w:color="auto"/>
              <w:right w:val="single" w:sz="4" w:space="0" w:color="auto"/>
            </w:tcBorders>
            <w:shd w:val="clear" w:color="auto" w:fill="auto"/>
            <w:noWrap/>
            <w:vAlign w:val="bottom"/>
            <w:hideMark/>
          </w:tcPr>
          <w:p w:rsidR="00DE2841" w:rsidRPr="00052D96" w:rsidRDefault="00DE2841" w:rsidP="00DE2841">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8B1D61" w:rsidRPr="00052D96" w:rsidRDefault="008B1D61" w:rsidP="00D36D2E">
      <w:pPr>
        <w:rPr>
          <w:lang w:val="es-ES"/>
        </w:rPr>
      </w:pPr>
    </w:p>
    <w:p w:rsidR="008B1D61" w:rsidRPr="00052D96" w:rsidRDefault="00AA1E67" w:rsidP="00D36D2E">
      <w:pPr>
        <w:rPr>
          <w:lang w:val="es-ES"/>
        </w:rPr>
      </w:pPr>
      <w:r w:rsidRPr="00052D96">
        <w:rPr>
          <w:lang w:val="es-ES"/>
        </w:rPr>
        <w:t xml:space="preserve">En especial hay una diferencia </w:t>
      </w:r>
      <w:r w:rsidR="008B1D61" w:rsidRPr="00052D96">
        <w:rPr>
          <w:lang w:val="es-ES"/>
        </w:rPr>
        <w:t xml:space="preserve">significativa </w:t>
      </w:r>
      <w:r w:rsidRPr="00052D96">
        <w:rPr>
          <w:lang w:val="es-ES"/>
        </w:rPr>
        <w:t xml:space="preserve">entre </w:t>
      </w:r>
      <w:r w:rsidR="00CA6601" w:rsidRPr="00052D96">
        <w:rPr>
          <w:lang w:val="es-ES"/>
        </w:rPr>
        <w:t>el porcentaje</w:t>
      </w:r>
      <w:r w:rsidRPr="00052D96">
        <w:rPr>
          <w:lang w:val="es-ES"/>
        </w:rPr>
        <w:t xml:space="preserve"> que estudian y trabajan entre </w:t>
      </w:r>
      <w:r w:rsidR="00CA6601" w:rsidRPr="00052D96">
        <w:rPr>
          <w:lang w:val="es-ES"/>
        </w:rPr>
        <w:t>los estudios</w:t>
      </w:r>
      <w:r w:rsidRPr="00052D96">
        <w:rPr>
          <w:lang w:val="es-ES"/>
        </w:rPr>
        <w:t xml:space="preserve"> de 2015 y 2019. </w:t>
      </w:r>
      <w:r w:rsidR="00D00B91" w:rsidRPr="00052D96">
        <w:rPr>
          <w:lang w:val="es-ES"/>
        </w:rPr>
        <w:t xml:space="preserve">Es poco probable que </w:t>
      </w:r>
      <w:r w:rsidR="008B1D61" w:rsidRPr="00052D96">
        <w:rPr>
          <w:lang w:val="es-ES"/>
        </w:rPr>
        <w:t xml:space="preserve">esto sea sugestivo de </w:t>
      </w:r>
      <w:r w:rsidR="00D00B91" w:rsidRPr="00052D96">
        <w:rPr>
          <w:lang w:val="es-ES"/>
        </w:rPr>
        <w:t xml:space="preserve">un cambio real sino </w:t>
      </w:r>
      <w:r w:rsidR="008B1D61" w:rsidRPr="00052D96">
        <w:rPr>
          <w:lang w:val="es-ES"/>
        </w:rPr>
        <w:t xml:space="preserve">porque, </w:t>
      </w:r>
      <w:r w:rsidR="00D00B91" w:rsidRPr="00052D96">
        <w:rPr>
          <w:lang w:val="es-ES"/>
        </w:rPr>
        <w:t>p</w:t>
      </w:r>
      <w:r w:rsidRPr="00052D96">
        <w:rPr>
          <w:lang w:val="es-ES"/>
        </w:rPr>
        <w:t>robablemente</w:t>
      </w:r>
      <w:r w:rsidR="008B1D61" w:rsidRPr="00052D96">
        <w:rPr>
          <w:lang w:val="es-ES"/>
        </w:rPr>
        <w:t>,</w:t>
      </w:r>
      <w:r w:rsidRPr="00052D96">
        <w:rPr>
          <w:lang w:val="es-ES"/>
        </w:rPr>
        <w:t xml:space="preserve"> </w:t>
      </w:r>
      <w:r w:rsidRPr="00052D96">
        <w:rPr>
          <w:lang w:val="es-ES"/>
        </w:rPr>
        <w:lastRenderedPageBreak/>
        <w:t>son las poblaciones incluidas en los dos estudio</w:t>
      </w:r>
      <w:r w:rsidR="00D00B91" w:rsidRPr="00052D96">
        <w:rPr>
          <w:lang w:val="es-ES"/>
        </w:rPr>
        <w:t>s</w:t>
      </w:r>
      <w:r w:rsidRPr="00052D96">
        <w:rPr>
          <w:lang w:val="es-ES"/>
        </w:rPr>
        <w:t xml:space="preserve"> </w:t>
      </w:r>
      <w:r w:rsidR="008B1D61" w:rsidRPr="00052D96">
        <w:rPr>
          <w:lang w:val="es-ES"/>
        </w:rPr>
        <w:t>tienen diferentes características contextuales, lo que las hace particularmente diferentes, por lo que la comparación resulta ser puramente referencial</w:t>
      </w:r>
      <w:r w:rsidRPr="00052D96">
        <w:rPr>
          <w:lang w:val="es-ES"/>
        </w:rPr>
        <w:t>.</w:t>
      </w:r>
    </w:p>
    <w:p w:rsidR="00A14CF8" w:rsidRPr="00052D96" w:rsidRDefault="00A14CF8" w:rsidP="00D36D2E">
      <w:pPr>
        <w:rPr>
          <w:lang w:val="es-ES"/>
        </w:rPr>
      </w:pPr>
    </w:p>
    <w:p w:rsidR="00A4718E" w:rsidRPr="00052D96" w:rsidRDefault="00CF6E37" w:rsidP="00A4718E">
      <w:pPr>
        <w:pStyle w:val="Overskrift3"/>
        <w:rPr>
          <w:lang w:val="es-ES"/>
        </w:rPr>
      </w:pPr>
      <w:bookmarkStart w:id="70" w:name="_Toc7087132"/>
      <w:bookmarkStart w:id="71" w:name="_Toc9422987"/>
      <w:r w:rsidRPr="00052D96">
        <w:rPr>
          <w:lang w:val="es-ES"/>
        </w:rPr>
        <w:t>Afiliados</w:t>
      </w:r>
      <w:r w:rsidR="00A4718E" w:rsidRPr="00052D96">
        <w:rPr>
          <w:lang w:val="es-ES"/>
        </w:rPr>
        <w:t xml:space="preserve"> con empleo</w:t>
      </w:r>
      <w:bookmarkEnd w:id="70"/>
      <w:bookmarkEnd w:id="71"/>
    </w:p>
    <w:p w:rsidR="00043157" w:rsidRPr="00052D96" w:rsidRDefault="00A84ABC" w:rsidP="00F63B48">
      <w:pPr>
        <w:rPr>
          <w:lang w:val="es-ES"/>
        </w:rPr>
      </w:pPr>
      <w:r w:rsidRPr="00052D96">
        <w:rPr>
          <w:lang w:val="es-ES"/>
        </w:rPr>
        <w:t>Las siguientes tablas exponen características de la parte de las personas encuestadas que tienen empleo:</w:t>
      </w:r>
    </w:p>
    <w:p w:rsidR="00043157" w:rsidRPr="00052D96" w:rsidRDefault="00043157" w:rsidP="00F63B48">
      <w:pPr>
        <w:rPr>
          <w:lang w:val="es-ES"/>
        </w:rPr>
      </w:pPr>
    </w:p>
    <w:tbl>
      <w:tblPr>
        <w:tblW w:w="9119" w:type="dxa"/>
        <w:jc w:val="center"/>
        <w:tblCellMar>
          <w:left w:w="70" w:type="dxa"/>
          <w:right w:w="70" w:type="dxa"/>
        </w:tblCellMar>
        <w:tblLook w:val="04A0" w:firstRow="1" w:lastRow="0" w:firstColumn="1" w:lastColumn="0" w:noHBand="0" w:noVBand="1"/>
      </w:tblPr>
      <w:tblGrid>
        <w:gridCol w:w="2265"/>
        <w:gridCol w:w="1354"/>
        <w:gridCol w:w="969"/>
        <w:gridCol w:w="1191"/>
        <w:gridCol w:w="1039"/>
        <w:gridCol w:w="1378"/>
        <w:gridCol w:w="966"/>
      </w:tblGrid>
      <w:tr w:rsidR="000F377F" w:rsidRPr="00052D96" w:rsidTr="00312D35">
        <w:trPr>
          <w:trHeight w:val="790"/>
          <w:jc w:val="center"/>
        </w:trPr>
        <w:tc>
          <w:tcPr>
            <w:tcW w:w="9119" w:type="dxa"/>
            <w:gridSpan w:val="7"/>
            <w:tcBorders>
              <w:top w:val="single" w:sz="4" w:space="0" w:color="auto"/>
              <w:left w:val="single" w:sz="4" w:space="0" w:color="auto"/>
              <w:bottom w:val="single" w:sz="4" w:space="0" w:color="auto"/>
              <w:right w:val="single" w:sz="4" w:space="0" w:color="000000"/>
            </w:tcBorders>
            <w:shd w:val="clear" w:color="000000" w:fill="8EA9DB"/>
            <w:vAlign w:val="center"/>
            <w:hideMark/>
          </w:tcPr>
          <w:p w:rsidR="000F377F" w:rsidRPr="00052D96" w:rsidRDefault="00F63B48" w:rsidP="000F377F">
            <w:pPr>
              <w:jc w:val="center"/>
              <w:rPr>
                <w:rFonts w:ascii="Arial Bold" w:hAnsi="Arial Bold" w:cs="Calibri"/>
                <w:b/>
                <w:bCs/>
                <w:color w:val="010205"/>
                <w:sz w:val="24"/>
                <w:lang w:val="es-ES"/>
              </w:rPr>
            </w:pPr>
            <w:bookmarkStart w:id="72" w:name="_Toc9423046"/>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28</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w:t>
            </w:r>
            <w:r w:rsidRPr="00052D96">
              <w:rPr>
                <w:lang w:val="es-ES"/>
              </w:rPr>
              <w:t xml:space="preserve"> </w:t>
            </w:r>
            <w:r w:rsidR="00F50A30" w:rsidRPr="00052D96">
              <w:rPr>
                <w:rFonts w:ascii="Arial Bold" w:hAnsi="Arial Bold" w:cs="Calibri"/>
                <w:b/>
                <w:bCs/>
                <w:color w:val="010205"/>
                <w:sz w:val="24"/>
                <w:lang w:val="es-ES"/>
              </w:rPr>
              <w:t xml:space="preserve">Distribución porcentual de la población </w:t>
            </w:r>
            <w:r w:rsidR="000F377F" w:rsidRPr="00052D96">
              <w:rPr>
                <w:rFonts w:ascii="Arial Bold" w:hAnsi="Arial Bold" w:cs="Calibri"/>
                <w:b/>
                <w:bCs/>
                <w:color w:val="010205"/>
                <w:sz w:val="24"/>
                <w:lang w:val="es-ES"/>
              </w:rPr>
              <w:t>que trabajan según tipo de empleo por federación.  Estudio de Afiliados. Programa Lirios Bolivia. 2019</w:t>
            </w:r>
            <w:bookmarkEnd w:id="72"/>
          </w:p>
        </w:tc>
      </w:tr>
      <w:tr w:rsidR="000F377F" w:rsidRPr="00052D96" w:rsidTr="00312D35">
        <w:trPr>
          <w:trHeight w:val="247"/>
          <w:jc w:val="center"/>
        </w:trPr>
        <w:tc>
          <w:tcPr>
            <w:tcW w:w="2255" w:type="dxa"/>
            <w:vMerge w:val="restart"/>
            <w:tcBorders>
              <w:top w:val="nil"/>
              <w:left w:val="single" w:sz="4" w:space="0" w:color="auto"/>
              <w:bottom w:val="single" w:sz="4" w:space="0" w:color="000000"/>
              <w:right w:val="single" w:sz="4" w:space="0" w:color="auto"/>
            </w:tcBorders>
            <w:shd w:val="clear" w:color="000000" w:fill="D9E1F2"/>
            <w:vAlign w:val="bottom"/>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Tipo de empleo</w:t>
            </w:r>
          </w:p>
        </w:tc>
        <w:tc>
          <w:tcPr>
            <w:tcW w:w="5897" w:type="dxa"/>
            <w:gridSpan w:val="5"/>
            <w:tcBorders>
              <w:top w:val="nil"/>
              <w:left w:val="nil"/>
              <w:bottom w:val="nil"/>
              <w:right w:val="single" w:sz="4" w:space="0" w:color="E0E0E0"/>
            </w:tcBorders>
            <w:shd w:val="clear" w:color="000000" w:fill="D9E1F2"/>
            <w:vAlign w:val="bottom"/>
            <w:hideMark/>
          </w:tcPr>
          <w:p w:rsidR="000F377F" w:rsidRPr="00052D96" w:rsidRDefault="00F64263"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966" w:type="dxa"/>
            <w:vMerge w:val="restart"/>
            <w:tcBorders>
              <w:top w:val="nil"/>
              <w:left w:val="single" w:sz="4" w:space="0" w:color="auto"/>
              <w:bottom w:val="single" w:sz="4" w:space="0" w:color="000000"/>
              <w:right w:val="single" w:sz="4" w:space="0" w:color="auto"/>
            </w:tcBorders>
            <w:shd w:val="clear" w:color="000000" w:fill="D9E1F2"/>
            <w:vAlign w:val="bottom"/>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0F377F" w:rsidRPr="00052D96" w:rsidTr="00312D35">
        <w:trPr>
          <w:trHeight w:val="218"/>
          <w:jc w:val="center"/>
        </w:trPr>
        <w:tc>
          <w:tcPr>
            <w:tcW w:w="2255" w:type="dxa"/>
            <w:vMerge/>
            <w:tcBorders>
              <w:top w:val="nil"/>
              <w:left w:val="single" w:sz="4" w:space="0" w:color="auto"/>
              <w:bottom w:val="single" w:sz="4" w:space="0" w:color="000000"/>
              <w:right w:val="single" w:sz="4" w:space="0" w:color="auto"/>
            </w:tcBorders>
            <w:vAlign w:val="center"/>
            <w:hideMark/>
          </w:tcPr>
          <w:p w:rsidR="000F377F" w:rsidRPr="00052D96" w:rsidRDefault="000F377F" w:rsidP="000F377F">
            <w:pPr>
              <w:rPr>
                <w:rFonts w:ascii="Arial" w:hAnsi="Arial" w:cs="Arial"/>
                <w:color w:val="264A60"/>
                <w:sz w:val="21"/>
                <w:szCs w:val="21"/>
                <w:lang w:val="es-ES"/>
              </w:rPr>
            </w:pPr>
          </w:p>
        </w:tc>
        <w:tc>
          <w:tcPr>
            <w:tcW w:w="1345" w:type="dxa"/>
            <w:tcBorders>
              <w:top w:val="nil"/>
              <w:left w:val="nil"/>
              <w:bottom w:val="single" w:sz="4" w:space="0" w:color="152935"/>
              <w:right w:val="single" w:sz="4" w:space="0" w:color="E0E0E0"/>
            </w:tcBorders>
            <w:shd w:val="clear" w:color="000000" w:fill="D9E1F2"/>
            <w:vAlign w:val="bottom"/>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969" w:type="dxa"/>
            <w:tcBorders>
              <w:top w:val="nil"/>
              <w:left w:val="nil"/>
              <w:bottom w:val="single" w:sz="4" w:space="0" w:color="152935"/>
              <w:right w:val="single" w:sz="4" w:space="0" w:color="E0E0E0"/>
            </w:tcBorders>
            <w:shd w:val="clear" w:color="000000" w:fill="D9E1F2"/>
            <w:vAlign w:val="bottom"/>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182" w:type="dxa"/>
            <w:tcBorders>
              <w:top w:val="nil"/>
              <w:left w:val="nil"/>
              <w:bottom w:val="single" w:sz="4" w:space="0" w:color="152935"/>
              <w:right w:val="single" w:sz="4" w:space="0" w:color="E0E0E0"/>
            </w:tcBorders>
            <w:shd w:val="clear" w:color="000000" w:fill="D9E1F2"/>
            <w:vAlign w:val="bottom"/>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031" w:type="dxa"/>
            <w:tcBorders>
              <w:top w:val="nil"/>
              <w:left w:val="nil"/>
              <w:bottom w:val="single" w:sz="4" w:space="0" w:color="152935"/>
              <w:right w:val="single" w:sz="4" w:space="0" w:color="E0E0E0"/>
            </w:tcBorders>
            <w:shd w:val="clear" w:color="000000" w:fill="D9E1F2"/>
            <w:vAlign w:val="bottom"/>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368" w:type="dxa"/>
            <w:tcBorders>
              <w:top w:val="nil"/>
              <w:left w:val="nil"/>
              <w:bottom w:val="single" w:sz="4" w:space="0" w:color="152935"/>
              <w:right w:val="nil"/>
            </w:tcBorders>
            <w:shd w:val="clear" w:color="000000" w:fill="D9E1F2"/>
            <w:vAlign w:val="bottom"/>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966" w:type="dxa"/>
            <w:vMerge/>
            <w:tcBorders>
              <w:top w:val="nil"/>
              <w:left w:val="single" w:sz="4" w:space="0" w:color="auto"/>
              <w:bottom w:val="single" w:sz="4" w:space="0" w:color="000000"/>
              <w:right w:val="single" w:sz="4" w:space="0" w:color="auto"/>
            </w:tcBorders>
            <w:vAlign w:val="center"/>
            <w:hideMark/>
          </w:tcPr>
          <w:p w:rsidR="000F377F" w:rsidRPr="00052D96" w:rsidRDefault="000F377F" w:rsidP="000F377F">
            <w:pPr>
              <w:rPr>
                <w:rFonts w:ascii="Arial" w:hAnsi="Arial" w:cs="Arial"/>
                <w:color w:val="264A60"/>
                <w:sz w:val="21"/>
                <w:szCs w:val="21"/>
                <w:lang w:val="es-ES"/>
              </w:rPr>
            </w:pPr>
          </w:p>
        </w:tc>
      </w:tr>
      <w:tr w:rsidR="000F377F" w:rsidRPr="00052D96" w:rsidTr="00312D35">
        <w:trPr>
          <w:trHeight w:val="448"/>
          <w:jc w:val="center"/>
        </w:trPr>
        <w:tc>
          <w:tcPr>
            <w:tcW w:w="2255" w:type="dxa"/>
            <w:tcBorders>
              <w:top w:val="nil"/>
              <w:left w:val="single" w:sz="4" w:space="0" w:color="auto"/>
              <w:bottom w:val="nil"/>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 xml:space="preserve">N </w:t>
            </w:r>
          </w:p>
        </w:tc>
        <w:tc>
          <w:tcPr>
            <w:tcW w:w="1345" w:type="dxa"/>
            <w:tcBorders>
              <w:top w:val="single" w:sz="4" w:space="0" w:color="AEAEAE"/>
              <w:left w:val="nil"/>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969" w:type="dxa"/>
            <w:tcBorders>
              <w:top w:val="single" w:sz="4" w:space="0" w:color="AEAEAE"/>
              <w:left w:val="nil"/>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47</w:t>
            </w:r>
          </w:p>
        </w:tc>
        <w:tc>
          <w:tcPr>
            <w:tcW w:w="1182" w:type="dxa"/>
            <w:tcBorders>
              <w:top w:val="single" w:sz="4" w:space="0" w:color="AEAEAE"/>
              <w:left w:val="nil"/>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47</w:t>
            </w:r>
          </w:p>
        </w:tc>
        <w:tc>
          <w:tcPr>
            <w:tcW w:w="1031" w:type="dxa"/>
            <w:tcBorders>
              <w:top w:val="single" w:sz="4" w:space="0" w:color="AEAEAE"/>
              <w:left w:val="nil"/>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34</w:t>
            </w:r>
          </w:p>
        </w:tc>
        <w:tc>
          <w:tcPr>
            <w:tcW w:w="1368" w:type="dxa"/>
            <w:tcBorders>
              <w:top w:val="single" w:sz="4" w:space="0" w:color="AEAEAE"/>
              <w:left w:val="nil"/>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966" w:type="dxa"/>
            <w:tcBorders>
              <w:top w:val="nil"/>
              <w:left w:val="nil"/>
              <w:bottom w:val="single" w:sz="4" w:space="0" w:color="AEAEAE"/>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189</w:t>
            </w:r>
          </w:p>
        </w:tc>
      </w:tr>
      <w:tr w:rsidR="000F377F" w:rsidRPr="00052D96" w:rsidTr="00312D35">
        <w:trPr>
          <w:trHeight w:val="263"/>
          <w:jc w:val="center"/>
        </w:trPr>
        <w:tc>
          <w:tcPr>
            <w:tcW w:w="2255" w:type="dxa"/>
            <w:tcBorders>
              <w:top w:val="single" w:sz="4" w:space="0" w:color="152935"/>
              <w:left w:val="single" w:sz="4" w:space="0" w:color="auto"/>
              <w:bottom w:val="nil"/>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Obrero</w:t>
            </w:r>
          </w:p>
        </w:tc>
        <w:tc>
          <w:tcPr>
            <w:tcW w:w="1345" w:type="dxa"/>
            <w:tcBorders>
              <w:top w:val="nil"/>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969" w:type="dxa"/>
            <w:tcBorders>
              <w:top w:val="nil"/>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1182" w:type="dxa"/>
            <w:tcBorders>
              <w:top w:val="nil"/>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1031" w:type="dxa"/>
            <w:tcBorders>
              <w:top w:val="nil"/>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1368" w:type="dxa"/>
            <w:tcBorders>
              <w:top w:val="nil"/>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966" w:type="dxa"/>
            <w:tcBorders>
              <w:top w:val="nil"/>
              <w:left w:val="nil"/>
              <w:bottom w:val="nil"/>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r>
      <w:tr w:rsidR="000F377F" w:rsidRPr="00052D96" w:rsidTr="00312D35">
        <w:trPr>
          <w:trHeight w:val="263"/>
          <w:jc w:val="center"/>
        </w:trPr>
        <w:tc>
          <w:tcPr>
            <w:tcW w:w="2255" w:type="dxa"/>
            <w:tcBorders>
              <w:top w:val="single" w:sz="4" w:space="0" w:color="AEAEAE"/>
              <w:left w:val="single" w:sz="4" w:space="0" w:color="auto"/>
              <w:bottom w:val="nil"/>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Comerciante/vendedor</w:t>
            </w:r>
          </w:p>
        </w:tc>
        <w:tc>
          <w:tcPr>
            <w:tcW w:w="1345"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969"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1182"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28%</w:t>
            </w:r>
          </w:p>
        </w:tc>
        <w:tc>
          <w:tcPr>
            <w:tcW w:w="1031"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1368"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966" w:type="dxa"/>
            <w:tcBorders>
              <w:top w:val="single" w:sz="4" w:space="0" w:color="AEAEAE"/>
              <w:left w:val="nil"/>
              <w:bottom w:val="nil"/>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r>
      <w:tr w:rsidR="000F377F" w:rsidRPr="00052D96" w:rsidTr="00312D35">
        <w:trPr>
          <w:trHeight w:val="263"/>
          <w:jc w:val="center"/>
        </w:trPr>
        <w:tc>
          <w:tcPr>
            <w:tcW w:w="2255" w:type="dxa"/>
            <w:tcBorders>
              <w:top w:val="single" w:sz="4" w:space="0" w:color="AEAEAE"/>
              <w:left w:val="single" w:sz="4" w:space="0" w:color="auto"/>
              <w:bottom w:val="nil"/>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Negocio propio</w:t>
            </w:r>
          </w:p>
        </w:tc>
        <w:tc>
          <w:tcPr>
            <w:tcW w:w="1345"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969"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1182"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c>
          <w:tcPr>
            <w:tcW w:w="1031"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c>
          <w:tcPr>
            <w:tcW w:w="1368"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966" w:type="dxa"/>
            <w:tcBorders>
              <w:top w:val="single" w:sz="4" w:space="0" w:color="AEAEAE"/>
              <w:left w:val="nil"/>
              <w:bottom w:val="nil"/>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r>
      <w:tr w:rsidR="000F377F" w:rsidRPr="00052D96" w:rsidTr="00312D35">
        <w:trPr>
          <w:trHeight w:val="263"/>
          <w:jc w:val="center"/>
        </w:trPr>
        <w:tc>
          <w:tcPr>
            <w:tcW w:w="2255" w:type="dxa"/>
            <w:tcBorders>
              <w:top w:val="single" w:sz="4" w:space="0" w:color="AEAEAE"/>
              <w:left w:val="single" w:sz="4" w:space="0" w:color="auto"/>
              <w:bottom w:val="nil"/>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Artesano/artista</w:t>
            </w:r>
          </w:p>
        </w:tc>
        <w:tc>
          <w:tcPr>
            <w:tcW w:w="1345"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969"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1182"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1031"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1368"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966" w:type="dxa"/>
            <w:tcBorders>
              <w:top w:val="single" w:sz="4" w:space="0" w:color="AEAEAE"/>
              <w:left w:val="nil"/>
              <w:bottom w:val="nil"/>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r>
      <w:tr w:rsidR="000F377F" w:rsidRPr="00052D96" w:rsidTr="00312D35">
        <w:trPr>
          <w:trHeight w:val="263"/>
          <w:jc w:val="center"/>
        </w:trPr>
        <w:tc>
          <w:tcPr>
            <w:tcW w:w="2255" w:type="dxa"/>
            <w:tcBorders>
              <w:top w:val="single" w:sz="4" w:space="0" w:color="AEAEAE"/>
              <w:left w:val="single" w:sz="4" w:space="0" w:color="auto"/>
              <w:bottom w:val="nil"/>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Servicio no profesional</w:t>
            </w:r>
          </w:p>
        </w:tc>
        <w:tc>
          <w:tcPr>
            <w:tcW w:w="1345"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969"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34%</w:t>
            </w:r>
          </w:p>
        </w:tc>
        <w:tc>
          <w:tcPr>
            <w:tcW w:w="1182"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43%</w:t>
            </w:r>
          </w:p>
        </w:tc>
        <w:tc>
          <w:tcPr>
            <w:tcW w:w="1031"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c>
          <w:tcPr>
            <w:tcW w:w="1368"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966" w:type="dxa"/>
            <w:tcBorders>
              <w:top w:val="single" w:sz="4" w:space="0" w:color="AEAEAE"/>
              <w:left w:val="nil"/>
              <w:bottom w:val="nil"/>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r>
      <w:tr w:rsidR="000F377F" w:rsidRPr="00052D96" w:rsidTr="00312D35">
        <w:trPr>
          <w:trHeight w:val="263"/>
          <w:jc w:val="center"/>
        </w:trPr>
        <w:tc>
          <w:tcPr>
            <w:tcW w:w="2255" w:type="dxa"/>
            <w:tcBorders>
              <w:top w:val="single" w:sz="4" w:space="0" w:color="AEAEAE"/>
              <w:left w:val="single" w:sz="4" w:space="0" w:color="auto"/>
              <w:bottom w:val="nil"/>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Profesional</w:t>
            </w:r>
          </w:p>
        </w:tc>
        <w:tc>
          <w:tcPr>
            <w:tcW w:w="1345"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969"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1182"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1031"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1368"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55%</w:t>
            </w:r>
          </w:p>
        </w:tc>
        <w:tc>
          <w:tcPr>
            <w:tcW w:w="966" w:type="dxa"/>
            <w:tcBorders>
              <w:top w:val="single" w:sz="4" w:space="0" w:color="AEAEAE"/>
              <w:left w:val="nil"/>
              <w:bottom w:val="nil"/>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r>
      <w:tr w:rsidR="000F377F" w:rsidRPr="00052D96" w:rsidTr="00312D35">
        <w:trPr>
          <w:trHeight w:val="263"/>
          <w:jc w:val="center"/>
        </w:trPr>
        <w:tc>
          <w:tcPr>
            <w:tcW w:w="2255" w:type="dxa"/>
            <w:tcBorders>
              <w:top w:val="single" w:sz="4" w:space="0" w:color="AEAEAE"/>
              <w:left w:val="single" w:sz="4" w:space="0" w:color="auto"/>
              <w:bottom w:val="single" w:sz="4" w:space="0" w:color="auto"/>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345" w:type="dxa"/>
            <w:tcBorders>
              <w:top w:val="single" w:sz="4" w:space="0" w:color="AEAEAE"/>
              <w:left w:val="nil"/>
              <w:bottom w:val="single" w:sz="4" w:space="0" w:color="auto"/>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969" w:type="dxa"/>
            <w:tcBorders>
              <w:top w:val="single" w:sz="4" w:space="0" w:color="AEAEAE"/>
              <w:left w:val="nil"/>
              <w:bottom w:val="single" w:sz="4" w:space="0" w:color="auto"/>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182" w:type="dxa"/>
            <w:tcBorders>
              <w:top w:val="single" w:sz="4" w:space="0" w:color="AEAEAE"/>
              <w:left w:val="nil"/>
              <w:bottom w:val="single" w:sz="4" w:space="0" w:color="auto"/>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031" w:type="dxa"/>
            <w:tcBorders>
              <w:top w:val="single" w:sz="4" w:space="0" w:color="AEAEAE"/>
              <w:left w:val="nil"/>
              <w:bottom w:val="single" w:sz="4" w:space="0" w:color="auto"/>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68" w:type="dxa"/>
            <w:tcBorders>
              <w:top w:val="single" w:sz="4" w:space="0" w:color="AEAEAE"/>
              <w:left w:val="nil"/>
              <w:bottom w:val="single" w:sz="4" w:space="0" w:color="auto"/>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966" w:type="dxa"/>
            <w:tcBorders>
              <w:top w:val="single" w:sz="4" w:space="0" w:color="AEAEAE"/>
              <w:left w:val="nil"/>
              <w:bottom w:val="single" w:sz="4" w:space="0" w:color="auto"/>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8B1D61" w:rsidRPr="00052D96" w:rsidRDefault="008B1D61" w:rsidP="00D36D2E">
      <w:pPr>
        <w:rPr>
          <w:lang w:val="es-ES"/>
        </w:rPr>
      </w:pPr>
    </w:p>
    <w:p w:rsidR="00A14CF8" w:rsidRPr="00052D96" w:rsidRDefault="00D00B91" w:rsidP="00D36D2E">
      <w:pPr>
        <w:rPr>
          <w:lang w:val="es-ES"/>
        </w:rPr>
      </w:pPr>
      <w:r w:rsidRPr="00052D96">
        <w:rPr>
          <w:lang w:val="es-ES"/>
        </w:rPr>
        <w:t>El grupo más grande,</w:t>
      </w:r>
      <w:r w:rsidR="008B1D61" w:rsidRPr="00052D96">
        <w:rPr>
          <w:lang w:val="es-ES"/>
        </w:rPr>
        <w:t xml:space="preserve"> corresponde al de</w:t>
      </w:r>
      <w:r w:rsidRPr="00052D96">
        <w:rPr>
          <w:lang w:val="es-ES"/>
        </w:rPr>
        <w:t xml:space="preserve"> </w:t>
      </w:r>
      <w:r w:rsidR="008B1D61" w:rsidRPr="00052D96">
        <w:rPr>
          <w:lang w:val="es-ES"/>
        </w:rPr>
        <w:t>s</w:t>
      </w:r>
      <w:r w:rsidRPr="00052D96">
        <w:rPr>
          <w:lang w:val="es-ES"/>
        </w:rPr>
        <w:t>ervicios no profesional</w:t>
      </w:r>
      <w:r w:rsidR="008B1D61" w:rsidRPr="00052D96">
        <w:rPr>
          <w:lang w:val="es-ES"/>
        </w:rPr>
        <w:t xml:space="preserve"> e</w:t>
      </w:r>
      <w:r w:rsidRPr="00052D96">
        <w:rPr>
          <w:lang w:val="es-ES"/>
        </w:rPr>
        <w:t xml:space="preserve"> incluye todo tipo de servicio que no requiere una formación profesional, </w:t>
      </w:r>
      <w:r w:rsidR="00DC696F" w:rsidRPr="00052D96">
        <w:rPr>
          <w:lang w:val="es-ES"/>
        </w:rPr>
        <w:t xml:space="preserve">como ascensorista, recepcionista, portero, jardinero en la alcaldía etc. </w:t>
      </w:r>
      <w:r w:rsidRPr="00052D96">
        <w:rPr>
          <w:lang w:val="es-ES"/>
        </w:rPr>
        <w:t xml:space="preserve">Comerciante/vendedor cubre una variedad de diferentes funciones del sector informal y formal de diferente </w:t>
      </w:r>
      <w:r w:rsidR="00DC696F" w:rsidRPr="00052D96">
        <w:rPr>
          <w:lang w:val="es-ES"/>
        </w:rPr>
        <w:t>amplitud como vendedor de tarjetas de crédito de celular, alimentos, en casetas/tiendas de barrio, ayudando en los negocios pequeños de familiares</w:t>
      </w:r>
      <w:r w:rsidRPr="00052D96">
        <w:rPr>
          <w:lang w:val="es-ES"/>
        </w:rPr>
        <w:t xml:space="preserve">. Artesano/artista cubre personas que hacen actuaciones en las calles o producen artesanía para vender. </w:t>
      </w:r>
    </w:p>
    <w:p w:rsidR="00F63B48" w:rsidRPr="00052D96" w:rsidRDefault="00F63B48" w:rsidP="00F63B48">
      <w:pPr>
        <w:pStyle w:val="Billedtekst"/>
        <w:keepNext/>
        <w:rPr>
          <w:lang w:val="es-ES"/>
        </w:rPr>
      </w:pPr>
    </w:p>
    <w:tbl>
      <w:tblPr>
        <w:tblW w:w="9700" w:type="dxa"/>
        <w:tblCellMar>
          <w:left w:w="70" w:type="dxa"/>
          <w:right w:w="70" w:type="dxa"/>
        </w:tblCellMar>
        <w:tblLook w:val="04A0" w:firstRow="1" w:lastRow="0" w:firstColumn="1" w:lastColumn="0" w:noHBand="0" w:noVBand="1"/>
      </w:tblPr>
      <w:tblGrid>
        <w:gridCol w:w="1252"/>
        <w:gridCol w:w="689"/>
        <w:gridCol w:w="786"/>
        <w:gridCol w:w="637"/>
        <w:gridCol w:w="729"/>
        <w:gridCol w:w="637"/>
        <w:gridCol w:w="729"/>
        <w:gridCol w:w="637"/>
        <w:gridCol w:w="729"/>
        <w:gridCol w:w="700"/>
        <w:gridCol w:w="803"/>
        <w:gridCol w:w="637"/>
        <w:gridCol w:w="728"/>
        <w:gridCol w:w="7"/>
      </w:tblGrid>
      <w:tr w:rsidR="000F377F" w:rsidRPr="00052D96" w:rsidTr="00312D35">
        <w:trPr>
          <w:trHeight w:val="750"/>
        </w:trPr>
        <w:tc>
          <w:tcPr>
            <w:tcW w:w="9700"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0F377F" w:rsidRPr="00052D96" w:rsidRDefault="00F63B48" w:rsidP="000F377F">
            <w:pPr>
              <w:jc w:val="center"/>
              <w:rPr>
                <w:rFonts w:ascii="Arial Bold" w:hAnsi="Arial Bold" w:cs="Calibri"/>
                <w:b/>
                <w:bCs/>
                <w:color w:val="010205"/>
                <w:sz w:val="24"/>
                <w:lang w:val="es-ES"/>
              </w:rPr>
            </w:pPr>
            <w:bookmarkStart w:id="73" w:name="_Toc9423047"/>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29</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0F377F" w:rsidRPr="00052D96">
              <w:rPr>
                <w:rFonts w:ascii="Arial Bold" w:hAnsi="Arial Bold" w:cs="Calibri"/>
                <w:b/>
                <w:bCs/>
                <w:color w:val="010205"/>
                <w:sz w:val="24"/>
                <w:lang w:val="es-ES"/>
              </w:rPr>
              <w:t>Distribución de la población que trabajan según empleador por federación.  Estudio de Afiliados. Programa Lirios Bolivia. 2019</w:t>
            </w:r>
            <w:bookmarkEnd w:id="73"/>
          </w:p>
        </w:tc>
      </w:tr>
      <w:tr w:rsidR="000F377F" w:rsidRPr="00052D96" w:rsidTr="00312D35">
        <w:trPr>
          <w:trHeight w:val="352"/>
        </w:trPr>
        <w:tc>
          <w:tcPr>
            <w:tcW w:w="1257" w:type="dxa"/>
            <w:vMerge w:val="restart"/>
            <w:tcBorders>
              <w:top w:val="nil"/>
              <w:left w:val="single" w:sz="4" w:space="0" w:color="auto"/>
              <w:bottom w:val="single" w:sz="4" w:space="0" w:color="000000"/>
              <w:right w:val="nil"/>
            </w:tcBorders>
            <w:shd w:val="clear" w:color="000000" w:fill="D9E1F2"/>
            <w:vAlign w:val="center"/>
            <w:hideMark/>
          </w:tcPr>
          <w:p w:rsidR="000F377F" w:rsidRPr="00052D96" w:rsidRDefault="000F377F" w:rsidP="00C44756">
            <w:pPr>
              <w:rPr>
                <w:rFonts w:ascii="Arial" w:hAnsi="Arial" w:cs="Arial"/>
                <w:color w:val="264A60"/>
                <w:sz w:val="21"/>
                <w:szCs w:val="21"/>
                <w:lang w:val="es-ES"/>
              </w:rPr>
            </w:pPr>
            <w:r w:rsidRPr="00052D96">
              <w:rPr>
                <w:rFonts w:ascii="Arial" w:hAnsi="Arial" w:cs="Arial"/>
                <w:color w:val="264A60"/>
                <w:sz w:val="21"/>
                <w:szCs w:val="21"/>
                <w:lang w:val="es-ES"/>
              </w:rPr>
              <w:t>Empleador</w:t>
            </w:r>
          </w:p>
        </w:tc>
        <w:tc>
          <w:tcPr>
            <w:tcW w:w="7076" w:type="dxa"/>
            <w:gridSpan w:val="10"/>
            <w:tcBorders>
              <w:top w:val="single" w:sz="4" w:space="0" w:color="auto"/>
              <w:left w:val="single" w:sz="4" w:space="0" w:color="auto"/>
              <w:bottom w:val="single" w:sz="4" w:space="0" w:color="auto"/>
              <w:right w:val="single" w:sz="4" w:space="0" w:color="000000"/>
            </w:tcBorders>
            <w:shd w:val="clear" w:color="000000" w:fill="D9E1F2"/>
            <w:vAlign w:val="center"/>
            <w:hideMark/>
          </w:tcPr>
          <w:p w:rsidR="000F377F" w:rsidRPr="00052D96" w:rsidRDefault="00F64263"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366" w:type="dxa"/>
            <w:gridSpan w:val="3"/>
            <w:vMerge w:val="restart"/>
            <w:tcBorders>
              <w:top w:val="single" w:sz="4" w:space="0" w:color="auto"/>
              <w:left w:val="nil"/>
              <w:bottom w:val="nil"/>
              <w:right w:val="single" w:sz="4" w:space="0" w:color="000000"/>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0F377F" w:rsidRPr="00052D96" w:rsidTr="00312D35">
        <w:trPr>
          <w:trHeight w:val="352"/>
        </w:trPr>
        <w:tc>
          <w:tcPr>
            <w:tcW w:w="1257" w:type="dxa"/>
            <w:vMerge/>
            <w:tcBorders>
              <w:top w:val="nil"/>
              <w:left w:val="single" w:sz="4" w:space="0" w:color="auto"/>
              <w:bottom w:val="single" w:sz="4" w:space="0" w:color="000000"/>
              <w:right w:val="nil"/>
            </w:tcBorders>
            <w:vAlign w:val="center"/>
            <w:hideMark/>
          </w:tcPr>
          <w:p w:rsidR="000F377F" w:rsidRPr="00052D96" w:rsidRDefault="000F377F" w:rsidP="000F377F">
            <w:pPr>
              <w:rPr>
                <w:rFonts w:ascii="Arial" w:hAnsi="Arial" w:cs="Arial"/>
                <w:color w:val="264A60"/>
                <w:sz w:val="21"/>
                <w:szCs w:val="21"/>
                <w:lang w:val="es-ES"/>
              </w:rPr>
            </w:pPr>
          </w:p>
        </w:tc>
        <w:tc>
          <w:tcPr>
            <w:tcW w:w="1475" w:type="dxa"/>
            <w:gridSpan w:val="2"/>
            <w:tcBorders>
              <w:top w:val="nil"/>
              <w:left w:val="single" w:sz="4" w:space="0" w:color="auto"/>
              <w:bottom w:val="single" w:sz="4" w:space="0" w:color="152935"/>
              <w:right w:val="single" w:sz="4" w:space="0" w:color="E0E0E0"/>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66" w:type="dxa"/>
            <w:gridSpan w:val="2"/>
            <w:tcBorders>
              <w:top w:val="nil"/>
              <w:left w:val="nil"/>
              <w:bottom w:val="single" w:sz="4" w:space="0" w:color="152935"/>
              <w:right w:val="single" w:sz="4" w:space="0" w:color="E0E0E0"/>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66" w:type="dxa"/>
            <w:gridSpan w:val="2"/>
            <w:tcBorders>
              <w:top w:val="nil"/>
              <w:left w:val="nil"/>
              <w:bottom w:val="single" w:sz="4" w:space="0" w:color="152935"/>
              <w:right w:val="single" w:sz="4" w:space="0" w:color="E0E0E0"/>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66" w:type="dxa"/>
            <w:gridSpan w:val="2"/>
            <w:tcBorders>
              <w:top w:val="nil"/>
              <w:left w:val="nil"/>
              <w:bottom w:val="single" w:sz="4" w:space="0" w:color="152935"/>
              <w:right w:val="single" w:sz="4" w:space="0" w:color="E0E0E0"/>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501" w:type="dxa"/>
            <w:gridSpan w:val="2"/>
            <w:tcBorders>
              <w:top w:val="nil"/>
              <w:left w:val="nil"/>
              <w:bottom w:val="single" w:sz="4" w:space="0" w:color="152935"/>
              <w:right w:val="single" w:sz="4" w:space="0" w:color="000000"/>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66" w:type="dxa"/>
            <w:gridSpan w:val="3"/>
            <w:vMerge/>
            <w:tcBorders>
              <w:top w:val="single" w:sz="4" w:space="0" w:color="auto"/>
              <w:left w:val="nil"/>
              <w:bottom w:val="nil"/>
              <w:right w:val="single" w:sz="4" w:space="0" w:color="000000"/>
            </w:tcBorders>
            <w:vAlign w:val="center"/>
            <w:hideMark/>
          </w:tcPr>
          <w:p w:rsidR="000F377F" w:rsidRPr="00052D96" w:rsidRDefault="000F377F" w:rsidP="000F377F">
            <w:pPr>
              <w:rPr>
                <w:rFonts w:ascii="Arial" w:hAnsi="Arial" w:cs="Arial"/>
                <w:color w:val="264A60"/>
                <w:sz w:val="21"/>
                <w:szCs w:val="21"/>
                <w:lang w:val="es-ES"/>
              </w:rPr>
            </w:pPr>
          </w:p>
        </w:tc>
      </w:tr>
      <w:tr w:rsidR="000F377F" w:rsidRPr="00052D96" w:rsidTr="00312D35">
        <w:trPr>
          <w:gridAfter w:val="1"/>
          <w:wAfter w:w="7" w:type="dxa"/>
          <w:trHeight w:val="375"/>
        </w:trPr>
        <w:tc>
          <w:tcPr>
            <w:tcW w:w="1257" w:type="dxa"/>
            <w:vMerge/>
            <w:tcBorders>
              <w:top w:val="nil"/>
              <w:left w:val="single" w:sz="4" w:space="0" w:color="auto"/>
              <w:bottom w:val="single" w:sz="4" w:space="0" w:color="000000"/>
              <w:right w:val="nil"/>
            </w:tcBorders>
            <w:vAlign w:val="center"/>
            <w:hideMark/>
          </w:tcPr>
          <w:p w:rsidR="000F377F" w:rsidRPr="00052D96" w:rsidRDefault="000F377F" w:rsidP="000F377F">
            <w:pPr>
              <w:rPr>
                <w:rFonts w:ascii="Arial" w:hAnsi="Arial" w:cs="Arial"/>
                <w:color w:val="264A60"/>
                <w:sz w:val="21"/>
                <w:szCs w:val="21"/>
                <w:lang w:val="es-ES"/>
              </w:rPr>
            </w:pPr>
          </w:p>
        </w:tc>
        <w:tc>
          <w:tcPr>
            <w:tcW w:w="689" w:type="dxa"/>
            <w:tcBorders>
              <w:top w:val="nil"/>
              <w:left w:val="single" w:sz="4" w:space="0" w:color="auto"/>
              <w:bottom w:val="single" w:sz="4" w:space="0" w:color="auto"/>
              <w:right w:val="nil"/>
            </w:tcBorders>
            <w:shd w:val="clear" w:color="000000" w:fill="D9E1F2"/>
            <w:vAlign w:val="center"/>
            <w:hideMark/>
          </w:tcPr>
          <w:p w:rsidR="000F377F" w:rsidRPr="00052D96" w:rsidRDefault="00043157"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86" w:type="dxa"/>
            <w:tcBorders>
              <w:top w:val="nil"/>
              <w:left w:val="nil"/>
              <w:bottom w:val="single" w:sz="4" w:space="0" w:color="auto"/>
              <w:right w:val="nil"/>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37" w:type="dxa"/>
            <w:tcBorders>
              <w:top w:val="nil"/>
              <w:left w:val="nil"/>
              <w:bottom w:val="single" w:sz="4" w:space="0" w:color="auto"/>
              <w:right w:val="nil"/>
            </w:tcBorders>
            <w:shd w:val="clear" w:color="000000" w:fill="D9E1F2"/>
            <w:vAlign w:val="center"/>
            <w:hideMark/>
          </w:tcPr>
          <w:p w:rsidR="000F377F" w:rsidRPr="00052D96" w:rsidRDefault="00043157"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28" w:type="dxa"/>
            <w:tcBorders>
              <w:top w:val="nil"/>
              <w:left w:val="nil"/>
              <w:bottom w:val="single" w:sz="4" w:space="0" w:color="auto"/>
              <w:right w:val="nil"/>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37" w:type="dxa"/>
            <w:tcBorders>
              <w:top w:val="nil"/>
              <w:left w:val="nil"/>
              <w:bottom w:val="single" w:sz="4" w:space="0" w:color="auto"/>
              <w:right w:val="nil"/>
            </w:tcBorders>
            <w:shd w:val="clear" w:color="000000" w:fill="D9E1F2"/>
            <w:vAlign w:val="center"/>
            <w:hideMark/>
          </w:tcPr>
          <w:p w:rsidR="000F377F" w:rsidRPr="00052D96" w:rsidRDefault="00043157"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28" w:type="dxa"/>
            <w:tcBorders>
              <w:top w:val="nil"/>
              <w:left w:val="nil"/>
              <w:bottom w:val="single" w:sz="4" w:space="0" w:color="auto"/>
              <w:right w:val="nil"/>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37" w:type="dxa"/>
            <w:tcBorders>
              <w:top w:val="nil"/>
              <w:left w:val="nil"/>
              <w:bottom w:val="single" w:sz="4" w:space="0" w:color="auto"/>
              <w:right w:val="nil"/>
            </w:tcBorders>
            <w:shd w:val="clear" w:color="000000" w:fill="D9E1F2"/>
            <w:vAlign w:val="center"/>
            <w:hideMark/>
          </w:tcPr>
          <w:p w:rsidR="000F377F" w:rsidRPr="00052D96" w:rsidRDefault="00043157"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28" w:type="dxa"/>
            <w:tcBorders>
              <w:top w:val="nil"/>
              <w:left w:val="nil"/>
              <w:bottom w:val="single" w:sz="4" w:space="0" w:color="auto"/>
              <w:right w:val="nil"/>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0" w:type="dxa"/>
            <w:tcBorders>
              <w:top w:val="nil"/>
              <w:left w:val="nil"/>
              <w:bottom w:val="single" w:sz="4" w:space="0" w:color="auto"/>
              <w:right w:val="nil"/>
            </w:tcBorders>
            <w:shd w:val="clear" w:color="000000" w:fill="D9E1F2"/>
            <w:vAlign w:val="center"/>
            <w:hideMark/>
          </w:tcPr>
          <w:p w:rsidR="000F377F" w:rsidRPr="00052D96" w:rsidRDefault="00043157"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801" w:type="dxa"/>
            <w:tcBorders>
              <w:top w:val="nil"/>
              <w:left w:val="nil"/>
              <w:bottom w:val="single" w:sz="4" w:space="0" w:color="auto"/>
              <w:right w:val="single" w:sz="4" w:space="0" w:color="auto"/>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37" w:type="dxa"/>
            <w:tcBorders>
              <w:top w:val="single" w:sz="4" w:space="0" w:color="auto"/>
              <w:left w:val="nil"/>
              <w:bottom w:val="single" w:sz="4" w:space="0" w:color="auto"/>
              <w:right w:val="nil"/>
            </w:tcBorders>
            <w:shd w:val="clear" w:color="000000" w:fill="D9E1F2"/>
            <w:vAlign w:val="center"/>
            <w:hideMark/>
          </w:tcPr>
          <w:p w:rsidR="000F377F" w:rsidRPr="00052D96" w:rsidRDefault="00043157"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28" w:type="dxa"/>
            <w:tcBorders>
              <w:top w:val="single" w:sz="4" w:space="0" w:color="auto"/>
              <w:left w:val="nil"/>
              <w:bottom w:val="single" w:sz="4" w:space="0" w:color="auto"/>
              <w:right w:val="single" w:sz="4" w:space="0" w:color="auto"/>
            </w:tcBorders>
            <w:shd w:val="clear" w:color="000000" w:fill="D9E1F2"/>
            <w:vAlign w:val="center"/>
            <w:hideMark/>
          </w:tcPr>
          <w:p w:rsidR="000F377F" w:rsidRPr="00052D96" w:rsidRDefault="000F377F" w:rsidP="000F377F">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0F377F" w:rsidRPr="00052D96" w:rsidTr="00312D35">
        <w:trPr>
          <w:gridAfter w:val="1"/>
          <w:wAfter w:w="7" w:type="dxa"/>
          <w:trHeight w:val="375"/>
        </w:trPr>
        <w:tc>
          <w:tcPr>
            <w:tcW w:w="1257" w:type="dxa"/>
            <w:tcBorders>
              <w:top w:val="nil"/>
              <w:left w:val="single" w:sz="4" w:space="0" w:color="auto"/>
              <w:bottom w:val="nil"/>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Gobierno</w:t>
            </w:r>
          </w:p>
        </w:tc>
        <w:tc>
          <w:tcPr>
            <w:tcW w:w="689" w:type="dxa"/>
            <w:tcBorders>
              <w:top w:val="nil"/>
              <w:left w:val="nil"/>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786" w:type="dxa"/>
            <w:tcBorders>
              <w:top w:val="nil"/>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63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728" w:type="dxa"/>
            <w:tcBorders>
              <w:top w:val="nil"/>
              <w:left w:val="single" w:sz="4" w:space="0" w:color="E0E0E0"/>
              <w:bottom w:val="nil"/>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c>
          <w:tcPr>
            <w:tcW w:w="637" w:type="dxa"/>
            <w:tcBorders>
              <w:top w:val="nil"/>
              <w:left w:val="single" w:sz="4" w:space="0" w:color="E0E0E0"/>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728" w:type="dxa"/>
            <w:tcBorders>
              <w:top w:val="nil"/>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63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728" w:type="dxa"/>
            <w:tcBorders>
              <w:top w:val="nil"/>
              <w:left w:val="single" w:sz="4" w:space="0" w:color="E0E0E0"/>
              <w:bottom w:val="nil"/>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28%</w:t>
            </w:r>
          </w:p>
        </w:tc>
        <w:tc>
          <w:tcPr>
            <w:tcW w:w="700" w:type="dxa"/>
            <w:tcBorders>
              <w:top w:val="nil"/>
              <w:left w:val="single" w:sz="4" w:space="0" w:color="E0E0E0"/>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801" w:type="dxa"/>
            <w:tcBorders>
              <w:top w:val="nil"/>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36%</w:t>
            </w:r>
          </w:p>
        </w:tc>
        <w:tc>
          <w:tcPr>
            <w:tcW w:w="63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59</w:t>
            </w:r>
          </w:p>
        </w:tc>
        <w:tc>
          <w:tcPr>
            <w:tcW w:w="728" w:type="dxa"/>
            <w:tcBorders>
              <w:top w:val="nil"/>
              <w:left w:val="single" w:sz="4" w:space="0" w:color="E0E0E0"/>
              <w:bottom w:val="nil"/>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30%</w:t>
            </w:r>
          </w:p>
        </w:tc>
      </w:tr>
      <w:tr w:rsidR="000F377F" w:rsidRPr="00052D96" w:rsidTr="00312D35">
        <w:trPr>
          <w:gridAfter w:val="1"/>
          <w:wAfter w:w="7" w:type="dxa"/>
          <w:trHeight w:val="375"/>
        </w:trPr>
        <w:tc>
          <w:tcPr>
            <w:tcW w:w="1257" w:type="dxa"/>
            <w:tcBorders>
              <w:top w:val="single" w:sz="4" w:space="0" w:color="AEAEAE"/>
              <w:left w:val="single" w:sz="4" w:space="0" w:color="auto"/>
              <w:bottom w:val="nil"/>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Empresa privada</w:t>
            </w:r>
          </w:p>
        </w:tc>
        <w:tc>
          <w:tcPr>
            <w:tcW w:w="689" w:type="dxa"/>
            <w:tcBorders>
              <w:top w:val="nil"/>
              <w:left w:val="nil"/>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786"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63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728" w:type="dxa"/>
            <w:tcBorders>
              <w:top w:val="single" w:sz="4" w:space="0" w:color="AEAEAE"/>
              <w:left w:val="single" w:sz="4" w:space="0" w:color="E0E0E0"/>
              <w:bottom w:val="nil"/>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637" w:type="dxa"/>
            <w:tcBorders>
              <w:top w:val="nil"/>
              <w:left w:val="single" w:sz="4" w:space="0" w:color="E0E0E0"/>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28"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3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728" w:type="dxa"/>
            <w:tcBorders>
              <w:top w:val="single" w:sz="4" w:space="0" w:color="AEAEAE"/>
              <w:left w:val="single" w:sz="4" w:space="0" w:color="E0E0E0"/>
              <w:bottom w:val="nil"/>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700" w:type="dxa"/>
            <w:tcBorders>
              <w:top w:val="nil"/>
              <w:left w:val="single" w:sz="4" w:space="0" w:color="E0E0E0"/>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801"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63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728" w:type="dxa"/>
            <w:tcBorders>
              <w:top w:val="single" w:sz="4" w:space="0" w:color="AEAEAE"/>
              <w:left w:val="single" w:sz="4" w:space="0" w:color="E0E0E0"/>
              <w:bottom w:val="nil"/>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r>
      <w:tr w:rsidR="000F377F" w:rsidRPr="00052D96" w:rsidTr="00312D35">
        <w:trPr>
          <w:gridAfter w:val="1"/>
          <w:wAfter w:w="7" w:type="dxa"/>
          <w:trHeight w:val="375"/>
        </w:trPr>
        <w:tc>
          <w:tcPr>
            <w:tcW w:w="1257" w:type="dxa"/>
            <w:tcBorders>
              <w:top w:val="single" w:sz="4" w:space="0" w:color="AEAEAE"/>
              <w:left w:val="single" w:sz="4" w:space="0" w:color="auto"/>
              <w:bottom w:val="nil"/>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Negocio propio</w:t>
            </w:r>
          </w:p>
        </w:tc>
        <w:tc>
          <w:tcPr>
            <w:tcW w:w="689" w:type="dxa"/>
            <w:tcBorders>
              <w:top w:val="nil"/>
              <w:left w:val="nil"/>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c>
          <w:tcPr>
            <w:tcW w:w="786"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55%</w:t>
            </w:r>
          </w:p>
        </w:tc>
        <w:tc>
          <w:tcPr>
            <w:tcW w:w="63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728" w:type="dxa"/>
            <w:tcBorders>
              <w:top w:val="single" w:sz="4" w:space="0" w:color="AEAEAE"/>
              <w:left w:val="single" w:sz="4" w:space="0" w:color="E0E0E0"/>
              <w:bottom w:val="nil"/>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637" w:type="dxa"/>
            <w:tcBorders>
              <w:top w:val="nil"/>
              <w:left w:val="single" w:sz="4" w:space="0" w:color="E0E0E0"/>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c>
          <w:tcPr>
            <w:tcW w:w="728"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51%</w:t>
            </w:r>
          </w:p>
        </w:tc>
        <w:tc>
          <w:tcPr>
            <w:tcW w:w="63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728" w:type="dxa"/>
            <w:tcBorders>
              <w:top w:val="single" w:sz="4" w:space="0" w:color="AEAEAE"/>
              <w:left w:val="single" w:sz="4" w:space="0" w:color="E0E0E0"/>
              <w:bottom w:val="nil"/>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53%</w:t>
            </w:r>
          </w:p>
        </w:tc>
        <w:tc>
          <w:tcPr>
            <w:tcW w:w="700" w:type="dxa"/>
            <w:tcBorders>
              <w:top w:val="nil"/>
              <w:left w:val="single" w:sz="4" w:space="0" w:color="E0E0E0"/>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801"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44%</w:t>
            </w:r>
          </w:p>
        </w:tc>
        <w:tc>
          <w:tcPr>
            <w:tcW w:w="63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95</w:t>
            </w:r>
          </w:p>
        </w:tc>
        <w:tc>
          <w:tcPr>
            <w:tcW w:w="728" w:type="dxa"/>
            <w:tcBorders>
              <w:top w:val="single" w:sz="4" w:space="0" w:color="AEAEAE"/>
              <w:left w:val="single" w:sz="4" w:space="0" w:color="E0E0E0"/>
              <w:bottom w:val="nil"/>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48%</w:t>
            </w:r>
          </w:p>
        </w:tc>
      </w:tr>
      <w:tr w:rsidR="000F377F" w:rsidRPr="00052D96" w:rsidTr="00312D35">
        <w:trPr>
          <w:gridAfter w:val="1"/>
          <w:wAfter w:w="7" w:type="dxa"/>
          <w:trHeight w:val="375"/>
        </w:trPr>
        <w:tc>
          <w:tcPr>
            <w:tcW w:w="1257" w:type="dxa"/>
            <w:tcBorders>
              <w:top w:val="single" w:sz="4" w:space="0" w:color="AEAEAE"/>
              <w:left w:val="single" w:sz="4" w:space="0" w:color="auto"/>
              <w:bottom w:val="nil"/>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ONG</w:t>
            </w:r>
          </w:p>
        </w:tc>
        <w:tc>
          <w:tcPr>
            <w:tcW w:w="689" w:type="dxa"/>
            <w:tcBorders>
              <w:top w:val="nil"/>
              <w:left w:val="nil"/>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86"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63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28" w:type="dxa"/>
            <w:tcBorders>
              <w:top w:val="single" w:sz="4" w:space="0" w:color="AEAEAE"/>
              <w:left w:val="single" w:sz="4" w:space="0" w:color="E0E0E0"/>
              <w:bottom w:val="nil"/>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37" w:type="dxa"/>
            <w:tcBorders>
              <w:top w:val="nil"/>
              <w:left w:val="single" w:sz="4" w:space="0" w:color="E0E0E0"/>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28"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3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28" w:type="dxa"/>
            <w:tcBorders>
              <w:top w:val="single" w:sz="4" w:space="0" w:color="AEAEAE"/>
              <w:left w:val="single" w:sz="4" w:space="0" w:color="E0E0E0"/>
              <w:bottom w:val="nil"/>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00" w:type="dxa"/>
            <w:tcBorders>
              <w:top w:val="nil"/>
              <w:left w:val="single" w:sz="4" w:space="0" w:color="E0E0E0"/>
              <w:bottom w:val="single" w:sz="4" w:space="0" w:color="AEAEAE"/>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801" w:type="dxa"/>
            <w:tcBorders>
              <w:top w:val="single" w:sz="4" w:space="0" w:color="AEAEAE"/>
              <w:left w:val="nil"/>
              <w:bottom w:val="nil"/>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37" w:type="dxa"/>
            <w:tcBorders>
              <w:top w:val="nil"/>
              <w:left w:val="nil"/>
              <w:bottom w:val="single" w:sz="4" w:space="0" w:color="AEAEAE"/>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28" w:type="dxa"/>
            <w:tcBorders>
              <w:top w:val="single" w:sz="4" w:space="0" w:color="AEAEAE"/>
              <w:left w:val="single" w:sz="4" w:space="0" w:color="E0E0E0"/>
              <w:bottom w:val="nil"/>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r>
      <w:tr w:rsidR="000F377F" w:rsidRPr="00052D96" w:rsidTr="00312D35">
        <w:trPr>
          <w:gridAfter w:val="1"/>
          <w:wAfter w:w="7" w:type="dxa"/>
          <w:trHeight w:val="375"/>
        </w:trPr>
        <w:tc>
          <w:tcPr>
            <w:tcW w:w="1257" w:type="dxa"/>
            <w:tcBorders>
              <w:top w:val="single" w:sz="4" w:space="0" w:color="AEAEAE"/>
              <w:left w:val="single" w:sz="4" w:space="0" w:color="auto"/>
              <w:bottom w:val="single" w:sz="4" w:space="0" w:color="auto"/>
              <w:right w:val="nil"/>
            </w:tcBorders>
            <w:shd w:val="clear" w:color="000000" w:fill="E0E0E0"/>
            <w:hideMark/>
          </w:tcPr>
          <w:p w:rsidR="000F377F" w:rsidRPr="00052D96" w:rsidRDefault="000F377F" w:rsidP="000F377F">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689" w:type="dxa"/>
            <w:tcBorders>
              <w:top w:val="nil"/>
              <w:left w:val="nil"/>
              <w:bottom w:val="single" w:sz="4" w:space="0" w:color="auto"/>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786" w:type="dxa"/>
            <w:tcBorders>
              <w:top w:val="single" w:sz="4" w:space="0" w:color="AEAEAE"/>
              <w:left w:val="nil"/>
              <w:bottom w:val="single" w:sz="4" w:space="0" w:color="auto"/>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37" w:type="dxa"/>
            <w:tcBorders>
              <w:top w:val="nil"/>
              <w:left w:val="nil"/>
              <w:bottom w:val="single" w:sz="4" w:space="0" w:color="auto"/>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48</w:t>
            </w:r>
          </w:p>
        </w:tc>
        <w:tc>
          <w:tcPr>
            <w:tcW w:w="728" w:type="dxa"/>
            <w:tcBorders>
              <w:top w:val="single" w:sz="4" w:space="0" w:color="AEAEAE"/>
              <w:left w:val="nil"/>
              <w:bottom w:val="single" w:sz="4" w:space="0" w:color="auto"/>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37" w:type="dxa"/>
            <w:tcBorders>
              <w:top w:val="nil"/>
              <w:left w:val="nil"/>
              <w:bottom w:val="single" w:sz="4" w:space="0" w:color="auto"/>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45</w:t>
            </w:r>
          </w:p>
        </w:tc>
        <w:tc>
          <w:tcPr>
            <w:tcW w:w="728" w:type="dxa"/>
            <w:tcBorders>
              <w:top w:val="single" w:sz="4" w:space="0" w:color="AEAEAE"/>
              <w:left w:val="nil"/>
              <w:bottom w:val="single" w:sz="4" w:space="0" w:color="auto"/>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37" w:type="dxa"/>
            <w:tcBorders>
              <w:top w:val="nil"/>
              <w:left w:val="nil"/>
              <w:bottom w:val="single" w:sz="4" w:space="0" w:color="auto"/>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36</w:t>
            </w:r>
          </w:p>
        </w:tc>
        <w:tc>
          <w:tcPr>
            <w:tcW w:w="728" w:type="dxa"/>
            <w:tcBorders>
              <w:top w:val="single" w:sz="4" w:space="0" w:color="AEAEAE"/>
              <w:left w:val="nil"/>
              <w:bottom w:val="single" w:sz="4" w:space="0" w:color="auto"/>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00" w:type="dxa"/>
            <w:tcBorders>
              <w:top w:val="nil"/>
              <w:left w:val="nil"/>
              <w:bottom w:val="single" w:sz="4" w:space="0" w:color="auto"/>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25</w:t>
            </w:r>
          </w:p>
        </w:tc>
        <w:tc>
          <w:tcPr>
            <w:tcW w:w="801" w:type="dxa"/>
            <w:tcBorders>
              <w:top w:val="single" w:sz="4" w:space="0" w:color="AEAEAE"/>
              <w:left w:val="nil"/>
              <w:bottom w:val="single" w:sz="4" w:space="0" w:color="auto"/>
              <w:right w:val="single" w:sz="4" w:space="0" w:color="E0E0E0"/>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37" w:type="dxa"/>
            <w:tcBorders>
              <w:top w:val="nil"/>
              <w:left w:val="nil"/>
              <w:bottom w:val="single" w:sz="4" w:space="0" w:color="auto"/>
              <w:right w:val="nil"/>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196</w:t>
            </w:r>
          </w:p>
        </w:tc>
        <w:tc>
          <w:tcPr>
            <w:tcW w:w="728" w:type="dxa"/>
            <w:tcBorders>
              <w:top w:val="single" w:sz="4" w:space="0" w:color="AEAEAE"/>
              <w:left w:val="nil"/>
              <w:bottom w:val="single" w:sz="4" w:space="0" w:color="auto"/>
              <w:right w:val="single" w:sz="4" w:space="0" w:color="auto"/>
            </w:tcBorders>
            <w:shd w:val="clear" w:color="auto" w:fill="auto"/>
            <w:noWrap/>
            <w:hideMark/>
          </w:tcPr>
          <w:p w:rsidR="000F377F" w:rsidRPr="00052D96" w:rsidRDefault="000F377F" w:rsidP="000F377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A84ABC" w:rsidRPr="00052D96" w:rsidRDefault="00A84ABC" w:rsidP="00D36D2E">
      <w:pPr>
        <w:rPr>
          <w:lang w:val="es-ES"/>
        </w:rPr>
      </w:pPr>
    </w:p>
    <w:p w:rsidR="00043157" w:rsidRPr="00052D96" w:rsidRDefault="00DC696F" w:rsidP="00F63B48">
      <w:pPr>
        <w:rPr>
          <w:lang w:val="es-ES"/>
        </w:rPr>
      </w:pPr>
      <w:r w:rsidRPr="00052D96">
        <w:rPr>
          <w:lang w:val="es-ES"/>
        </w:rPr>
        <w:t xml:space="preserve">A las personas que trabajan </w:t>
      </w:r>
      <w:r w:rsidR="008B1D61" w:rsidRPr="00052D96">
        <w:rPr>
          <w:lang w:val="es-ES"/>
        </w:rPr>
        <w:t xml:space="preserve">para </w:t>
      </w:r>
      <w:r w:rsidRPr="00052D96">
        <w:rPr>
          <w:lang w:val="es-ES"/>
        </w:rPr>
        <w:t>el gobierno y empresas privad</w:t>
      </w:r>
      <w:r w:rsidR="008B1D61" w:rsidRPr="00052D96">
        <w:rPr>
          <w:lang w:val="es-ES"/>
        </w:rPr>
        <w:t>a</w:t>
      </w:r>
      <w:r w:rsidRPr="00052D96">
        <w:rPr>
          <w:lang w:val="es-ES"/>
        </w:rPr>
        <w:t xml:space="preserve">s, se les preguntó acerca de su tipo de contrato: </w:t>
      </w:r>
    </w:p>
    <w:p w:rsidR="00043157" w:rsidRPr="00052D96" w:rsidRDefault="00043157" w:rsidP="00F63B48">
      <w:pPr>
        <w:rPr>
          <w:lang w:val="es-ES"/>
        </w:rPr>
      </w:pPr>
    </w:p>
    <w:tbl>
      <w:tblPr>
        <w:tblW w:w="9679" w:type="dxa"/>
        <w:tblCellMar>
          <w:left w:w="70" w:type="dxa"/>
          <w:right w:w="70" w:type="dxa"/>
        </w:tblCellMar>
        <w:tblLook w:val="04A0" w:firstRow="1" w:lastRow="0" w:firstColumn="1" w:lastColumn="0" w:noHBand="0" w:noVBand="1"/>
      </w:tblPr>
      <w:tblGrid>
        <w:gridCol w:w="1763"/>
        <w:gridCol w:w="699"/>
        <w:gridCol w:w="753"/>
        <w:gridCol w:w="570"/>
        <w:gridCol w:w="678"/>
        <w:gridCol w:w="587"/>
        <w:gridCol w:w="689"/>
        <w:gridCol w:w="570"/>
        <w:gridCol w:w="678"/>
        <w:gridCol w:w="712"/>
        <w:gridCol w:w="767"/>
        <w:gridCol w:w="570"/>
        <w:gridCol w:w="678"/>
      </w:tblGrid>
      <w:tr w:rsidR="00D821D9" w:rsidRPr="00052D96" w:rsidTr="00312D35">
        <w:trPr>
          <w:trHeight w:val="684"/>
        </w:trPr>
        <w:tc>
          <w:tcPr>
            <w:tcW w:w="9679"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F63B48" w:rsidRPr="00052D96" w:rsidRDefault="00F63B48" w:rsidP="00F63B48">
            <w:pPr>
              <w:rPr>
                <w:lang w:val="es-ES"/>
              </w:rPr>
            </w:pPr>
          </w:p>
          <w:p w:rsidR="00D821D9" w:rsidRPr="00052D96" w:rsidRDefault="00F63B48" w:rsidP="00F63B48">
            <w:pPr>
              <w:jc w:val="center"/>
              <w:rPr>
                <w:rFonts w:ascii="Arial Bold" w:hAnsi="Arial Bold" w:cs="Calibri"/>
                <w:b/>
                <w:bCs/>
                <w:color w:val="010205"/>
                <w:sz w:val="24"/>
                <w:lang w:val="es-ES"/>
              </w:rPr>
            </w:pPr>
            <w:bookmarkStart w:id="74" w:name="_Toc9423048"/>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30</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D821D9" w:rsidRPr="00052D96">
              <w:rPr>
                <w:rFonts w:ascii="Arial Bold" w:hAnsi="Arial Bold" w:cs="Calibri"/>
                <w:b/>
                <w:bCs/>
                <w:color w:val="010205"/>
                <w:sz w:val="24"/>
                <w:lang w:val="es-ES"/>
              </w:rPr>
              <w:t>Distribución de la población que trabajan según tipo de contrato por federación.  Estudio de Afiliados. Programa Lirios Bolivia. 2019</w:t>
            </w:r>
            <w:bookmarkEnd w:id="74"/>
            <w:r w:rsidR="00D821D9" w:rsidRPr="00052D96">
              <w:rPr>
                <w:rFonts w:ascii="Arial Bold" w:hAnsi="Arial Bold" w:cs="Calibri"/>
                <w:b/>
                <w:bCs/>
                <w:color w:val="010205"/>
                <w:sz w:val="24"/>
                <w:lang w:val="es-ES"/>
              </w:rPr>
              <w:t xml:space="preserve"> </w:t>
            </w:r>
          </w:p>
        </w:tc>
      </w:tr>
      <w:tr w:rsidR="00D821D9" w:rsidRPr="00052D96" w:rsidTr="00312D35">
        <w:trPr>
          <w:trHeight w:val="279"/>
        </w:trPr>
        <w:tc>
          <w:tcPr>
            <w:tcW w:w="1751" w:type="dxa"/>
            <w:vMerge w:val="restart"/>
            <w:tcBorders>
              <w:top w:val="nil"/>
              <w:left w:val="single" w:sz="4" w:space="0" w:color="auto"/>
              <w:bottom w:val="single" w:sz="4" w:space="0" w:color="000000"/>
              <w:right w:val="single" w:sz="4" w:space="0" w:color="auto"/>
            </w:tcBorders>
            <w:shd w:val="clear" w:color="000000" w:fill="D9E1F2"/>
            <w:vAlign w:val="center"/>
            <w:hideMark/>
          </w:tcPr>
          <w:p w:rsidR="00D821D9" w:rsidRPr="00052D96" w:rsidRDefault="00D821D9" w:rsidP="00C44756">
            <w:pPr>
              <w:rPr>
                <w:rFonts w:ascii="Arial" w:hAnsi="Arial" w:cs="Arial"/>
                <w:color w:val="264A60"/>
                <w:sz w:val="21"/>
                <w:szCs w:val="21"/>
                <w:lang w:val="es-ES"/>
              </w:rPr>
            </w:pPr>
            <w:r w:rsidRPr="00052D96">
              <w:rPr>
                <w:rFonts w:ascii="Arial" w:hAnsi="Arial" w:cs="Arial"/>
                <w:color w:val="264A60"/>
                <w:sz w:val="21"/>
                <w:szCs w:val="21"/>
                <w:lang w:val="es-ES"/>
              </w:rPr>
              <w:t>Tipo de contrato</w:t>
            </w:r>
          </w:p>
        </w:tc>
        <w:tc>
          <w:tcPr>
            <w:tcW w:w="6688" w:type="dxa"/>
            <w:gridSpan w:val="10"/>
            <w:tcBorders>
              <w:top w:val="single" w:sz="4" w:space="0" w:color="auto"/>
              <w:left w:val="nil"/>
              <w:bottom w:val="single" w:sz="4" w:space="0" w:color="auto"/>
              <w:right w:val="single" w:sz="4" w:space="0" w:color="000000"/>
            </w:tcBorders>
            <w:shd w:val="clear" w:color="000000" w:fill="D9E1F2"/>
            <w:vAlign w:val="center"/>
            <w:hideMark/>
          </w:tcPr>
          <w:p w:rsidR="00D821D9" w:rsidRPr="00052D96" w:rsidRDefault="00F64263"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239" w:type="dxa"/>
            <w:gridSpan w:val="2"/>
            <w:vMerge w:val="restart"/>
            <w:tcBorders>
              <w:top w:val="single" w:sz="4" w:space="0" w:color="auto"/>
              <w:left w:val="single" w:sz="4" w:space="0" w:color="auto"/>
              <w:bottom w:val="nil"/>
              <w:right w:val="single" w:sz="4" w:space="0" w:color="00000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D821D9" w:rsidRPr="00052D96" w:rsidTr="00312D35">
        <w:trPr>
          <w:trHeight w:val="279"/>
        </w:trPr>
        <w:tc>
          <w:tcPr>
            <w:tcW w:w="1751" w:type="dxa"/>
            <w:vMerge/>
            <w:tcBorders>
              <w:top w:val="nil"/>
              <w:left w:val="single" w:sz="4" w:space="0" w:color="auto"/>
              <w:bottom w:val="single" w:sz="4" w:space="0" w:color="000000"/>
              <w:right w:val="single" w:sz="4" w:space="0" w:color="auto"/>
            </w:tcBorders>
            <w:vAlign w:val="center"/>
            <w:hideMark/>
          </w:tcPr>
          <w:p w:rsidR="00D821D9" w:rsidRPr="00052D96" w:rsidRDefault="00D821D9" w:rsidP="00D821D9">
            <w:pPr>
              <w:rPr>
                <w:rFonts w:ascii="Arial" w:hAnsi="Arial" w:cs="Arial"/>
                <w:color w:val="264A60"/>
                <w:sz w:val="21"/>
                <w:szCs w:val="21"/>
                <w:lang w:val="es-ES"/>
              </w:rPr>
            </w:pPr>
          </w:p>
        </w:tc>
        <w:tc>
          <w:tcPr>
            <w:tcW w:w="1453" w:type="dxa"/>
            <w:gridSpan w:val="2"/>
            <w:tcBorders>
              <w:top w:val="nil"/>
              <w:left w:val="nil"/>
              <w:bottom w:val="single" w:sz="4" w:space="0" w:color="152935"/>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239" w:type="dxa"/>
            <w:gridSpan w:val="2"/>
            <w:tcBorders>
              <w:top w:val="nil"/>
              <w:left w:val="nil"/>
              <w:bottom w:val="single" w:sz="4" w:space="0" w:color="152935"/>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276" w:type="dxa"/>
            <w:gridSpan w:val="2"/>
            <w:tcBorders>
              <w:top w:val="nil"/>
              <w:left w:val="nil"/>
              <w:bottom w:val="single" w:sz="4" w:space="0" w:color="152935"/>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239" w:type="dxa"/>
            <w:gridSpan w:val="2"/>
            <w:tcBorders>
              <w:top w:val="nil"/>
              <w:left w:val="nil"/>
              <w:bottom w:val="single" w:sz="4" w:space="0" w:color="152935"/>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79" w:type="dxa"/>
            <w:gridSpan w:val="2"/>
            <w:tcBorders>
              <w:top w:val="nil"/>
              <w:left w:val="nil"/>
              <w:bottom w:val="single" w:sz="4" w:space="0" w:color="152935"/>
              <w:right w:val="nil"/>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239" w:type="dxa"/>
            <w:gridSpan w:val="2"/>
            <w:vMerge/>
            <w:tcBorders>
              <w:top w:val="single" w:sz="4" w:space="0" w:color="auto"/>
              <w:left w:val="single" w:sz="4" w:space="0" w:color="auto"/>
              <w:bottom w:val="nil"/>
              <w:right w:val="single" w:sz="4" w:space="0" w:color="000000"/>
            </w:tcBorders>
            <w:vAlign w:val="center"/>
            <w:hideMark/>
          </w:tcPr>
          <w:p w:rsidR="00D821D9" w:rsidRPr="00052D96" w:rsidRDefault="00D821D9" w:rsidP="00D821D9">
            <w:pPr>
              <w:rPr>
                <w:rFonts w:ascii="Arial" w:hAnsi="Arial" w:cs="Arial"/>
                <w:color w:val="264A60"/>
                <w:sz w:val="21"/>
                <w:szCs w:val="21"/>
                <w:lang w:val="es-ES"/>
              </w:rPr>
            </w:pPr>
          </w:p>
        </w:tc>
      </w:tr>
      <w:tr w:rsidR="00D821D9" w:rsidRPr="00052D96" w:rsidTr="00312D35">
        <w:trPr>
          <w:trHeight w:val="298"/>
        </w:trPr>
        <w:tc>
          <w:tcPr>
            <w:tcW w:w="1751" w:type="dxa"/>
            <w:vMerge/>
            <w:tcBorders>
              <w:top w:val="nil"/>
              <w:left w:val="single" w:sz="4" w:space="0" w:color="auto"/>
              <w:bottom w:val="single" w:sz="4" w:space="0" w:color="000000"/>
              <w:right w:val="single" w:sz="4" w:space="0" w:color="auto"/>
            </w:tcBorders>
            <w:vAlign w:val="center"/>
            <w:hideMark/>
          </w:tcPr>
          <w:p w:rsidR="00D821D9" w:rsidRPr="00052D96" w:rsidRDefault="00D821D9" w:rsidP="00D821D9">
            <w:pPr>
              <w:rPr>
                <w:rFonts w:ascii="Arial" w:hAnsi="Arial" w:cs="Arial"/>
                <w:color w:val="264A60"/>
                <w:sz w:val="21"/>
                <w:szCs w:val="21"/>
                <w:lang w:val="es-ES"/>
              </w:rPr>
            </w:pPr>
          </w:p>
        </w:tc>
        <w:tc>
          <w:tcPr>
            <w:tcW w:w="699" w:type="dxa"/>
            <w:tcBorders>
              <w:top w:val="nil"/>
              <w:left w:val="nil"/>
              <w:bottom w:val="single" w:sz="4" w:space="0" w:color="auto"/>
              <w:right w:val="single" w:sz="4" w:space="0" w:color="E0E0E0"/>
            </w:tcBorders>
            <w:shd w:val="clear" w:color="000000" w:fill="D9E1F2"/>
            <w:vAlign w:val="center"/>
            <w:hideMark/>
          </w:tcPr>
          <w:p w:rsidR="00D821D9" w:rsidRPr="00052D96" w:rsidRDefault="00043157"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53"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570" w:type="dxa"/>
            <w:tcBorders>
              <w:top w:val="nil"/>
              <w:left w:val="nil"/>
              <w:bottom w:val="single" w:sz="4" w:space="0" w:color="auto"/>
              <w:right w:val="single" w:sz="4" w:space="0" w:color="E0E0E0"/>
            </w:tcBorders>
            <w:shd w:val="clear" w:color="000000" w:fill="D9E1F2"/>
            <w:vAlign w:val="center"/>
            <w:hideMark/>
          </w:tcPr>
          <w:p w:rsidR="00D821D9" w:rsidRPr="00052D96" w:rsidRDefault="00043157"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9"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587" w:type="dxa"/>
            <w:tcBorders>
              <w:top w:val="nil"/>
              <w:left w:val="nil"/>
              <w:bottom w:val="single" w:sz="4" w:space="0" w:color="auto"/>
              <w:right w:val="single" w:sz="4" w:space="0" w:color="E0E0E0"/>
            </w:tcBorders>
            <w:shd w:val="clear" w:color="000000" w:fill="D9E1F2"/>
            <w:vAlign w:val="center"/>
            <w:hideMark/>
          </w:tcPr>
          <w:p w:rsidR="00D821D9" w:rsidRPr="00052D96" w:rsidRDefault="00043157"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89"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570" w:type="dxa"/>
            <w:tcBorders>
              <w:top w:val="nil"/>
              <w:left w:val="nil"/>
              <w:bottom w:val="single" w:sz="4" w:space="0" w:color="auto"/>
              <w:right w:val="single" w:sz="4" w:space="0" w:color="E0E0E0"/>
            </w:tcBorders>
            <w:shd w:val="clear" w:color="000000" w:fill="D9E1F2"/>
            <w:vAlign w:val="center"/>
            <w:hideMark/>
          </w:tcPr>
          <w:p w:rsidR="00D821D9" w:rsidRPr="00052D96" w:rsidRDefault="00043157"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9"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12" w:type="dxa"/>
            <w:tcBorders>
              <w:top w:val="nil"/>
              <w:left w:val="nil"/>
              <w:bottom w:val="single" w:sz="4" w:space="0" w:color="auto"/>
              <w:right w:val="single" w:sz="4" w:space="0" w:color="E0E0E0"/>
            </w:tcBorders>
            <w:shd w:val="clear" w:color="000000" w:fill="D9E1F2"/>
            <w:vAlign w:val="center"/>
            <w:hideMark/>
          </w:tcPr>
          <w:p w:rsidR="00D821D9" w:rsidRPr="00052D96" w:rsidRDefault="00043157"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67"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570" w:type="dxa"/>
            <w:tcBorders>
              <w:top w:val="nil"/>
              <w:left w:val="single" w:sz="4" w:space="0" w:color="auto"/>
              <w:bottom w:val="single" w:sz="4" w:space="0" w:color="auto"/>
              <w:right w:val="single" w:sz="4" w:space="0" w:color="E0E0E0"/>
            </w:tcBorders>
            <w:shd w:val="clear" w:color="000000" w:fill="D9E1F2"/>
            <w:vAlign w:val="center"/>
            <w:hideMark/>
          </w:tcPr>
          <w:p w:rsidR="00D821D9" w:rsidRPr="00052D96" w:rsidRDefault="00043157"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9" w:type="dxa"/>
            <w:tcBorders>
              <w:top w:val="nil"/>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D821D9" w:rsidRPr="00052D96" w:rsidTr="00312D35">
        <w:trPr>
          <w:trHeight w:val="298"/>
        </w:trPr>
        <w:tc>
          <w:tcPr>
            <w:tcW w:w="1751" w:type="dxa"/>
            <w:tcBorders>
              <w:top w:val="nil"/>
              <w:left w:val="single" w:sz="4" w:space="0" w:color="auto"/>
              <w:bottom w:val="nil"/>
              <w:right w:val="nil"/>
            </w:tcBorders>
            <w:shd w:val="clear" w:color="000000" w:fill="E0E0E0"/>
            <w:hideMark/>
          </w:tcPr>
          <w:p w:rsidR="00D821D9" w:rsidRPr="00052D96" w:rsidRDefault="00D821D9" w:rsidP="00D821D9">
            <w:pPr>
              <w:rPr>
                <w:rFonts w:ascii="Arial" w:hAnsi="Arial" w:cs="Arial"/>
                <w:color w:val="264A60"/>
                <w:sz w:val="21"/>
                <w:szCs w:val="21"/>
                <w:lang w:val="es-ES"/>
              </w:rPr>
            </w:pPr>
            <w:r w:rsidRPr="00052D96">
              <w:rPr>
                <w:rFonts w:ascii="Arial" w:hAnsi="Arial" w:cs="Arial"/>
                <w:color w:val="264A60"/>
                <w:sz w:val="21"/>
                <w:szCs w:val="21"/>
                <w:lang w:val="es-ES"/>
              </w:rPr>
              <w:t>Permanente</w:t>
            </w:r>
          </w:p>
        </w:tc>
        <w:tc>
          <w:tcPr>
            <w:tcW w:w="699" w:type="dxa"/>
            <w:tcBorders>
              <w:top w:val="nil"/>
              <w:left w:val="nil"/>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753" w:type="dxa"/>
            <w:tcBorders>
              <w:top w:val="nil"/>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58%</w:t>
            </w:r>
          </w:p>
        </w:tc>
        <w:tc>
          <w:tcPr>
            <w:tcW w:w="570"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669" w:type="dxa"/>
            <w:tcBorders>
              <w:top w:val="nil"/>
              <w:left w:val="single" w:sz="4" w:space="0" w:color="E0E0E0"/>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587"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689" w:type="dxa"/>
            <w:tcBorders>
              <w:top w:val="nil"/>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64%</w:t>
            </w:r>
          </w:p>
        </w:tc>
        <w:tc>
          <w:tcPr>
            <w:tcW w:w="570"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669" w:type="dxa"/>
            <w:tcBorders>
              <w:top w:val="nil"/>
              <w:left w:val="single" w:sz="4" w:space="0" w:color="E0E0E0"/>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47%</w:t>
            </w:r>
          </w:p>
        </w:tc>
        <w:tc>
          <w:tcPr>
            <w:tcW w:w="712"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767" w:type="dxa"/>
            <w:tcBorders>
              <w:top w:val="nil"/>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57%</w:t>
            </w:r>
          </w:p>
        </w:tc>
        <w:tc>
          <w:tcPr>
            <w:tcW w:w="570"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52</w:t>
            </w:r>
          </w:p>
        </w:tc>
        <w:tc>
          <w:tcPr>
            <w:tcW w:w="669" w:type="dxa"/>
            <w:tcBorders>
              <w:top w:val="nil"/>
              <w:left w:val="single" w:sz="4" w:space="0" w:color="E0E0E0"/>
              <w:bottom w:val="nil"/>
              <w:right w:val="single" w:sz="4" w:space="0" w:color="auto"/>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51%</w:t>
            </w:r>
          </w:p>
        </w:tc>
      </w:tr>
      <w:tr w:rsidR="00D821D9" w:rsidRPr="00052D96" w:rsidTr="00312D35">
        <w:trPr>
          <w:trHeight w:val="298"/>
        </w:trPr>
        <w:tc>
          <w:tcPr>
            <w:tcW w:w="1751" w:type="dxa"/>
            <w:tcBorders>
              <w:top w:val="single" w:sz="4" w:space="0" w:color="AEAEAE"/>
              <w:left w:val="single" w:sz="4" w:space="0" w:color="auto"/>
              <w:bottom w:val="nil"/>
              <w:right w:val="nil"/>
            </w:tcBorders>
            <w:shd w:val="clear" w:color="000000" w:fill="E0E0E0"/>
            <w:hideMark/>
          </w:tcPr>
          <w:p w:rsidR="00D821D9" w:rsidRPr="00052D96" w:rsidRDefault="00D821D9" w:rsidP="00D821D9">
            <w:pPr>
              <w:rPr>
                <w:rFonts w:ascii="Arial" w:hAnsi="Arial" w:cs="Arial"/>
                <w:color w:val="264A60"/>
                <w:sz w:val="21"/>
                <w:szCs w:val="21"/>
                <w:lang w:val="es-ES"/>
              </w:rPr>
            </w:pPr>
            <w:r w:rsidRPr="00052D96">
              <w:rPr>
                <w:rFonts w:ascii="Arial" w:hAnsi="Arial" w:cs="Arial"/>
                <w:color w:val="264A60"/>
                <w:sz w:val="21"/>
                <w:szCs w:val="21"/>
                <w:lang w:val="es-ES"/>
              </w:rPr>
              <w:t>Temporal</w:t>
            </w:r>
          </w:p>
        </w:tc>
        <w:tc>
          <w:tcPr>
            <w:tcW w:w="699" w:type="dxa"/>
            <w:tcBorders>
              <w:top w:val="nil"/>
              <w:left w:val="nil"/>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53" w:type="dxa"/>
            <w:tcBorders>
              <w:top w:val="single" w:sz="4" w:space="0" w:color="AEAEAE"/>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c>
          <w:tcPr>
            <w:tcW w:w="570"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69" w:type="dxa"/>
            <w:tcBorders>
              <w:top w:val="single" w:sz="4" w:space="0" w:color="AEAEAE"/>
              <w:left w:val="single" w:sz="4" w:space="0" w:color="E0E0E0"/>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587"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689" w:type="dxa"/>
            <w:tcBorders>
              <w:top w:val="single" w:sz="4" w:space="0" w:color="AEAEAE"/>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570"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669" w:type="dxa"/>
            <w:tcBorders>
              <w:top w:val="single" w:sz="4" w:space="0" w:color="AEAEAE"/>
              <w:left w:val="single" w:sz="4" w:space="0" w:color="E0E0E0"/>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712"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767" w:type="dxa"/>
            <w:tcBorders>
              <w:top w:val="single" w:sz="4" w:space="0" w:color="AEAEAE"/>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570"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c>
          <w:tcPr>
            <w:tcW w:w="669" w:type="dxa"/>
            <w:tcBorders>
              <w:top w:val="single" w:sz="4" w:space="0" w:color="AEAEAE"/>
              <w:left w:val="single" w:sz="4" w:space="0" w:color="E0E0E0"/>
              <w:bottom w:val="nil"/>
              <w:right w:val="single" w:sz="4" w:space="0" w:color="auto"/>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r>
      <w:tr w:rsidR="00D821D9" w:rsidRPr="00052D96" w:rsidTr="00312D35">
        <w:trPr>
          <w:trHeight w:val="298"/>
        </w:trPr>
        <w:tc>
          <w:tcPr>
            <w:tcW w:w="1751" w:type="dxa"/>
            <w:tcBorders>
              <w:top w:val="single" w:sz="4" w:space="0" w:color="AEAEAE"/>
              <w:left w:val="single" w:sz="4" w:space="0" w:color="auto"/>
              <w:bottom w:val="nil"/>
              <w:right w:val="nil"/>
            </w:tcBorders>
            <w:shd w:val="clear" w:color="000000" w:fill="E0E0E0"/>
            <w:hideMark/>
          </w:tcPr>
          <w:p w:rsidR="00D821D9" w:rsidRPr="00052D96" w:rsidRDefault="00D821D9" w:rsidP="00D821D9">
            <w:pPr>
              <w:rPr>
                <w:rFonts w:ascii="Arial" w:hAnsi="Arial" w:cs="Arial"/>
                <w:color w:val="264A60"/>
                <w:sz w:val="21"/>
                <w:szCs w:val="21"/>
                <w:lang w:val="es-ES"/>
              </w:rPr>
            </w:pPr>
            <w:r w:rsidRPr="00052D96">
              <w:rPr>
                <w:rFonts w:ascii="Arial" w:hAnsi="Arial" w:cs="Arial"/>
                <w:color w:val="264A60"/>
                <w:sz w:val="21"/>
                <w:szCs w:val="21"/>
                <w:lang w:val="es-ES"/>
              </w:rPr>
              <w:t>Servicio/producto</w:t>
            </w:r>
          </w:p>
        </w:tc>
        <w:tc>
          <w:tcPr>
            <w:tcW w:w="699" w:type="dxa"/>
            <w:tcBorders>
              <w:top w:val="nil"/>
              <w:left w:val="nil"/>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53" w:type="dxa"/>
            <w:tcBorders>
              <w:top w:val="single" w:sz="4" w:space="0" w:color="AEAEAE"/>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570"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69" w:type="dxa"/>
            <w:tcBorders>
              <w:top w:val="single" w:sz="4" w:space="0" w:color="AEAEAE"/>
              <w:left w:val="single" w:sz="4" w:space="0" w:color="E0E0E0"/>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587"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9" w:type="dxa"/>
            <w:tcBorders>
              <w:top w:val="single" w:sz="4" w:space="0" w:color="AEAEAE"/>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570"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69" w:type="dxa"/>
            <w:tcBorders>
              <w:top w:val="single" w:sz="4" w:space="0" w:color="AEAEAE"/>
              <w:left w:val="single" w:sz="4" w:space="0" w:color="E0E0E0"/>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12"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67" w:type="dxa"/>
            <w:tcBorders>
              <w:top w:val="single" w:sz="4" w:space="0" w:color="AEAEAE"/>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570"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69" w:type="dxa"/>
            <w:tcBorders>
              <w:top w:val="single" w:sz="4" w:space="0" w:color="AEAEAE"/>
              <w:left w:val="single" w:sz="4" w:space="0" w:color="E0E0E0"/>
              <w:bottom w:val="nil"/>
              <w:right w:val="single" w:sz="4" w:space="0" w:color="auto"/>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r>
      <w:tr w:rsidR="00D821D9" w:rsidRPr="00052D96" w:rsidTr="00312D35">
        <w:trPr>
          <w:trHeight w:val="298"/>
        </w:trPr>
        <w:tc>
          <w:tcPr>
            <w:tcW w:w="1751" w:type="dxa"/>
            <w:tcBorders>
              <w:top w:val="single" w:sz="4" w:space="0" w:color="AEAEAE"/>
              <w:left w:val="single" w:sz="4" w:space="0" w:color="auto"/>
              <w:bottom w:val="nil"/>
              <w:right w:val="nil"/>
            </w:tcBorders>
            <w:shd w:val="clear" w:color="000000" w:fill="E0E0E0"/>
            <w:hideMark/>
          </w:tcPr>
          <w:p w:rsidR="00D821D9" w:rsidRPr="00052D96" w:rsidRDefault="00D821D9" w:rsidP="00D821D9">
            <w:pPr>
              <w:rPr>
                <w:rFonts w:ascii="Arial" w:hAnsi="Arial" w:cs="Arial"/>
                <w:color w:val="264A60"/>
                <w:sz w:val="21"/>
                <w:szCs w:val="21"/>
                <w:lang w:val="es-ES"/>
              </w:rPr>
            </w:pPr>
            <w:r w:rsidRPr="00052D96">
              <w:rPr>
                <w:rFonts w:ascii="Arial" w:hAnsi="Arial" w:cs="Arial"/>
                <w:color w:val="264A60"/>
                <w:sz w:val="21"/>
                <w:szCs w:val="21"/>
                <w:lang w:val="es-ES"/>
              </w:rPr>
              <w:t>No tiene contrato</w:t>
            </w:r>
          </w:p>
        </w:tc>
        <w:tc>
          <w:tcPr>
            <w:tcW w:w="699" w:type="dxa"/>
            <w:tcBorders>
              <w:top w:val="nil"/>
              <w:left w:val="nil"/>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53" w:type="dxa"/>
            <w:tcBorders>
              <w:top w:val="single" w:sz="4" w:space="0" w:color="AEAEAE"/>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570"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69" w:type="dxa"/>
            <w:tcBorders>
              <w:top w:val="single" w:sz="4" w:space="0" w:color="AEAEAE"/>
              <w:left w:val="single" w:sz="4" w:space="0" w:color="E0E0E0"/>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587"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689" w:type="dxa"/>
            <w:tcBorders>
              <w:top w:val="single" w:sz="4" w:space="0" w:color="AEAEAE"/>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c>
          <w:tcPr>
            <w:tcW w:w="570"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669" w:type="dxa"/>
            <w:tcBorders>
              <w:top w:val="single" w:sz="4" w:space="0" w:color="AEAEAE"/>
              <w:left w:val="single" w:sz="4" w:space="0" w:color="E0E0E0"/>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712"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67" w:type="dxa"/>
            <w:tcBorders>
              <w:top w:val="single" w:sz="4" w:space="0" w:color="AEAEAE"/>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570"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c>
          <w:tcPr>
            <w:tcW w:w="669" w:type="dxa"/>
            <w:tcBorders>
              <w:top w:val="single" w:sz="4" w:space="0" w:color="AEAEAE"/>
              <w:left w:val="single" w:sz="4" w:space="0" w:color="E0E0E0"/>
              <w:bottom w:val="nil"/>
              <w:right w:val="single" w:sz="4" w:space="0" w:color="auto"/>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r>
      <w:tr w:rsidR="00D821D9" w:rsidRPr="00052D96" w:rsidTr="00312D35">
        <w:trPr>
          <w:trHeight w:val="298"/>
        </w:trPr>
        <w:tc>
          <w:tcPr>
            <w:tcW w:w="1751" w:type="dxa"/>
            <w:tcBorders>
              <w:top w:val="single" w:sz="4" w:space="0" w:color="AEAEAE"/>
              <w:left w:val="single" w:sz="4" w:space="0" w:color="auto"/>
              <w:bottom w:val="single" w:sz="4" w:space="0" w:color="auto"/>
              <w:right w:val="nil"/>
            </w:tcBorders>
            <w:shd w:val="clear" w:color="000000" w:fill="E0E0E0"/>
            <w:hideMark/>
          </w:tcPr>
          <w:p w:rsidR="00D821D9" w:rsidRPr="00052D96" w:rsidRDefault="00D821D9" w:rsidP="00D821D9">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699" w:type="dxa"/>
            <w:tcBorders>
              <w:top w:val="nil"/>
              <w:left w:val="nil"/>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753" w:type="dxa"/>
            <w:tcBorders>
              <w:top w:val="single" w:sz="4" w:space="0" w:color="AEAEAE"/>
              <w:left w:val="nil"/>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570" w:type="dxa"/>
            <w:tcBorders>
              <w:top w:val="nil"/>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669" w:type="dxa"/>
            <w:tcBorders>
              <w:top w:val="single" w:sz="4" w:space="0" w:color="AEAEAE"/>
              <w:left w:val="single" w:sz="4" w:space="0" w:color="E0E0E0"/>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587" w:type="dxa"/>
            <w:tcBorders>
              <w:top w:val="nil"/>
              <w:left w:val="single" w:sz="4" w:space="0" w:color="E0E0E0"/>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c>
          <w:tcPr>
            <w:tcW w:w="689" w:type="dxa"/>
            <w:tcBorders>
              <w:top w:val="single" w:sz="4" w:space="0" w:color="AEAEAE"/>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570" w:type="dxa"/>
            <w:tcBorders>
              <w:top w:val="nil"/>
              <w:left w:val="single" w:sz="4" w:space="0" w:color="E0E0E0"/>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669" w:type="dxa"/>
            <w:tcBorders>
              <w:top w:val="single" w:sz="4" w:space="0" w:color="AEAEAE"/>
              <w:left w:val="single" w:sz="4" w:space="0" w:color="E0E0E0"/>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2" w:type="dxa"/>
            <w:tcBorders>
              <w:top w:val="nil"/>
              <w:left w:val="single" w:sz="4" w:space="0" w:color="E0E0E0"/>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67" w:type="dxa"/>
            <w:tcBorders>
              <w:top w:val="single" w:sz="4" w:space="0" w:color="AEAEAE"/>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570" w:type="dxa"/>
            <w:tcBorders>
              <w:top w:val="nil"/>
              <w:left w:val="single" w:sz="4" w:space="0" w:color="E0E0E0"/>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101</w:t>
            </w:r>
          </w:p>
        </w:tc>
        <w:tc>
          <w:tcPr>
            <w:tcW w:w="669" w:type="dxa"/>
            <w:tcBorders>
              <w:top w:val="single" w:sz="4" w:space="0" w:color="AEAEAE"/>
              <w:left w:val="single" w:sz="4" w:space="0" w:color="E0E0E0"/>
              <w:bottom w:val="single" w:sz="4" w:space="0" w:color="auto"/>
              <w:right w:val="single" w:sz="4" w:space="0" w:color="auto"/>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A84ABC" w:rsidRPr="00052D96" w:rsidRDefault="00A84ABC" w:rsidP="00D36D2E">
      <w:pPr>
        <w:rPr>
          <w:lang w:val="es-ES"/>
        </w:rPr>
      </w:pPr>
    </w:p>
    <w:p w:rsidR="00F63B48" w:rsidRDefault="00DC696F" w:rsidP="00F63B48">
      <w:pPr>
        <w:rPr>
          <w:lang w:val="es-ES"/>
        </w:rPr>
      </w:pPr>
      <w:r w:rsidRPr="00052D96">
        <w:rPr>
          <w:lang w:val="es-ES"/>
        </w:rPr>
        <w:t>En cuan</w:t>
      </w:r>
      <w:r w:rsidR="00C44756" w:rsidRPr="00052D96">
        <w:rPr>
          <w:lang w:val="es-ES"/>
        </w:rPr>
        <w:t>t</w:t>
      </w:r>
      <w:r w:rsidRPr="00052D96">
        <w:rPr>
          <w:lang w:val="es-ES"/>
        </w:rPr>
        <w:t>o el tipo de contrato hay diferencias notorias por sexo. En todas las organizaciones con excepción a FEBOPDIF más hombres que mujeres tienen contratos permanentes lo que significa que las mujeres son más vulnerables a la sustitución y la inestabilidad tanto laboral y económica.</w:t>
      </w:r>
    </w:p>
    <w:p w:rsidR="00EA04FC" w:rsidRPr="00052D96" w:rsidRDefault="00EA04FC" w:rsidP="00F63B48">
      <w:pPr>
        <w:rPr>
          <w:lang w:val="es-ES"/>
        </w:rPr>
      </w:pPr>
    </w:p>
    <w:tbl>
      <w:tblPr>
        <w:tblW w:w="9622" w:type="dxa"/>
        <w:tblCellMar>
          <w:left w:w="70" w:type="dxa"/>
          <w:right w:w="70" w:type="dxa"/>
        </w:tblCellMar>
        <w:tblLook w:val="04A0" w:firstRow="1" w:lastRow="0" w:firstColumn="1" w:lastColumn="0" w:noHBand="0" w:noVBand="1"/>
      </w:tblPr>
      <w:tblGrid>
        <w:gridCol w:w="1120"/>
        <w:gridCol w:w="705"/>
        <w:gridCol w:w="817"/>
        <w:gridCol w:w="608"/>
        <w:gridCol w:w="750"/>
        <w:gridCol w:w="608"/>
        <w:gridCol w:w="750"/>
        <w:gridCol w:w="608"/>
        <w:gridCol w:w="750"/>
        <w:gridCol w:w="717"/>
        <w:gridCol w:w="831"/>
        <w:gridCol w:w="608"/>
        <w:gridCol w:w="750"/>
      </w:tblGrid>
      <w:tr w:rsidR="00D821D9" w:rsidRPr="00052D96" w:rsidTr="00D821D9">
        <w:trPr>
          <w:trHeight w:val="842"/>
        </w:trPr>
        <w:tc>
          <w:tcPr>
            <w:tcW w:w="9622"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D821D9" w:rsidRPr="00052D96" w:rsidRDefault="00D821D9" w:rsidP="00F63B48">
            <w:pPr>
              <w:rPr>
                <w:rFonts w:ascii="Arial Bold" w:hAnsi="Arial Bold" w:cs="Calibri"/>
                <w:b/>
                <w:bCs/>
                <w:color w:val="010205"/>
                <w:sz w:val="24"/>
                <w:lang w:val="es-ES"/>
              </w:rPr>
            </w:pPr>
            <w:r w:rsidRPr="00052D96">
              <w:rPr>
                <w:rFonts w:ascii="Arial Bold" w:hAnsi="Arial Bold" w:cs="Calibri"/>
                <w:b/>
                <w:bCs/>
                <w:color w:val="010205"/>
                <w:sz w:val="24"/>
                <w:lang w:val="es-ES"/>
              </w:rPr>
              <w:t xml:space="preserve"> </w:t>
            </w:r>
            <w:bookmarkStart w:id="75" w:name="_Toc9423049"/>
            <w:r w:rsidR="00F63B48"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31</w:t>
            </w:r>
            <w:r w:rsidR="00C24E78" w:rsidRPr="00052D96">
              <w:rPr>
                <w:rFonts w:ascii="Arial Bold" w:hAnsi="Arial Bold" w:cs="Calibri"/>
                <w:b/>
                <w:bCs/>
                <w:color w:val="010205"/>
                <w:sz w:val="24"/>
                <w:lang w:val="es-ES"/>
              </w:rPr>
              <w:fldChar w:fldCharType="end"/>
            </w:r>
            <w:r w:rsidR="00F63B48" w:rsidRPr="00052D96">
              <w:rPr>
                <w:rFonts w:ascii="Arial Bold" w:hAnsi="Arial Bold" w:cs="Calibri"/>
                <w:b/>
                <w:bCs/>
                <w:color w:val="010205"/>
                <w:sz w:val="24"/>
                <w:lang w:val="es-ES"/>
              </w:rPr>
              <w:t xml:space="preserve">. </w:t>
            </w:r>
            <w:r w:rsidR="00F50A30" w:rsidRPr="00052D96">
              <w:rPr>
                <w:rFonts w:ascii="Arial Bold" w:hAnsi="Arial Bold" w:cs="Calibri"/>
                <w:b/>
                <w:bCs/>
                <w:color w:val="010205"/>
                <w:sz w:val="24"/>
                <w:lang w:val="es-ES"/>
              </w:rPr>
              <w:t xml:space="preserve">Distribución porcentual de la población </w:t>
            </w:r>
            <w:r w:rsidRPr="00052D96">
              <w:rPr>
                <w:rFonts w:ascii="Arial Bold" w:hAnsi="Arial Bold" w:cs="Calibri"/>
                <w:b/>
                <w:bCs/>
                <w:color w:val="010205"/>
                <w:sz w:val="24"/>
                <w:lang w:val="es-ES"/>
              </w:rPr>
              <w:t>que trabajan según tipo de contrato por federación y sexo.  Estudio de Afiliados. Programa Lirios Bolivia. 2019</w:t>
            </w:r>
            <w:bookmarkEnd w:id="75"/>
            <w:r w:rsidRPr="00052D96">
              <w:rPr>
                <w:rFonts w:ascii="Arial Bold" w:hAnsi="Arial Bold" w:cs="Calibri"/>
                <w:b/>
                <w:bCs/>
                <w:color w:val="010205"/>
                <w:sz w:val="24"/>
                <w:lang w:val="es-ES"/>
              </w:rPr>
              <w:t xml:space="preserve"> </w:t>
            </w:r>
          </w:p>
        </w:tc>
      </w:tr>
      <w:tr w:rsidR="00D821D9" w:rsidRPr="00052D96" w:rsidTr="00F63B48">
        <w:trPr>
          <w:trHeight w:val="306"/>
        </w:trPr>
        <w:tc>
          <w:tcPr>
            <w:tcW w:w="1117" w:type="dxa"/>
            <w:vMerge w:val="restart"/>
            <w:tcBorders>
              <w:top w:val="nil"/>
              <w:left w:val="single" w:sz="4" w:space="0" w:color="auto"/>
              <w:bottom w:val="single" w:sz="4" w:space="0" w:color="000000"/>
              <w:right w:val="single" w:sz="4" w:space="0" w:color="auto"/>
            </w:tcBorders>
            <w:shd w:val="clear" w:color="000000" w:fill="D9E1F2"/>
            <w:vAlign w:val="center"/>
            <w:hideMark/>
          </w:tcPr>
          <w:p w:rsidR="00D821D9" w:rsidRPr="00052D96" w:rsidRDefault="00D821D9" w:rsidP="00F95D14">
            <w:pPr>
              <w:jc w:val="left"/>
              <w:rPr>
                <w:rFonts w:ascii="Arial" w:hAnsi="Arial" w:cs="Arial"/>
                <w:color w:val="264A60"/>
                <w:szCs w:val="22"/>
                <w:lang w:val="es-ES"/>
              </w:rPr>
            </w:pPr>
            <w:r w:rsidRPr="00052D96">
              <w:rPr>
                <w:rFonts w:ascii="Arial" w:hAnsi="Arial" w:cs="Arial"/>
                <w:color w:val="264A60"/>
                <w:szCs w:val="22"/>
                <w:lang w:val="es-ES"/>
              </w:rPr>
              <w:t>Tipo de contrato</w:t>
            </w:r>
          </w:p>
        </w:tc>
        <w:tc>
          <w:tcPr>
            <w:tcW w:w="1523" w:type="dxa"/>
            <w:gridSpan w:val="2"/>
            <w:tcBorders>
              <w:top w:val="single" w:sz="4" w:space="0" w:color="auto"/>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Cs w:val="22"/>
                <w:lang w:val="es-ES"/>
              </w:rPr>
            </w:pPr>
            <w:r w:rsidRPr="00052D96">
              <w:rPr>
                <w:rFonts w:ascii="Arial" w:hAnsi="Arial" w:cs="Arial"/>
                <w:color w:val="264A60"/>
                <w:szCs w:val="22"/>
                <w:lang w:val="es-ES"/>
              </w:rPr>
              <w:t>FENACIEBO</w:t>
            </w:r>
          </w:p>
        </w:tc>
        <w:tc>
          <w:tcPr>
            <w:tcW w:w="1358" w:type="dxa"/>
            <w:gridSpan w:val="2"/>
            <w:tcBorders>
              <w:top w:val="single" w:sz="4" w:space="0" w:color="auto"/>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Cs w:val="22"/>
                <w:lang w:val="es-ES"/>
              </w:rPr>
            </w:pPr>
            <w:r w:rsidRPr="00052D96">
              <w:rPr>
                <w:rFonts w:ascii="Arial" w:hAnsi="Arial" w:cs="Arial"/>
                <w:color w:val="264A60"/>
                <w:szCs w:val="22"/>
                <w:lang w:val="es-ES"/>
              </w:rPr>
              <w:t>FEBOS</w:t>
            </w:r>
          </w:p>
        </w:tc>
        <w:tc>
          <w:tcPr>
            <w:tcW w:w="1358" w:type="dxa"/>
            <w:gridSpan w:val="2"/>
            <w:tcBorders>
              <w:top w:val="single" w:sz="4" w:space="0" w:color="auto"/>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Cs w:val="22"/>
                <w:lang w:val="es-ES"/>
              </w:rPr>
            </w:pPr>
            <w:r w:rsidRPr="00052D96">
              <w:rPr>
                <w:rFonts w:ascii="Arial" w:hAnsi="Arial" w:cs="Arial"/>
                <w:color w:val="264A60"/>
                <w:szCs w:val="22"/>
                <w:lang w:val="es-ES"/>
              </w:rPr>
              <w:t>FEBOPDIF</w:t>
            </w:r>
          </w:p>
        </w:tc>
        <w:tc>
          <w:tcPr>
            <w:tcW w:w="1358" w:type="dxa"/>
            <w:gridSpan w:val="2"/>
            <w:tcBorders>
              <w:top w:val="single" w:sz="4" w:space="0" w:color="auto"/>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Cs w:val="22"/>
                <w:lang w:val="es-ES"/>
              </w:rPr>
            </w:pPr>
            <w:r w:rsidRPr="00052D96">
              <w:rPr>
                <w:rFonts w:ascii="Arial" w:hAnsi="Arial" w:cs="Arial"/>
                <w:color w:val="264A60"/>
                <w:szCs w:val="22"/>
                <w:lang w:val="es-ES"/>
              </w:rPr>
              <w:t>FEBOLDI</w:t>
            </w:r>
          </w:p>
        </w:tc>
        <w:tc>
          <w:tcPr>
            <w:tcW w:w="1550" w:type="dxa"/>
            <w:gridSpan w:val="2"/>
            <w:tcBorders>
              <w:top w:val="single" w:sz="4" w:space="0" w:color="auto"/>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Cs w:val="22"/>
                <w:lang w:val="es-ES"/>
              </w:rPr>
            </w:pPr>
            <w:r w:rsidRPr="00052D96">
              <w:rPr>
                <w:rFonts w:ascii="Arial" w:hAnsi="Arial" w:cs="Arial"/>
                <w:color w:val="264A60"/>
                <w:szCs w:val="22"/>
                <w:lang w:val="es-ES"/>
              </w:rPr>
              <w:t>FEBOLDIPSI</w:t>
            </w:r>
          </w:p>
        </w:tc>
        <w:tc>
          <w:tcPr>
            <w:tcW w:w="1358" w:type="dxa"/>
            <w:gridSpan w:val="2"/>
            <w:tcBorders>
              <w:top w:val="single" w:sz="4" w:space="0" w:color="auto"/>
              <w:left w:val="nil"/>
              <w:bottom w:val="nil"/>
              <w:right w:val="single" w:sz="4" w:space="0" w:color="000000"/>
            </w:tcBorders>
            <w:shd w:val="clear" w:color="000000" w:fill="D9E1F2"/>
            <w:vAlign w:val="center"/>
            <w:hideMark/>
          </w:tcPr>
          <w:p w:rsidR="00D821D9" w:rsidRPr="00052D96" w:rsidRDefault="00D821D9" w:rsidP="00D821D9">
            <w:pPr>
              <w:jc w:val="center"/>
              <w:rPr>
                <w:rFonts w:ascii="Arial" w:hAnsi="Arial" w:cs="Arial"/>
                <w:color w:val="264A60"/>
                <w:szCs w:val="22"/>
                <w:lang w:val="es-ES"/>
              </w:rPr>
            </w:pPr>
            <w:r w:rsidRPr="00052D96">
              <w:rPr>
                <w:rFonts w:ascii="Arial" w:hAnsi="Arial" w:cs="Arial"/>
                <w:color w:val="264A60"/>
                <w:szCs w:val="22"/>
                <w:lang w:val="es-ES"/>
              </w:rPr>
              <w:t>TOTAL</w:t>
            </w:r>
          </w:p>
        </w:tc>
      </w:tr>
      <w:tr w:rsidR="00D821D9" w:rsidRPr="00052D96" w:rsidTr="00F63B48">
        <w:trPr>
          <w:trHeight w:val="306"/>
        </w:trPr>
        <w:tc>
          <w:tcPr>
            <w:tcW w:w="1117" w:type="dxa"/>
            <w:vMerge/>
            <w:tcBorders>
              <w:top w:val="nil"/>
              <w:left w:val="single" w:sz="4" w:space="0" w:color="auto"/>
              <w:bottom w:val="single" w:sz="4" w:space="0" w:color="000000"/>
              <w:right w:val="single" w:sz="4" w:space="0" w:color="auto"/>
            </w:tcBorders>
            <w:vAlign w:val="center"/>
            <w:hideMark/>
          </w:tcPr>
          <w:p w:rsidR="00D821D9" w:rsidRPr="00052D96" w:rsidRDefault="00D821D9" w:rsidP="00F95D14">
            <w:pPr>
              <w:jc w:val="left"/>
              <w:rPr>
                <w:rFonts w:ascii="Arial" w:hAnsi="Arial" w:cs="Arial"/>
                <w:color w:val="264A60"/>
                <w:sz w:val="24"/>
                <w:lang w:val="es-ES"/>
              </w:rPr>
            </w:pPr>
          </w:p>
        </w:tc>
        <w:tc>
          <w:tcPr>
            <w:tcW w:w="705" w:type="dxa"/>
            <w:tcBorders>
              <w:top w:val="nil"/>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818" w:type="dxa"/>
            <w:tcBorders>
              <w:top w:val="nil"/>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09" w:type="dxa"/>
            <w:tcBorders>
              <w:top w:val="nil"/>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49" w:type="dxa"/>
            <w:tcBorders>
              <w:top w:val="nil"/>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09" w:type="dxa"/>
            <w:tcBorders>
              <w:top w:val="nil"/>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49" w:type="dxa"/>
            <w:tcBorders>
              <w:top w:val="nil"/>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09" w:type="dxa"/>
            <w:tcBorders>
              <w:top w:val="nil"/>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49" w:type="dxa"/>
            <w:tcBorders>
              <w:top w:val="nil"/>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718" w:type="dxa"/>
            <w:tcBorders>
              <w:top w:val="nil"/>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832" w:type="dxa"/>
            <w:tcBorders>
              <w:top w:val="nil"/>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09"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49" w:type="dxa"/>
            <w:tcBorders>
              <w:top w:val="nil"/>
              <w:left w:val="single" w:sz="4" w:space="0" w:color="E0E0E0"/>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r>
      <w:tr w:rsidR="00D821D9" w:rsidRPr="00052D96" w:rsidTr="00F63B48">
        <w:trPr>
          <w:trHeight w:val="536"/>
        </w:trPr>
        <w:tc>
          <w:tcPr>
            <w:tcW w:w="1117" w:type="dxa"/>
            <w:tcBorders>
              <w:top w:val="nil"/>
              <w:left w:val="single" w:sz="4" w:space="0" w:color="auto"/>
              <w:bottom w:val="nil"/>
              <w:right w:val="nil"/>
            </w:tcBorders>
            <w:shd w:val="clear" w:color="000000" w:fill="E0E0E0"/>
            <w:hideMark/>
          </w:tcPr>
          <w:p w:rsidR="00D821D9" w:rsidRPr="00052D96" w:rsidRDefault="00D821D9" w:rsidP="00F95D14">
            <w:pPr>
              <w:jc w:val="left"/>
              <w:rPr>
                <w:rFonts w:ascii="Arial" w:hAnsi="Arial" w:cs="Arial"/>
                <w:color w:val="264A60"/>
                <w:sz w:val="18"/>
                <w:szCs w:val="18"/>
                <w:lang w:val="es-ES"/>
              </w:rPr>
            </w:pPr>
            <w:r w:rsidRPr="00052D96">
              <w:rPr>
                <w:rFonts w:ascii="Arial" w:hAnsi="Arial" w:cs="Arial"/>
                <w:color w:val="264A60"/>
                <w:sz w:val="18"/>
                <w:szCs w:val="18"/>
                <w:lang w:val="es-ES"/>
              </w:rPr>
              <w:t>Frecuencia N</w:t>
            </w:r>
          </w:p>
        </w:tc>
        <w:tc>
          <w:tcPr>
            <w:tcW w:w="705"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9</w:t>
            </w:r>
          </w:p>
        </w:tc>
        <w:tc>
          <w:tcPr>
            <w:tcW w:w="818"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10</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12</w:t>
            </w:r>
          </w:p>
        </w:tc>
        <w:tc>
          <w:tcPr>
            <w:tcW w:w="74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17</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9</w:t>
            </w:r>
          </w:p>
        </w:tc>
        <w:tc>
          <w:tcPr>
            <w:tcW w:w="74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13</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16</w:t>
            </w:r>
          </w:p>
        </w:tc>
        <w:tc>
          <w:tcPr>
            <w:tcW w:w="74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w:t>
            </w:r>
          </w:p>
        </w:tc>
        <w:tc>
          <w:tcPr>
            <w:tcW w:w="718"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8</w:t>
            </w:r>
          </w:p>
        </w:tc>
        <w:tc>
          <w:tcPr>
            <w:tcW w:w="832"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6</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54</w:t>
            </w:r>
          </w:p>
        </w:tc>
        <w:tc>
          <w:tcPr>
            <w:tcW w:w="749" w:type="dxa"/>
            <w:tcBorders>
              <w:top w:val="nil"/>
              <w:left w:val="nil"/>
              <w:bottom w:val="nil"/>
              <w:right w:val="single" w:sz="4" w:space="0" w:color="auto"/>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47</w:t>
            </w:r>
          </w:p>
        </w:tc>
      </w:tr>
      <w:tr w:rsidR="00D821D9" w:rsidRPr="00052D96" w:rsidTr="00F63B48">
        <w:trPr>
          <w:trHeight w:val="306"/>
        </w:trPr>
        <w:tc>
          <w:tcPr>
            <w:tcW w:w="1117" w:type="dxa"/>
            <w:tcBorders>
              <w:top w:val="single" w:sz="4" w:space="0" w:color="auto"/>
              <w:left w:val="single" w:sz="4" w:space="0" w:color="auto"/>
              <w:bottom w:val="nil"/>
              <w:right w:val="nil"/>
            </w:tcBorders>
            <w:shd w:val="clear" w:color="000000" w:fill="E0E0E0"/>
            <w:hideMark/>
          </w:tcPr>
          <w:p w:rsidR="00D821D9" w:rsidRPr="00052D96" w:rsidRDefault="00D821D9" w:rsidP="00F95D14">
            <w:pPr>
              <w:jc w:val="left"/>
              <w:rPr>
                <w:rFonts w:ascii="Arial" w:hAnsi="Arial" w:cs="Arial"/>
                <w:color w:val="264A60"/>
                <w:sz w:val="18"/>
                <w:szCs w:val="18"/>
                <w:lang w:val="es-ES"/>
              </w:rPr>
            </w:pPr>
            <w:r w:rsidRPr="00052D96">
              <w:rPr>
                <w:rFonts w:ascii="Arial" w:hAnsi="Arial" w:cs="Arial"/>
                <w:color w:val="264A60"/>
                <w:sz w:val="18"/>
                <w:szCs w:val="18"/>
                <w:lang w:val="es-ES"/>
              </w:rPr>
              <w:t>Permanente</w:t>
            </w:r>
          </w:p>
        </w:tc>
        <w:tc>
          <w:tcPr>
            <w:tcW w:w="705"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56%</w:t>
            </w:r>
          </w:p>
        </w:tc>
        <w:tc>
          <w:tcPr>
            <w:tcW w:w="818"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60%</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33%</w:t>
            </w:r>
          </w:p>
        </w:tc>
        <w:tc>
          <w:tcPr>
            <w:tcW w:w="74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41%</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67%</w:t>
            </w:r>
          </w:p>
        </w:tc>
        <w:tc>
          <w:tcPr>
            <w:tcW w:w="74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62%</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44%</w:t>
            </w:r>
          </w:p>
        </w:tc>
        <w:tc>
          <w:tcPr>
            <w:tcW w:w="74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18"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38%</w:t>
            </w:r>
          </w:p>
        </w:tc>
        <w:tc>
          <w:tcPr>
            <w:tcW w:w="832"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83%</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46%</w:t>
            </w:r>
          </w:p>
        </w:tc>
        <w:tc>
          <w:tcPr>
            <w:tcW w:w="749" w:type="dxa"/>
            <w:tcBorders>
              <w:top w:val="nil"/>
              <w:left w:val="nil"/>
              <w:bottom w:val="nil"/>
              <w:right w:val="single" w:sz="4" w:space="0" w:color="auto"/>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57%</w:t>
            </w:r>
          </w:p>
        </w:tc>
      </w:tr>
      <w:tr w:rsidR="00D821D9" w:rsidRPr="00052D96" w:rsidTr="00F63B48">
        <w:trPr>
          <w:trHeight w:val="306"/>
        </w:trPr>
        <w:tc>
          <w:tcPr>
            <w:tcW w:w="1117" w:type="dxa"/>
            <w:tcBorders>
              <w:top w:val="single" w:sz="4" w:space="0" w:color="AEAEAE"/>
              <w:left w:val="single" w:sz="4" w:space="0" w:color="auto"/>
              <w:bottom w:val="nil"/>
              <w:right w:val="nil"/>
            </w:tcBorders>
            <w:shd w:val="clear" w:color="000000" w:fill="E0E0E0"/>
            <w:hideMark/>
          </w:tcPr>
          <w:p w:rsidR="00D821D9" w:rsidRPr="00052D96" w:rsidRDefault="00D821D9" w:rsidP="00F95D14">
            <w:pPr>
              <w:jc w:val="left"/>
              <w:rPr>
                <w:rFonts w:ascii="Arial" w:hAnsi="Arial" w:cs="Arial"/>
                <w:color w:val="264A60"/>
                <w:sz w:val="18"/>
                <w:szCs w:val="18"/>
                <w:lang w:val="es-ES"/>
              </w:rPr>
            </w:pPr>
            <w:r w:rsidRPr="00052D96">
              <w:rPr>
                <w:rFonts w:ascii="Arial" w:hAnsi="Arial" w:cs="Arial"/>
                <w:color w:val="264A60"/>
                <w:sz w:val="18"/>
                <w:szCs w:val="18"/>
                <w:lang w:val="es-ES"/>
              </w:rPr>
              <w:t>Temporal</w:t>
            </w:r>
          </w:p>
        </w:tc>
        <w:tc>
          <w:tcPr>
            <w:tcW w:w="705"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22%</w:t>
            </w:r>
          </w:p>
        </w:tc>
        <w:tc>
          <w:tcPr>
            <w:tcW w:w="818"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40%</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42%</w:t>
            </w:r>
          </w:p>
        </w:tc>
        <w:tc>
          <w:tcPr>
            <w:tcW w:w="74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24%</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11%</w:t>
            </w:r>
          </w:p>
        </w:tc>
        <w:tc>
          <w:tcPr>
            <w:tcW w:w="74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8%</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25%</w:t>
            </w:r>
          </w:p>
        </w:tc>
        <w:tc>
          <w:tcPr>
            <w:tcW w:w="74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718"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25%</w:t>
            </w:r>
          </w:p>
        </w:tc>
        <w:tc>
          <w:tcPr>
            <w:tcW w:w="832"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26%</w:t>
            </w:r>
          </w:p>
        </w:tc>
        <w:tc>
          <w:tcPr>
            <w:tcW w:w="749" w:type="dxa"/>
            <w:tcBorders>
              <w:top w:val="nil"/>
              <w:left w:val="nil"/>
              <w:bottom w:val="nil"/>
              <w:right w:val="single" w:sz="4" w:space="0" w:color="auto"/>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19%</w:t>
            </w:r>
          </w:p>
        </w:tc>
      </w:tr>
      <w:tr w:rsidR="00D821D9" w:rsidRPr="00052D96" w:rsidTr="00F63B48">
        <w:trPr>
          <w:trHeight w:val="306"/>
        </w:trPr>
        <w:tc>
          <w:tcPr>
            <w:tcW w:w="1117" w:type="dxa"/>
            <w:tcBorders>
              <w:top w:val="single" w:sz="4" w:space="0" w:color="AEAEAE"/>
              <w:left w:val="single" w:sz="4" w:space="0" w:color="auto"/>
              <w:bottom w:val="nil"/>
              <w:right w:val="nil"/>
            </w:tcBorders>
            <w:shd w:val="clear" w:color="000000" w:fill="E0E0E0"/>
            <w:hideMark/>
          </w:tcPr>
          <w:p w:rsidR="00D821D9" w:rsidRPr="00052D96" w:rsidRDefault="00D821D9" w:rsidP="00F95D14">
            <w:pPr>
              <w:jc w:val="left"/>
              <w:rPr>
                <w:rFonts w:ascii="Arial" w:hAnsi="Arial" w:cs="Arial"/>
                <w:color w:val="264A60"/>
                <w:sz w:val="18"/>
                <w:szCs w:val="18"/>
                <w:lang w:val="es-ES"/>
              </w:rPr>
            </w:pPr>
            <w:r w:rsidRPr="00052D96">
              <w:rPr>
                <w:rFonts w:ascii="Arial" w:hAnsi="Arial" w:cs="Arial"/>
                <w:color w:val="264A60"/>
                <w:sz w:val="18"/>
                <w:szCs w:val="18"/>
                <w:lang w:val="es-ES"/>
              </w:rPr>
              <w:t>Servicio/</w:t>
            </w:r>
          </w:p>
          <w:p w:rsidR="00D821D9" w:rsidRPr="00052D96" w:rsidRDefault="00D821D9" w:rsidP="00F95D14">
            <w:pPr>
              <w:jc w:val="left"/>
              <w:rPr>
                <w:rFonts w:ascii="Arial" w:hAnsi="Arial" w:cs="Arial"/>
                <w:color w:val="264A60"/>
                <w:sz w:val="18"/>
                <w:szCs w:val="18"/>
                <w:lang w:val="es-ES"/>
              </w:rPr>
            </w:pPr>
            <w:r w:rsidRPr="00052D96">
              <w:rPr>
                <w:rFonts w:ascii="Arial" w:hAnsi="Arial" w:cs="Arial"/>
                <w:color w:val="264A60"/>
                <w:sz w:val="18"/>
                <w:szCs w:val="18"/>
                <w:lang w:val="es-ES"/>
              </w:rPr>
              <w:t>producto</w:t>
            </w:r>
          </w:p>
        </w:tc>
        <w:tc>
          <w:tcPr>
            <w:tcW w:w="705"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11%</w:t>
            </w:r>
          </w:p>
        </w:tc>
        <w:tc>
          <w:tcPr>
            <w:tcW w:w="818"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74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74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6%</w:t>
            </w:r>
          </w:p>
        </w:tc>
        <w:tc>
          <w:tcPr>
            <w:tcW w:w="74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718"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832"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17%</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4%</w:t>
            </w:r>
          </w:p>
        </w:tc>
        <w:tc>
          <w:tcPr>
            <w:tcW w:w="749" w:type="dxa"/>
            <w:tcBorders>
              <w:top w:val="nil"/>
              <w:left w:val="nil"/>
              <w:bottom w:val="nil"/>
              <w:right w:val="single" w:sz="4" w:space="0" w:color="auto"/>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2%</w:t>
            </w:r>
          </w:p>
        </w:tc>
      </w:tr>
      <w:tr w:rsidR="00D821D9" w:rsidRPr="00052D96" w:rsidTr="00F63B48">
        <w:trPr>
          <w:trHeight w:val="306"/>
        </w:trPr>
        <w:tc>
          <w:tcPr>
            <w:tcW w:w="1117" w:type="dxa"/>
            <w:tcBorders>
              <w:top w:val="single" w:sz="4" w:space="0" w:color="AEAEAE"/>
              <w:left w:val="single" w:sz="4" w:space="0" w:color="auto"/>
              <w:bottom w:val="nil"/>
              <w:right w:val="nil"/>
            </w:tcBorders>
            <w:shd w:val="clear" w:color="000000" w:fill="E0E0E0"/>
            <w:hideMark/>
          </w:tcPr>
          <w:p w:rsidR="00D821D9" w:rsidRPr="00052D96" w:rsidRDefault="00D821D9" w:rsidP="00F95D14">
            <w:pPr>
              <w:jc w:val="left"/>
              <w:rPr>
                <w:rFonts w:ascii="Arial" w:hAnsi="Arial" w:cs="Arial"/>
                <w:color w:val="264A60"/>
                <w:sz w:val="18"/>
                <w:szCs w:val="18"/>
                <w:lang w:val="es-ES"/>
              </w:rPr>
            </w:pPr>
            <w:r w:rsidRPr="00052D96">
              <w:rPr>
                <w:rFonts w:ascii="Arial" w:hAnsi="Arial" w:cs="Arial"/>
                <w:color w:val="264A60"/>
                <w:sz w:val="18"/>
                <w:szCs w:val="18"/>
                <w:lang w:val="es-ES"/>
              </w:rPr>
              <w:t>No tiene contrato</w:t>
            </w:r>
          </w:p>
        </w:tc>
        <w:tc>
          <w:tcPr>
            <w:tcW w:w="705"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11%</w:t>
            </w:r>
          </w:p>
        </w:tc>
        <w:tc>
          <w:tcPr>
            <w:tcW w:w="818"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25%</w:t>
            </w:r>
          </w:p>
        </w:tc>
        <w:tc>
          <w:tcPr>
            <w:tcW w:w="74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35%</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22%</w:t>
            </w:r>
          </w:p>
        </w:tc>
        <w:tc>
          <w:tcPr>
            <w:tcW w:w="74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31%</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25%</w:t>
            </w:r>
          </w:p>
        </w:tc>
        <w:tc>
          <w:tcPr>
            <w:tcW w:w="74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718"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38%</w:t>
            </w:r>
          </w:p>
        </w:tc>
        <w:tc>
          <w:tcPr>
            <w:tcW w:w="832"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609"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24%</w:t>
            </w:r>
          </w:p>
        </w:tc>
        <w:tc>
          <w:tcPr>
            <w:tcW w:w="749" w:type="dxa"/>
            <w:tcBorders>
              <w:top w:val="nil"/>
              <w:left w:val="nil"/>
              <w:bottom w:val="nil"/>
              <w:right w:val="single" w:sz="4" w:space="0" w:color="auto"/>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21%</w:t>
            </w:r>
          </w:p>
        </w:tc>
      </w:tr>
      <w:tr w:rsidR="00D821D9" w:rsidRPr="00052D96" w:rsidTr="00F63B48">
        <w:trPr>
          <w:trHeight w:val="306"/>
        </w:trPr>
        <w:tc>
          <w:tcPr>
            <w:tcW w:w="1117" w:type="dxa"/>
            <w:tcBorders>
              <w:top w:val="nil"/>
              <w:left w:val="single" w:sz="4" w:space="0" w:color="auto"/>
              <w:bottom w:val="single" w:sz="4" w:space="0" w:color="auto"/>
              <w:right w:val="nil"/>
            </w:tcBorders>
            <w:shd w:val="clear" w:color="000000" w:fill="E0E0E0"/>
            <w:hideMark/>
          </w:tcPr>
          <w:p w:rsidR="00D821D9" w:rsidRPr="00052D96" w:rsidRDefault="00D821D9" w:rsidP="00F95D14">
            <w:pPr>
              <w:jc w:val="left"/>
              <w:rPr>
                <w:rFonts w:ascii="Arial" w:hAnsi="Arial" w:cs="Arial"/>
                <w:color w:val="264A60"/>
                <w:sz w:val="18"/>
                <w:szCs w:val="18"/>
                <w:lang w:val="es-ES"/>
              </w:rPr>
            </w:pPr>
            <w:r w:rsidRPr="00052D96">
              <w:rPr>
                <w:rFonts w:ascii="Arial" w:hAnsi="Arial" w:cs="Arial"/>
                <w:color w:val="264A60"/>
                <w:sz w:val="18"/>
                <w:szCs w:val="18"/>
                <w:lang w:val="es-ES"/>
              </w:rPr>
              <w:t>Total</w:t>
            </w:r>
          </w:p>
        </w:tc>
        <w:tc>
          <w:tcPr>
            <w:tcW w:w="705" w:type="dxa"/>
            <w:tcBorders>
              <w:top w:val="nil"/>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818" w:type="dxa"/>
            <w:tcBorders>
              <w:top w:val="nil"/>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09" w:type="dxa"/>
            <w:tcBorders>
              <w:top w:val="nil"/>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49" w:type="dxa"/>
            <w:tcBorders>
              <w:top w:val="nil"/>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09" w:type="dxa"/>
            <w:tcBorders>
              <w:top w:val="nil"/>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49" w:type="dxa"/>
            <w:tcBorders>
              <w:top w:val="nil"/>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09" w:type="dxa"/>
            <w:tcBorders>
              <w:top w:val="nil"/>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49" w:type="dxa"/>
            <w:tcBorders>
              <w:top w:val="nil"/>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18" w:type="dxa"/>
            <w:tcBorders>
              <w:top w:val="nil"/>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832" w:type="dxa"/>
            <w:tcBorders>
              <w:top w:val="nil"/>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09" w:type="dxa"/>
            <w:tcBorders>
              <w:top w:val="nil"/>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49" w:type="dxa"/>
            <w:tcBorders>
              <w:top w:val="nil"/>
              <w:left w:val="nil"/>
              <w:bottom w:val="single" w:sz="4" w:space="0" w:color="auto"/>
              <w:right w:val="single" w:sz="4" w:space="0" w:color="auto"/>
            </w:tcBorders>
            <w:shd w:val="clear" w:color="auto" w:fill="auto"/>
            <w:noWrap/>
            <w:hideMark/>
          </w:tcPr>
          <w:p w:rsidR="00D821D9" w:rsidRPr="00052D96" w:rsidRDefault="00D821D9" w:rsidP="00D821D9">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r>
    </w:tbl>
    <w:p w:rsidR="00A84ABC" w:rsidRPr="00052D96" w:rsidRDefault="00A84ABC" w:rsidP="00D36D2E">
      <w:pPr>
        <w:rPr>
          <w:lang w:val="es-ES"/>
        </w:rPr>
      </w:pPr>
    </w:p>
    <w:p w:rsidR="00362D43" w:rsidRPr="00052D96" w:rsidRDefault="00DC696F" w:rsidP="00D36D2E">
      <w:pPr>
        <w:rPr>
          <w:lang w:val="es-ES"/>
        </w:rPr>
      </w:pPr>
      <w:r w:rsidRPr="00052D96">
        <w:rPr>
          <w:lang w:val="es-ES"/>
        </w:rPr>
        <w:t xml:space="preserve">También se consultó a </w:t>
      </w:r>
      <w:r w:rsidR="00362D43" w:rsidRPr="00052D96">
        <w:rPr>
          <w:lang w:val="es-ES"/>
        </w:rPr>
        <w:t xml:space="preserve">la población que trabaja </w:t>
      </w:r>
      <w:r w:rsidRPr="00052D96">
        <w:rPr>
          <w:lang w:val="es-ES"/>
        </w:rPr>
        <w:t xml:space="preserve">si sus contratos </w:t>
      </w:r>
      <w:r w:rsidR="00362D43" w:rsidRPr="00052D96">
        <w:rPr>
          <w:lang w:val="es-ES"/>
        </w:rPr>
        <w:t>cumple</w:t>
      </w:r>
      <w:r w:rsidRPr="00052D96">
        <w:rPr>
          <w:lang w:val="es-ES"/>
        </w:rPr>
        <w:t>n</w:t>
      </w:r>
      <w:r w:rsidR="00362D43" w:rsidRPr="00052D96">
        <w:rPr>
          <w:lang w:val="es-ES"/>
        </w:rPr>
        <w:t xml:space="preserve"> con las prestaciones laborales y sociales según la ley de cuales incluyen AFP, seguro de salud y aguinaldo</w:t>
      </w:r>
      <w:r w:rsidRPr="00052D96">
        <w:rPr>
          <w:lang w:val="es-ES"/>
        </w:rPr>
        <w:t>:</w:t>
      </w:r>
      <w:r w:rsidR="00362D43" w:rsidRPr="00052D96">
        <w:rPr>
          <w:lang w:val="es-ES"/>
        </w:rPr>
        <w:t xml:space="preserve"> </w:t>
      </w:r>
    </w:p>
    <w:p w:rsidR="00F63B48" w:rsidRPr="00052D96" w:rsidRDefault="00F63B48" w:rsidP="00F63B48">
      <w:pPr>
        <w:pStyle w:val="Billedtekst"/>
        <w:keepNext/>
        <w:rPr>
          <w:lang w:val="es-ES"/>
        </w:rPr>
      </w:pPr>
    </w:p>
    <w:tbl>
      <w:tblPr>
        <w:tblW w:w="9632" w:type="dxa"/>
        <w:tblCellMar>
          <w:left w:w="70" w:type="dxa"/>
          <w:right w:w="70" w:type="dxa"/>
        </w:tblCellMar>
        <w:tblLook w:val="04A0" w:firstRow="1" w:lastRow="0" w:firstColumn="1" w:lastColumn="0" w:noHBand="0" w:noVBand="1"/>
      </w:tblPr>
      <w:tblGrid>
        <w:gridCol w:w="1424"/>
        <w:gridCol w:w="722"/>
        <w:gridCol w:w="740"/>
        <w:gridCol w:w="656"/>
        <w:gridCol w:w="678"/>
        <w:gridCol w:w="656"/>
        <w:gridCol w:w="678"/>
        <w:gridCol w:w="656"/>
        <w:gridCol w:w="678"/>
        <w:gridCol w:w="734"/>
        <w:gridCol w:w="753"/>
        <w:gridCol w:w="656"/>
        <w:gridCol w:w="678"/>
      </w:tblGrid>
      <w:tr w:rsidR="00D821D9" w:rsidRPr="00052D96" w:rsidTr="00C44756">
        <w:trPr>
          <w:trHeight w:val="612"/>
        </w:trPr>
        <w:tc>
          <w:tcPr>
            <w:tcW w:w="9632"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D821D9" w:rsidRPr="00052D96" w:rsidRDefault="00F63B48" w:rsidP="00D821D9">
            <w:pPr>
              <w:jc w:val="center"/>
              <w:rPr>
                <w:rFonts w:ascii="Arial Bold" w:hAnsi="Arial Bold" w:cs="Calibri"/>
                <w:b/>
                <w:bCs/>
                <w:color w:val="010205"/>
                <w:sz w:val="24"/>
                <w:lang w:val="es-ES"/>
              </w:rPr>
            </w:pPr>
            <w:bookmarkStart w:id="76" w:name="_Toc9423050"/>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32</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w:t>
            </w:r>
            <w:r w:rsidRPr="00052D96">
              <w:rPr>
                <w:lang w:val="es-ES"/>
              </w:rPr>
              <w:t xml:space="preserve"> </w:t>
            </w:r>
            <w:r w:rsidR="00D821D9" w:rsidRPr="00052D96">
              <w:rPr>
                <w:rFonts w:ascii="Arial Bold" w:hAnsi="Arial Bold" w:cs="Calibri"/>
                <w:b/>
                <w:bCs/>
                <w:color w:val="010205"/>
                <w:sz w:val="24"/>
                <w:lang w:val="es-ES"/>
              </w:rPr>
              <w:t>Distribución de la población que trabajan según cumplimiento de las prestaciones laborales y sociales de la ley por federación.  Estudio de Afiliados. Programa Lirios Bolivia. 2019</w:t>
            </w:r>
            <w:bookmarkEnd w:id="76"/>
          </w:p>
        </w:tc>
      </w:tr>
      <w:tr w:rsidR="00D821D9" w:rsidRPr="00052D96" w:rsidTr="00C44756">
        <w:trPr>
          <w:trHeight w:val="279"/>
        </w:trPr>
        <w:tc>
          <w:tcPr>
            <w:tcW w:w="1363" w:type="dxa"/>
            <w:vMerge w:val="restart"/>
            <w:tcBorders>
              <w:top w:val="nil"/>
              <w:left w:val="single" w:sz="4" w:space="0" w:color="auto"/>
              <w:bottom w:val="single" w:sz="4" w:space="0" w:color="000000"/>
              <w:right w:val="single" w:sz="4" w:space="0" w:color="auto"/>
            </w:tcBorders>
            <w:shd w:val="clear" w:color="000000" w:fill="D9E1F2"/>
            <w:vAlign w:val="center"/>
            <w:hideMark/>
          </w:tcPr>
          <w:p w:rsidR="00D821D9" w:rsidRPr="00052D96" w:rsidRDefault="00D821D9" w:rsidP="00F95D14">
            <w:pPr>
              <w:jc w:val="left"/>
              <w:rPr>
                <w:rFonts w:ascii="Arial" w:hAnsi="Arial" w:cs="Arial"/>
                <w:color w:val="264A60"/>
                <w:sz w:val="21"/>
                <w:szCs w:val="21"/>
                <w:lang w:val="es-ES"/>
              </w:rPr>
            </w:pPr>
            <w:r w:rsidRPr="00052D96">
              <w:rPr>
                <w:rFonts w:ascii="Arial" w:hAnsi="Arial" w:cs="Arial"/>
                <w:color w:val="264A60"/>
                <w:sz w:val="21"/>
                <w:szCs w:val="21"/>
                <w:lang w:val="es-ES"/>
              </w:rPr>
              <w:t>Cumplimiento con las prestaciones según ley</w:t>
            </w:r>
          </w:p>
        </w:tc>
        <w:tc>
          <w:tcPr>
            <w:tcW w:w="6939" w:type="dxa"/>
            <w:gridSpan w:val="10"/>
            <w:tcBorders>
              <w:top w:val="single" w:sz="4" w:space="0" w:color="auto"/>
              <w:left w:val="nil"/>
              <w:bottom w:val="single" w:sz="4" w:space="0" w:color="auto"/>
              <w:right w:val="nil"/>
            </w:tcBorders>
            <w:shd w:val="clear" w:color="000000" w:fill="D9E1F2"/>
            <w:vAlign w:val="center"/>
            <w:hideMark/>
          </w:tcPr>
          <w:p w:rsidR="00D821D9" w:rsidRPr="00052D96" w:rsidRDefault="00F64263"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329" w:type="dxa"/>
            <w:gridSpan w:val="2"/>
            <w:vMerge w:val="restart"/>
            <w:tcBorders>
              <w:top w:val="single" w:sz="4" w:space="0" w:color="auto"/>
              <w:left w:val="single" w:sz="4" w:space="0" w:color="auto"/>
              <w:bottom w:val="nil"/>
              <w:right w:val="single" w:sz="4" w:space="0" w:color="00000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D821D9" w:rsidRPr="00052D96" w:rsidTr="00C44756">
        <w:trPr>
          <w:trHeight w:val="279"/>
        </w:trPr>
        <w:tc>
          <w:tcPr>
            <w:tcW w:w="1363" w:type="dxa"/>
            <w:vMerge/>
            <w:tcBorders>
              <w:top w:val="nil"/>
              <w:left w:val="single" w:sz="4" w:space="0" w:color="auto"/>
              <w:bottom w:val="single" w:sz="4" w:space="0" w:color="000000"/>
              <w:right w:val="single" w:sz="4" w:space="0" w:color="auto"/>
            </w:tcBorders>
            <w:vAlign w:val="center"/>
            <w:hideMark/>
          </w:tcPr>
          <w:p w:rsidR="00D821D9" w:rsidRPr="00052D96" w:rsidRDefault="00D821D9" w:rsidP="00D821D9">
            <w:pPr>
              <w:rPr>
                <w:rFonts w:ascii="Arial" w:hAnsi="Arial" w:cs="Arial"/>
                <w:color w:val="264A60"/>
                <w:sz w:val="21"/>
                <w:szCs w:val="21"/>
                <w:lang w:val="es-ES"/>
              </w:rPr>
            </w:pPr>
          </w:p>
        </w:tc>
        <w:tc>
          <w:tcPr>
            <w:tcW w:w="1462" w:type="dxa"/>
            <w:gridSpan w:val="2"/>
            <w:tcBorders>
              <w:top w:val="nil"/>
              <w:left w:val="nil"/>
              <w:bottom w:val="single" w:sz="4" w:space="0" w:color="152935"/>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29" w:type="dxa"/>
            <w:gridSpan w:val="2"/>
            <w:tcBorders>
              <w:top w:val="nil"/>
              <w:left w:val="nil"/>
              <w:bottom w:val="single" w:sz="4" w:space="0" w:color="152935"/>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29" w:type="dxa"/>
            <w:gridSpan w:val="2"/>
            <w:tcBorders>
              <w:top w:val="nil"/>
              <w:left w:val="nil"/>
              <w:bottom w:val="single" w:sz="4" w:space="0" w:color="152935"/>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29" w:type="dxa"/>
            <w:gridSpan w:val="2"/>
            <w:tcBorders>
              <w:top w:val="nil"/>
              <w:left w:val="nil"/>
              <w:bottom w:val="single" w:sz="4" w:space="0" w:color="152935"/>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88" w:type="dxa"/>
            <w:gridSpan w:val="2"/>
            <w:tcBorders>
              <w:top w:val="nil"/>
              <w:left w:val="nil"/>
              <w:bottom w:val="single" w:sz="4" w:space="0" w:color="152935"/>
              <w:right w:val="nil"/>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29" w:type="dxa"/>
            <w:gridSpan w:val="2"/>
            <w:vMerge/>
            <w:tcBorders>
              <w:top w:val="single" w:sz="4" w:space="0" w:color="auto"/>
              <w:left w:val="single" w:sz="4" w:space="0" w:color="auto"/>
              <w:bottom w:val="nil"/>
              <w:right w:val="single" w:sz="4" w:space="0" w:color="000000"/>
            </w:tcBorders>
            <w:vAlign w:val="center"/>
            <w:hideMark/>
          </w:tcPr>
          <w:p w:rsidR="00D821D9" w:rsidRPr="00052D96" w:rsidRDefault="00D821D9" w:rsidP="00D821D9">
            <w:pPr>
              <w:rPr>
                <w:rFonts w:ascii="Arial" w:hAnsi="Arial" w:cs="Arial"/>
                <w:color w:val="264A60"/>
                <w:sz w:val="21"/>
                <w:szCs w:val="21"/>
                <w:lang w:val="es-ES"/>
              </w:rPr>
            </w:pPr>
          </w:p>
        </w:tc>
      </w:tr>
      <w:tr w:rsidR="00D821D9" w:rsidRPr="00052D96" w:rsidTr="00C44756">
        <w:trPr>
          <w:trHeight w:val="296"/>
        </w:trPr>
        <w:tc>
          <w:tcPr>
            <w:tcW w:w="1363" w:type="dxa"/>
            <w:vMerge/>
            <w:tcBorders>
              <w:top w:val="nil"/>
              <w:left w:val="single" w:sz="4" w:space="0" w:color="auto"/>
              <w:bottom w:val="single" w:sz="4" w:space="0" w:color="000000"/>
              <w:right w:val="single" w:sz="4" w:space="0" w:color="auto"/>
            </w:tcBorders>
            <w:vAlign w:val="center"/>
            <w:hideMark/>
          </w:tcPr>
          <w:p w:rsidR="00D821D9" w:rsidRPr="00052D96" w:rsidRDefault="00D821D9" w:rsidP="00D821D9">
            <w:pPr>
              <w:rPr>
                <w:rFonts w:ascii="Arial" w:hAnsi="Arial" w:cs="Arial"/>
                <w:color w:val="264A60"/>
                <w:sz w:val="21"/>
                <w:szCs w:val="21"/>
                <w:lang w:val="es-ES"/>
              </w:rPr>
            </w:pPr>
          </w:p>
        </w:tc>
        <w:tc>
          <w:tcPr>
            <w:tcW w:w="722" w:type="dxa"/>
            <w:tcBorders>
              <w:top w:val="nil"/>
              <w:left w:val="nil"/>
              <w:bottom w:val="single" w:sz="4" w:space="0" w:color="auto"/>
              <w:right w:val="single" w:sz="4" w:space="0" w:color="E0E0E0"/>
            </w:tcBorders>
            <w:shd w:val="clear" w:color="000000" w:fill="D9E1F2"/>
            <w:vAlign w:val="center"/>
            <w:hideMark/>
          </w:tcPr>
          <w:p w:rsidR="00D821D9" w:rsidRPr="00052D96" w:rsidRDefault="00043157"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40"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56" w:type="dxa"/>
            <w:tcBorders>
              <w:top w:val="nil"/>
              <w:left w:val="nil"/>
              <w:bottom w:val="single" w:sz="4" w:space="0" w:color="auto"/>
              <w:right w:val="single" w:sz="4" w:space="0" w:color="E0E0E0"/>
            </w:tcBorders>
            <w:shd w:val="clear" w:color="000000" w:fill="D9E1F2"/>
            <w:vAlign w:val="center"/>
            <w:hideMark/>
          </w:tcPr>
          <w:p w:rsidR="00D821D9" w:rsidRPr="00052D96" w:rsidRDefault="00043157"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3"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56" w:type="dxa"/>
            <w:tcBorders>
              <w:top w:val="nil"/>
              <w:left w:val="nil"/>
              <w:bottom w:val="single" w:sz="4" w:space="0" w:color="auto"/>
              <w:right w:val="single" w:sz="4" w:space="0" w:color="E0E0E0"/>
            </w:tcBorders>
            <w:shd w:val="clear" w:color="000000" w:fill="D9E1F2"/>
            <w:vAlign w:val="center"/>
            <w:hideMark/>
          </w:tcPr>
          <w:p w:rsidR="00D821D9" w:rsidRPr="00052D96" w:rsidRDefault="00043157"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3"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56" w:type="dxa"/>
            <w:tcBorders>
              <w:top w:val="nil"/>
              <w:left w:val="nil"/>
              <w:bottom w:val="single" w:sz="4" w:space="0" w:color="auto"/>
              <w:right w:val="single" w:sz="4" w:space="0" w:color="E0E0E0"/>
            </w:tcBorders>
            <w:shd w:val="clear" w:color="000000" w:fill="D9E1F2"/>
            <w:vAlign w:val="center"/>
            <w:hideMark/>
          </w:tcPr>
          <w:p w:rsidR="00D821D9" w:rsidRPr="00052D96" w:rsidRDefault="00043157"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3"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34" w:type="dxa"/>
            <w:tcBorders>
              <w:top w:val="nil"/>
              <w:left w:val="nil"/>
              <w:bottom w:val="single" w:sz="4" w:space="0" w:color="auto"/>
              <w:right w:val="single" w:sz="4" w:space="0" w:color="E0E0E0"/>
            </w:tcBorders>
            <w:shd w:val="clear" w:color="000000" w:fill="D9E1F2"/>
            <w:vAlign w:val="center"/>
            <w:hideMark/>
          </w:tcPr>
          <w:p w:rsidR="00D821D9" w:rsidRPr="00052D96" w:rsidRDefault="00043157"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53"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56" w:type="dxa"/>
            <w:tcBorders>
              <w:top w:val="single" w:sz="4" w:space="0" w:color="auto"/>
              <w:left w:val="single" w:sz="4" w:space="0" w:color="auto"/>
              <w:bottom w:val="single" w:sz="4" w:space="0" w:color="auto"/>
              <w:right w:val="single" w:sz="4" w:space="0" w:color="E0E0E0"/>
            </w:tcBorders>
            <w:shd w:val="clear" w:color="000000" w:fill="D9E1F2"/>
            <w:vAlign w:val="center"/>
            <w:hideMark/>
          </w:tcPr>
          <w:p w:rsidR="00D821D9" w:rsidRPr="00052D96" w:rsidRDefault="00043157"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3" w:type="dxa"/>
            <w:tcBorders>
              <w:top w:val="single" w:sz="4" w:space="0" w:color="auto"/>
              <w:left w:val="nil"/>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D821D9" w:rsidRPr="00052D96" w:rsidTr="00C44756">
        <w:trPr>
          <w:trHeight w:val="296"/>
        </w:trPr>
        <w:tc>
          <w:tcPr>
            <w:tcW w:w="1363" w:type="dxa"/>
            <w:tcBorders>
              <w:top w:val="nil"/>
              <w:left w:val="single" w:sz="4" w:space="0" w:color="auto"/>
              <w:bottom w:val="nil"/>
              <w:right w:val="nil"/>
            </w:tcBorders>
            <w:shd w:val="clear" w:color="000000" w:fill="E0E0E0"/>
            <w:hideMark/>
          </w:tcPr>
          <w:p w:rsidR="00D821D9" w:rsidRPr="00052D96" w:rsidRDefault="00D821D9" w:rsidP="00D821D9">
            <w:pPr>
              <w:rPr>
                <w:rFonts w:ascii="Arial" w:hAnsi="Arial" w:cs="Arial"/>
                <w:color w:val="264A60"/>
                <w:sz w:val="21"/>
                <w:szCs w:val="21"/>
                <w:lang w:val="es-ES"/>
              </w:rPr>
            </w:pPr>
            <w:r w:rsidRPr="00052D96">
              <w:rPr>
                <w:rFonts w:ascii="Arial" w:hAnsi="Arial" w:cs="Arial"/>
                <w:color w:val="264A60"/>
                <w:sz w:val="21"/>
                <w:szCs w:val="21"/>
                <w:lang w:val="es-ES"/>
              </w:rPr>
              <w:t>Si</w:t>
            </w:r>
          </w:p>
        </w:tc>
        <w:tc>
          <w:tcPr>
            <w:tcW w:w="722" w:type="dxa"/>
            <w:tcBorders>
              <w:top w:val="nil"/>
              <w:left w:val="nil"/>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40" w:type="dxa"/>
            <w:tcBorders>
              <w:top w:val="nil"/>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78%</w:t>
            </w:r>
          </w:p>
        </w:tc>
        <w:tc>
          <w:tcPr>
            <w:tcW w:w="656"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673" w:type="dxa"/>
            <w:tcBorders>
              <w:top w:val="nil"/>
              <w:left w:val="single" w:sz="4" w:space="0" w:color="E0E0E0"/>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85%</w:t>
            </w:r>
          </w:p>
        </w:tc>
        <w:tc>
          <w:tcPr>
            <w:tcW w:w="656"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673" w:type="dxa"/>
            <w:tcBorders>
              <w:top w:val="nil"/>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81%</w:t>
            </w:r>
          </w:p>
        </w:tc>
        <w:tc>
          <w:tcPr>
            <w:tcW w:w="656"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73" w:type="dxa"/>
            <w:tcBorders>
              <w:top w:val="nil"/>
              <w:left w:val="single" w:sz="4" w:space="0" w:color="E0E0E0"/>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69%</w:t>
            </w:r>
          </w:p>
        </w:tc>
        <w:tc>
          <w:tcPr>
            <w:tcW w:w="734"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753" w:type="dxa"/>
            <w:tcBorders>
              <w:top w:val="nil"/>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73%</w:t>
            </w:r>
          </w:p>
        </w:tc>
        <w:tc>
          <w:tcPr>
            <w:tcW w:w="656"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61</w:t>
            </w:r>
          </w:p>
        </w:tc>
        <w:tc>
          <w:tcPr>
            <w:tcW w:w="673" w:type="dxa"/>
            <w:tcBorders>
              <w:top w:val="nil"/>
              <w:left w:val="single" w:sz="4" w:space="0" w:color="E0E0E0"/>
              <w:bottom w:val="nil"/>
              <w:right w:val="single" w:sz="4" w:space="0" w:color="auto"/>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78%</w:t>
            </w:r>
          </w:p>
        </w:tc>
      </w:tr>
      <w:tr w:rsidR="00D821D9" w:rsidRPr="00052D96" w:rsidTr="00C44756">
        <w:trPr>
          <w:trHeight w:val="296"/>
        </w:trPr>
        <w:tc>
          <w:tcPr>
            <w:tcW w:w="1363" w:type="dxa"/>
            <w:tcBorders>
              <w:top w:val="single" w:sz="4" w:space="0" w:color="AEAEAE"/>
              <w:left w:val="single" w:sz="4" w:space="0" w:color="auto"/>
              <w:bottom w:val="nil"/>
              <w:right w:val="nil"/>
            </w:tcBorders>
            <w:shd w:val="clear" w:color="000000" w:fill="E0E0E0"/>
            <w:hideMark/>
          </w:tcPr>
          <w:p w:rsidR="00D821D9" w:rsidRPr="00052D96" w:rsidRDefault="00D821D9" w:rsidP="00D821D9">
            <w:pPr>
              <w:rPr>
                <w:rFonts w:ascii="Arial" w:hAnsi="Arial" w:cs="Arial"/>
                <w:color w:val="264A60"/>
                <w:sz w:val="21"/>
                <w:szCs w:val="21"/>
                <w:lang w:val="es-ES"/>
              </w:rPr>
            </w:pPr>
            <w:r w:rsidRPr="00052D96">
              <w:rPr>
                <w:rFonts w:ascii="Arial" w:hAnsi="Arial" w:cs="Arial"/>
                <w:color w:val="264A60"/>
                <w:sz w:val="21"/>
                <w:szCs w:val="21"/>
                <w:lang w:val="es-ES"/>
              </w:rPr>
              <w:t>No</w:t>
            </w:r>
          </w:p>
        </w:tc>
        <w:tc>
          <w:tcPr>
            <w:tcW w:w="722" w:type="dxa"/>
            <w:tcBorders>
              <w:top w:val="nil"/>
              <w:left w:val="nil"/>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40" w:type="dxa"/>
            <w:tcBorders>
              <w:top w:val="single" w:sz="4" w:space="0" w:color="AEAEAE"/>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c>
          <w:tcPr>
            <w:tcW w:w="656"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673" w:type="dxa"/>
            <w:tcBorders>
              <w:top w:val="single" w:sz="4" w:space="0" w:color="AEAEAE"/>
              <w:left w:val="single" w:sz="4" w:space="0" w:color="E0E0E0"/>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656"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673" w:type="dxa"/>
            <w:tcBorders>
              <w:top w:val="single" w:sz="4" w:space="0" w:color="AEAEAE"/>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656"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673" w:type="dxa"/>
            <w:tcBorders>
              <w:top w:val="single" w:sz="4" w:space="0" w:color="AEAEAE"/>
              <w:left w:val="single" w:sz="4" w:space="0" w:color="E0E0E0"/>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734"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53" w:type="dxa"/>
            <w:tcBorders>
              <w:top w:val="single" w:sz="4" w:space="0" w:color="AEAEAE"/>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c>
          <w:tcPr>
            <w:tcW w:w="656"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c>
          <w:tcPr>
            <w:tcW w:w="673" w:type="dxa"/>
            <w:tcBorders>
              <w:top w:val="single" w:sz="4" w:space="0" w:color="AEAEAE"/>
              <w:left w:val="single" w:sz="4" w:space="0" w:color="E0E0E0"/>
              <w:bottom w:val="nil"/>
              <w:right w:val="single" w:sz="4" w:space="0" w:color="auto"/>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r>
      <w:tr w:rsidR="00D821D9" w:rsidRPr="00052D96" w:rsidTr="00C44756">
        <w:trPr>
          <w:trHeight w:val="296"/>
        </w:trPr>
        <w:tc>
          <w:tcPr>
            <w:tcW w:w="1363" w:type="dxa"/>
            <w:tcBorders>
              <w:top w:val="single" w:sz="4" w:space="0" w:color="AEAEAE"/>
              <w:left w:val="single" w:sz="4" w:space="0" w:color="auto"/>
              <w:bottom w:val="nil"/>
              <w:right w:val="nil"/>
            </w:tcBorders>
            <w:shd w:val="clear" w:color="000000" w:fill="E0E0E0"/>
            <w:hideMark/>
          </w:tcPr>
          <w:p w:rsidR="00D821D9" w:rsidRPr="00052D96" w:rsidRDefault="00D821D9" w:rsidP="00D821D9">
            <w:pPr>
              <w:rPr>
                <w:rFonts w:ascii="Arial" w:hAnsi="Arial" w:cs="Arial"/>
                <w:color w:val="264A60"/>
                <w:sz w:val="21"/>
                <w:szCs w:val="21"/>
                <w:lang w:val="es-ES"/>
              </w:rPr>
            </w:pPr>
            <w:r w:rsidRPr="00052D96">
              <w:rPr>
                <w:rFonts w:ascii="Arial" w:hAnsi="Arial" w:cs="Arial"/>
                <w:color w:val="264A60"/>
                <w:sz w:val="21"/>
                <w:szCs w:val="21"/>
                <w:lang w:val="es-ES"/>
              </w:rPr>
              <w:t>No sabe</w:t>
            </w:r>
          </w:p>
        </w:tc>
        <w:tc>
          <w:tcPr>
            <w:tcW w:w="722" w:type="dxa"/>
            <w:tcBorders>
              <w:top w:val="nil"/>
              <w:left w:val="nil"/>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40" w:type="dxa"/>
            <w:tcBorders>
              <w:top w:val="single" w:sz="4" w:space="0" w:color="AEAEAE"/>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56"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3" w:type="dxa"/>
            <w:tcBorders>
              <w:top w:val="single" w:sz="4" w:space="0" w:color="AEAEAE"/>
              <w:left w:val="single" w:sz="4" w:space="0" w:color="E0E0E0"/>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656"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3" w:type="dxa"/>
            <w:tcBorders>
              <w:top w:val="single" w:sz="4" w:space="0" w:color="AEAEAE"/>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656"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3" w:type="dxa"/>
            <w:tcBorders>
              <w:top w:val="single" w:sz="4" w:space="0" w:color="AEAEAE"/>
              <w:left w:val="single" w:sz="4" w:space="0" w:color="E0E0E0"/>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34"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53" w:type="dxa"/>
            <w:tcBorders>
              <w:top w:val="single" w:sz="4" w:space="0" w:color="AEAEAE"/>
              <w:left w:val="nil"/>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56"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673" w:type="dxa"/>
            <w:tcBorders>
              <w:top w:val="single" w:sz="4" w:space="0" w:color="AEAEAE"/>
              <w:left w:val="single" w:sz="4" w:space="0" w:color="E0E0E0"/>
              <w:bottom w:val="nil"/>
              <w:right w:val="single" w:sz="4" w:space="0" w:color="auto"/>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r>
      <w:tr w:rsidR="00D821D9" w:rsidRPr="00052D96" w:rsidTr="00C44756">
        <w:trPr>
          <w:trHeight w:val="296"/>
        </w:trPr>
        <w:tc>
          <w:tcPr>
            <w:tcW w:w="1363" w:type="dxa"/>
            <w:tcBorders>
              <w:top w:val="single" w:sz="4" w:space="0" w:color="AEAEAE"/>
              <w:left w:val="single" w:sz="4" w:space="0" w:color="auto"/>
              <w:bottom w:val="single" w:sz="4" w:space="0" w:color="auto"/>
              <w:right w:val="nil"/>
            </w:tcBorders>
            <w:shd w:val="clear" w:color="000000" w:fill="E0E0E0"/>
            <w:hideMark/>
          </w:tcPr>
          <w:p w:rsidR="00D821D9" w:rsidRPr="00052D96" w:rsidRDefault="00D821D9" w:rsidP="00D821D9">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722" w:type="dxa"/>
            <w:tcBorders>
              <w:top w:val="nil"/>
              <w:left w:val="nil"/>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740" w:type="dxa"/>
            <w:tcBorders>
              <w:top w:val="single" w:sz="4" w:space="0" w:color="AEAEAE"/>
              <w:left w:val="nil"/>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56" w:type="dxa"/>
            <w:tcBorders>
              <w:top w:val="nil"/>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673" w:type="dxa"/>
            <w:tcBorders>
              <w:top w:val="single" w:sz="4" w:space="0" w:color="AEAEAE"/>
              <w:left w:val="nil"/>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56" w:type="dxa"/>
            <w:tcBorders>
              <w:top w:val="nil"/>
              <w:left w:val="nil"/>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673" w:type="dxa"/>
            <w:tcBorders>
              <w:top w:val="single" w:sz="4" w:space="0" w:color="AEAEAE"/>
              <w:left w:val="nil"/>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56" w:type="dxa"/>
            <w:tcBorders>
              <w:top w:val="nil"/>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673" w:type="dxa"/>
            <w:tcBorders>
              <w:top w:val="single" w:sz="4" w:space="0" w:color="AEAEAE"/>
              <w:left w:val="nil"/>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34" w:type="dxa"/>
            <w:tcBorders>
              <w:top w:val="nil"/>
              <w:left w:val="nil"/>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753" w:type="dxa"/>
            <w:tcBorders>
              <w:top w:val="single" w:sz="4" w:space="0" w:color="AEAEAE"/>
              <w:left w:val="nil"/>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56" w:type="dxa"/>
            <w:tcBorders>
              <w:top w:val="nil"/>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78</w:t>
            </w:r>
          </w:p>
        </w:tc>
        <w:tc>
          <w:tcPr>
            <w:tcW w:w="673" w:type="dxa"/>
            <w:tcBorders>
              <w:top w:val="single" w:sz="4" w:space="0" w:color="AEAEAE"/>
              <w:left w:val="nil"/>
              <w:bottom w:val="single" w:sz="4" w:space="0" w:color="auto"/>
              <w:right w:val="single" w:sz="4" w:space="0" w:color="auto"/>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A84ABC" w:rsidRPr="00052D96" w:rsidRDefault="00A84ABC" w:rsidP="00D36D2E">
      <w:pPr>
        <w:rPr>
          <w:lang w:val="es-ES"/>
        </w:rPr>
      </w:pPr>
    </w:p>
    <w:p w:rsidR="00F63B48" w:rsidRPr="00052D96" w:rsidRDefault="00362D43" w:rsidP="00F63B48">
      <w:pPr>
        <w:rPr>
          <w:lang w:val="es-ES"/>
        </w:rPr>
      </w:pPr>
      <w:r w:rsidRPr="00052D96">
        <w:rPr>
          <w:lang w:val="es-ES"/>
        </w:rPr>
        <w:lastRenderedPageBreak/>
        <w:t xml:space="preserve">De las personas que trabajan un 98% les genera algún ingreso </w:t>
      </w:r>
      <w:r w:rsidR="00DC696F" w:rsidRPr="00052D96">
        <w:rPr>
          <w:lang w:val="es-ES"/>
        </w:rPr>
        <w:t>su</w:t>
      </w:r>
      <w:r w:rsidRPr="00052D96">
        <w:rPr>
          <w:lang w:val="es-ES"/>
        </w:rPr>
        <w:t xml:space="preserve"> trabajo. La diferencia por federación es mínima. Abajo se muestra los ingresos mensuales promedios de</w:t>
      </w:r>
      <w:r w:rsidR="00C44756" w:rsidRPr="00052D96">
        <w:rPr>
          <w:lang w:val="es-ES"/>
        </w:rPr>
        <w:t>l 98% de las</w:t>
      </w:r>
      <w:r w:rsidRPr="00052D96">
        <w:rPr>
          <w:lang w:val="es-ES"/>
        </w:rPr>
        <w:t xml:space="preserve"> personas que </w:t>
      </w:r>
      <w:r w:rsidR="00B02160" w:rsidRPr="00052D96">
        <w:rPr>
          <w:lang w:val="es-ES"/>
        </w:rPr>
        <w:t xml:space="preserve">tienen un </w:t>
      </w:r>
      <w:r w:rsidRPr="00052D96">
        <w:rPr>
          <w:lang w:val="es-ES"/>
        </w:rPr>
        <w:t>trabaj</w:t>
      </w:r>
      <w:r w:rsidR="00B02160" w:rsidRPr="00052D96">
        <w:rPr>
          <w:lang w:val="es-ES"/>
        </w:rPr>
        <w:t xml:space="preserve">o </w:t>
      </w:r>
      <w:r w:rsidRPr="00052D96">
        <w:rPr>
          <w:lang w:val="es-ES"/>
        </w:rPr>
        <w:t xml:space="preserve">que les genera algún ingreso:  </w:t>
      </w:r>
    </w:p>
    <w:p w:rsidR="00043157" w:rsidRPr="00052D96" w:rsidRDefault="00043157" w:rsidP="00F63B48">
      <w:pPr>
        <w:rPr>
          <w:lang w:val="es-ES"/>
        </w:rPr>
      </w:pPr>
    </w:p>
    <w:tbl>
      <w:tblPr>
        <w:tblW w:w="9677" w:type="dxa"/>
        <w:tblCellMar>
          <w:left w:w="70" w:type="dxa"/>
          <w:right w:w="70" w:type="dxa"/>
        </w:tblCellMar>
        <w:tblLook w:val="04A0" w:firstRow="1" w:lastRow="0" w:firstColumn="1" w:lastColumn="0" w:noHBand="0" w:noVBand="1"/>
      </w:tblPr>
      <w:tblGrid>
        <w:gridCol w:w="1039"/>
        <w:gridCol w:w="709"/>
        <w:gridCol w:w="758"/>
        <w:gridCol w:w="678"/>
        <w:gridCol w:w="751"/>
        <w:gridCol w:w="678"/>
        <w:gridCol w:w="751"/>
        <w:gridCol w:w="678"/>
        <w:gridCol w:w="751"/>
        <w:gridCol w:w="722"/>
        <w:gridCol w:w="772"/>
        <w:gridCol w:w="678"/>
        <w:gridCol w:w="751"/>
      </w:tblGrid>
      <w:tr w:rsidR="00D821D9" w:rsidRPr="00052D96" w:rsidTr="005A13DD">
        <w:trPr>
          <w:trHeight w:val="802"/>
        </w:trPr>
        <w:tc>
          <w:tcPr>
            <w:tcW w:w="9677"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D821D9" w:rsidRPr="00052D96" w:rsidRDefault="00F63B48" w:rsidP="00D821D9">
            <w:pPr>
              <w:jc w:val="center"/>
              <w:rPr>
                <w:rFonts w:ascii="Arial Bold" w:hAnsi="Arial Bold" w:cs="Calibri"/>
                <w:b/>
                <w:bCs/>
                <w:color w:val="010205"/>
                <w:sz w:val="24"/>
                <w:lang w:val="es-ES"/>
              </w:rPr>
            </w:pPr>
            <w:bookmarkStart w:id="77" w:name="_Toc9423051"/>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33</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w:t>
            </w:r>
            <w:r w:rsidRPr="00052D96">
              <w:rPr>
                <w:lang w:val="es-ES"/>
              </w:rPr>
              <w:t xml:space="preserve"> </w:t>
            </w:r>
            <w:r w:rsidR="00F50A30" w:rsidRPr="00052D96">
              <w:rPr>
                <w:rFonts w:ascii="Arial Bold" w:hAnsi="Arial Bold" w:cs="Calibri"/>
                <w:b/>
                <w:bCs/>
                <w:color w:val="010205"/>
                <w:sz w:val="24"/>
                <w:lang w:val="es-ES"/>
              </w:rPr>
              <w:t xml:space="preserve">Distribución porcentual de la población </w:t>
            </w:r>
            <w:r w:rsidR="00D821D9" w:rsidRPr="00052D96">
              <w:rPr>
                <w:rFonts w:ascii="Arial Bold" w:hAnsi="Arial Bold" w:cs="Calibri"/>
                <w:b/>
                <w:bCs/>
                <w:color w:val="010205"/>
                <w:sz w:val="24"/>
                <w:lang w:val="es-ES"/>
              </w:rPr>
              <w:t xml:space="preserve">que trabajan según su ingreso mensual promedio por Sexo y </w:t>
            </w:r>
            <w:r w:rsidR="00F64263" w:rsidRPr="00052D96">
              <w:rPr>
                <w:rFonts w:ascii="Arial Bold" w:hAnsi="Arial Bold" w:cs="Calibri"/>
                <w:b/>
                <w:bCs/>
                <w:color w:val="010205"/>
                <w:sz w:val="24"/>
                <w:lang w:val="es-ES"/>
              </w:rPr>
              <w:t>Federación</w:t>
            </w:r>
            <w:r w:rsidR="00D821D9" w:rsidRPr="00052D96">
              <w:rPr>
                <w:rFonts w:ascii="Arial Bold" w:hAnsi="Arial Bold" w:cs="Calibri"/>
                <w:b/>
                <w:bCs/>
                <w:color w:val="010205"/>
                <w:sz w:val="24"/>
                <w:lang w:val="es-ES"/>
              </w:rPr>
              <w:t>. Estudio de Afiliados. Programa Lirios Bolivia. 2019</w:t>
            </w:r>
            <w:bookmarkEnd w:id="77"/>
          </w:p>
        </w:tc>
      </w:tr>
      <w:tr w:rsidR="00D821D9" w:rsidRPr="00052D96" w:rsidTr="005A13DD">
        <w:trPr>
          <w:trHeight w:val="386"/>
        </w:trPr>
        <w:tc>
          <w:tcPr>
            <w:tcW w:w="1122" w:type="dxa"/>
            <w:vMerge w:val="restart"/>
            <w:tcBorders>
              <w:top w:val="nil"/>
              <w:left w:val="single" w:sz="4" w:space="0" w:color="auto"/>
              <w:bottom w:val="single" w:sz="4" w:space="0" w:color="000000"/>
              <w:right w:val="single" w:sz="4" w:space="0" w:color="auto"/>
            </w:tcBorders>
            <w:shd w:val="clear" w:color="000000" w:fill="D9E1F2"/>
            <w:vAlign w:val="center"/>
            <w:hideMark/>
          </w:tcPr>
          <w:p w:rsidR="00D821D9" w:rsidRPr="00052D96" w:rsidRDefault="00D821D9" w:rsidP="00C44756">
            <w:pPr>
              <w:rPr>
                <w:rFonts w:ascii="Arial" w:hAnsi="Arial" w:cs="Arial"/>
                <w:color w:val="264A60"/>
                <w:sz w:val="21"/>
                <w:szCs w:val="21"/>
                <w:lang w:val="es-ES"/>
              </w:rPr>
            </w:pPr>
            <w:r w:rsidRPr="00052D96">
              <w:rPr>
                <w:rFonts w:ascii="Arial" w:hAnsi="Arial" w:cs="Arial"/>
                <w:color w:val="264A60"/>
                <w:sz w:val="21"/>
                <w:szCs w:val="21"/>
                <w:lang w:val="es-ES"/>
              </w:rPr>
              <w:t>Ingreso Mensual Promedio</w:t>
            </w:r>
          </w:p>
        </w:tc>
        <w:tc>
          <w:tcPr>
            <w:tcW w:w="1468" w:type="dxa"/>
            <w:gridSpan w:val="2"/>
            <w:tcBorders>
              <w:top w:val="single" w:sz="4" w:space="0" w:color="auto"/>
              <w:left w:val="nil"/>
              <w:bottom w:val="single" w:sz="4" w:space="0" w:color="auto"/>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97" w:type="dxa"/>
            <w:gridSpan w:val="2"/>
            <w:tcBorders>
              <w:top w:val="single" w:sz="4" w:space="0" w:color="auto"/>
              <w:left w:val="nil"/>
              <w:bottom w:val="single" w:sz="4" w:space="0" w:color="auto"/>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97" w:type="dxa"/>
            <w:gridSpan w:val="2"/>
            <w:tcBorders>
              <w:top w:val="single" w:sz="4" w:space="0" w:color="auto"/>
              <w:left w:val="nil"/>
              <w:bottom w:val="single" w:sz="4" w:space="0" w:color="auto"/>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97" w:type="dxa"/>
            <w:gridSpan w:val="2"/>
            <w:tcBorders>
              <w:top w:val="single" w:sz="4" w:space="0" w:color="auto"/>
              <w:left w:val="nil"/>
              <w:bottom w:val="single" w:sz="4" w:space="0" w:color="auto"/>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94" w:type="dxa"/>
            <w:gridSpan w:val="2"/>
            <w:tcBorders>
              <w:top w:val="single" w:sz="4" w:space="0" w:color="auto"/>
              <w:left w:val="nil"/>
              <w:bottom w:val="single" w:sz="4" w:space="0" w:color="auto"/>
              <w:right w:val="single" w:sz="4" w:space="0" w:color="00000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97" w:type="dxa"/>
            <w:gridSpan w:val="2"/>
            <w:tcBorders>
              <w:top w:val="single" w:sz="4" w:space="0" w:color="auto"/>
              <w:left w:val="nil"/>
              <w:bottom w:val="nil"/>
              <w:right w:val="single" w:sz="4" w:space="0" w:color="000000"/>
            </w:tcBorders>
            <w:shd w:val="clear" w:color="000000" w:fill="D9E1F2"/>
            <w:vAlign w:val="center"/>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D821D9" w:rsidRPr="00052D96" w:rsidTr="005A13DD">
        <w:trPr>
          <w:trHeight w:val="225"/>
        </w:trPr>
        <w:tc>
          <w:tcPr>
            <w:tcW w:w="1122" w:type="dxa"/>
            <w:vMerge/>
            <w:tcBorders>
              <w:top w:val="nil"/>
              <w:left w:val="single" w:sz="4" w:space="0" w:color="auto"/>
              <w:bottom w:val="single" w:sz="4" w:space="0" w:color="000000"/>
              <w:right w:val="single" w:sz="4" w:space="0" w:color="auto"/>
            </w:tcBorders>
            <w:vAlign w:val="center"/>
            <w:hideMark/>
          </w:tcPr>
          <w:p w:rsidR="00D821D9" w:rsidRPr="00052D96" w:rsidRDefault="00D821D9" w:rsidP="00D821D9">
            <w:pPr>
              <w:rPr>
                <w:rFonts w:ascii="Arial" w:hAnsi="Arial" w:cs="Arial"/>
                <w:color w:val="264A60"/>
                <w:sz w:val="24"/>
                <w:lang w:val="es-ES"/>
              </w:rPr>
            </w:pPr>
          </w:p>
        </w:tc>
        <w:tc>
          <w:tcPr>
            <w:tcW w:w="709"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58" w:type="dxa"/>
            <w:tcBorders>
              <w:top w:val="nil"/>
              <w:left w:val="single" w:sz="4" w:space="0" w:color="E0E0E0"/>
              <w:bottom w:val="single" w:sz="4" w:space="0" w:color="auto"/>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75"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22" w:type="dxa"/>
            <w:tcBorders>
              <w:top w:val="nil"/>
              <w:left w:val="single" w:sz="4" w:space="0" w:color="E0E0E0"/>
              <w:bottom w:val="single" w:sz="4" w:space="0" w:color="auto"/>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75"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22" w:type="dxa"/>
            <w:tcBorders>
              <w:top w:val="nil"/>
              <w:left w:val="single" w:sz="4" w:space="0" w:color="E0E0E0"/>
              <w:bottom w:val="single" w:sz="4" w:space="0" w:color="auto"/>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75"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22" w:type="dxa"/>
            <w:tcBorders>
              <w:top w:val="nil"/>
              <w:left w:val="single" w:sz="4" w:space="0" w:color="E0E0E0"/>
              <w:bottom w:val="single" w:sz="4" w:space="0" w:color="auto"/>
              <w:right w:val="single" w:sz="4" w:space="0" w:color="E0E0E0"/>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722" w:type="dxa"/>
            <w:tcBorders>
              <w:top w:val="nil"/>
              <w:left w:val="nil"/>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72" w:type="dxa"/>
            <w:tcBorders>
              <w:top w:val="nil"/>
              <w:left w:val="single" w:sz="4" w:space="0" w:color="E0E0E0"/>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75" w:type="dxa"/>
            <w:tcBorders>
              <w:top w:val="nil"/>
              <w:left w:val="single" w:sz="4" w:space="0" w:color="auto"/>
              <w:bottom w:val="single" w:sz="4" w:space="0" w:color="auto"/>
              <w:right w:val="nil"/>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22" w:type="dxa"/>
            <w:tcBorders>
              <w:top w:val="nil"/>
              <w:left w:val="single" w:sz="4" w:space="0" w:color="E0E0E0"/>
              <w:bottom w:val="single" w:sz="4" w:space="0" w:color="auto"/>
              <w:right w:val="single" w:sz="4" w:space="0" w:color="auto"/>
            </w:tcBorders>
            <w:shd w:val="clear" w:color="000000" w:fill="D9E1F2"/>
            <w:vAlign w:val="center"/>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r>
      <w:tr w:rsidR="00D821D9" w:rsidRPr="00052D96" w:rsidTr="005A13DD">
        <w:trPr>
          <w:trHeight w:val="367"/>
        </w:trPr>
        <w:tc>
          <w:tcPr>
            <w:tcW w:w="1122" w:type="dxa"/>
            <w:tcBorders>
              <w:top w:val="nil"/>
              <w:left w:val="single" w:sz="4" w:space="0" w:color="auto"/>
              <w:bottom w:val="single" w:sz="4" w:space="0" w:color="AEAEAE"/>
              <w:right w:val="nil"/>
            </w:tcBorders>
            <w:shd w:val="clear" w:color="000000" w:fill="E0E0E0"/>
            <w:hideMark/>
          </w:tcPr>
          <w:p w:rsidR="00D821D9" w:rsidRPr="00052D96" w:rsidRDefault="00D821D9" w:rsidP="00D821D9">
            <w:pPr>
              <w:rPr>
                <w:rFonts w:ascii="Arial" w:hAnsi="Arial" w:cs="Arial"/>
                <w:color w:val="264A60"/>
                <w:sz w:val="21"/>
                <w:szCs w:val="21"/>
                <w:lang w:val="es-ES"/>
              </w:rPr>
            </w:pPr>
            <w:r w:rsidRPr="00052D96">
              <w:rPr>
                <w:rFonts w:ascii="Arial" w:hAnsi="Arial" w:cs="Arial"/>
                <w:color w:val="264A60"/>
                <w:sz w:val="21"/>
                <w:szCs w:val="21"/>
                <w:lang w:val="es-ES"/>
              </w:rPr>
              <w:t>N</w:t>
            </w:r>
          </w:p>
        </w:tc>
        <w:tc>
          <w:tcPr>
            <w:tcW w:w="709" w:type="dxa"/>
            <w:tcBorders>
              <w:top w:val="nil"/>
              <w:left w:val="nil"/>
              <w:bottom w:val="single" w:sz="4" w:space="0" w:color="AEAEAE"/>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58" w:type="dxa"/>
            <w:tcBorders>
              <w:top w:val="nil"/>
              <w:left w:val="single" w:sz="4" w:space="0" w:color="E0E0E0"/>
              <w:bottom w:val="single" w:sz="4" w:space="0" w:color="AEAEAE"/>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c>
          <w:tcPr>
            <w:tcW w:w="675" w:type="dxa"/>
            <w:tcBorders>
              <w:top w:val="nil"/>
              <w:left w:val="nil"/>
              <w:bottom w:val="single" w:sz="4" w:space="0" w:color="AEAEAE"/>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722" w:type="dxa"/>
            <w:tcBorders>
              <w:top w:val="nil"/>
              <w:left w:val="single" w:sz="4" w:space="0" w:color="E0E0E0"/>
              <w:bottom w:val="single" w:sz="4" w:space="0" w:color="AEAEAE"/>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675" w:type="dxa"/>
            <w:tcBorders>
              <w:top w:val="nil"/>
              <w:left w:val="nil"/>
              <w:bottom w:val="single" w:sz="4" w:space="0" w:color="AEAEAE"/>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722" w:type="dxa"/>
            <w:tcBorders>
              <w:top w:val="nil"/>
              <w:left w:val="single" w:sz="4" w:space="0" w:color="E0E0E0"/>
              <w:bottom w:val="single" w:sz="4" w:space="0" w:color="AEAEAE"/>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c>
          <w:tcPr>
            <w:tcW w:w="675" w:type="dxa"/>
            <w:tcBorders>
              <w:top w:val="nil"/>
              <w:left w:val="nil"/>
              <w:bottom w:val="single" w:sz="4" w:space="0" w:color="AEAEAE"/>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722" w:type="dxa"/>
            <w:tcBorders>
              <w:top w:val="nil"/>
              <w:left w:val="single" w:sz="4" w:space="0" w:color="E0E0E0"/>
              <w:bottom w:val="single" w:sz="4" w:space="0" w:color="AEAEAE"/>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22" w:type="dxa"/>
            <w:tcBorders>
              <w:top w:val="nil"/>
              <w:left w:val="nil"/>
              <w:bottom w:val="single" w:sz="4" w:space="0" w:color="AEAEAE"/>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72" w:type="dxa"/>
            <w:tcBorders>
              <w:top w:val="nil"/>
              <w:left w:val="single" w:sz="4" w:space="0" w:color="E0E0E0"/>
              <w:bottom w:val="single" w:sz="4" w:space="0" w:color="AEAEAE"/>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675" w:type="dxa"/>
            <w:tcBorders>
              <w:top w:val="nil"/>
              <w:left w:val="nil"/>
              <w:bottom w:val="single" w:sz="4" w:space="0" w:color="AEAEAE"/>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95</w:t>
            </w:r>
          </w:p>
        </w:tc>
        <w:tc>
          <w:tcPr>
            <w:tcW w:w="722" w:type="dxa"/>
            <w:tcBorders>
              <w:top w:val="nil"/>
              <w:left w:val="single" w:sz="4" w:space="0" w:color="E0E0E0"/>
              <w:bottom w:val="single" w:sz="4" w:space="0" w:color="AEAEAE"/>
              <w:right w:val="single" w:sz="4" w:space="0" w:color="auto"/>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97</w:t>
            </w:r>
          </w:p>
        </w:tc>
      </w:tr>
      <w:tr w:rsidR="00D821D9" w:rsidRPr="00052D96" w:rsidTr="005A13DD">
        <w:trPr>
          <w:trHeight w:val="480"/>
        </w:trPr>
        <w:tc>
          <w:tcPr>
            <w:tcW w:w="1122" w:type="dxa"/>
            <w:tcBorders>
              <w:top w:val="single" w:sz="4" w:space="0" w:color="152935"/>
              <w:left w:val="single" w:sz="4" w:space="0" w:color="auto"/>
              <w:bottom w:val="nil"/>
              <w:right w:val="nil"/>
            </w:tcBorders>
            <w:shd w:val="clear" w:color="000000" w:fill="E0E0E0"/>
            <w:hideMark/>
          </w:tcPr>
          <w:p w:rsidR="00D821D9" w:rsidRPr="00052D96" w:rsidRDefault="00D821D9" w:rsidP="00F95D14">
            <w:pPr>
              <w:jc w:val="left"/>
              <w:rPr>
                <w:rFonts w:ascii="Arial" w:hAnsi="Arial" w:cs="Arial"/>
                <w:color w:val="264A60"/>
                <w:sz w:val="21"/>
                <w:szCs w:val="21"/>
                <w:lang w:val="es-ES"/>
              </w:rPr>
            </w:pPr>
            <w:r w:rsidRPr="00052D96">
              <w:rPr>
                <w:rFonts w:ascii="Arial" w:hAnsi="Arial" w:cs="Arial"/>
                <w:color w:val="264A60"/>
                <w:sz w:val="21"/>
                <w:szCs w:val="21"/>
                <w:lang w:val="es-ES"/>
              </w:rPr>
              <w:t>Menos de 1000 bs.</w:t>
            </w:r>
          </w:p>
        </w:tc>
        <w:tc>
          <w:tcPr>
            <w:tcW w:w="709" w:type="dxa"/>
            <w:tcBorders>
              <w:top w:val="nil"/>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43%</w:t>
            </w:r>
          </w:p>
        </w:tc>
        <w:tc>
          <w:tcPr>
            <w:tcW w:w="758" w:type="dxa"/>
            <w:tcBorders>
              <w:top w:val="nil"/>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675" w:type="dxa"/>
            <w:tcBorders>
              <w:top w:val="nil"/>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22" w:type="dxa"/>
            <w:tcBorders>
              <w:top w:val="nil"/>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675" w:type="dxa"/>
            <w:tcBorders>
              <w:top w:val="nil"/>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35%</w:t>
            </w:r>
          </w:p>
        </w:tc>
        <w:tc>
          <w:tcPr>
            <w:tcW w:w="722" w:type="dxa"/>
            <w:tcBorders>
              <w:top w:val="nil"/>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675" w:type="dxa"/>
            <w:tcBorders>
              <w:top w:val="nil"/>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c>
          <w:tcPr>
            <w:tcW w:w="722" w:type="dxa"/>
            <w:tcBorders>
              <w:top w:val="nil"/>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722" w:type="dxa"/>
            <w:tcBorders>
              <w:top w:val="nil"/>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36%</w:t>
            </w:r>
          </w:p>
        </w:tc>
        <w:tc>
          <w:tcPr>
            <w:tcW w:w="772" w:type="dxa"/>
            <w:tcBorders>
              <w:top w:val="nil"/>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5" w:type="dxa"/>
            <w:tcBorders>
              <w:top w:val="nil"/>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33%</w:t>
            </w:r>
          </w:p>
        </w:tc>
        <w:tc>
          <w:tcPr>
            <w:tcW w:w="722" w:type="dxa"/>
            <w:tcBorders>
              <w:top w:val="nil"/>
              <w:left w:val="single" w:sz="4" w:space="0" w:color="E0E0E0"/>
              <w:bottom w:val="nil"/>
              <w:right w:val="single" w:sz="4" w:space="0" w:color="auto"/>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34%</w:t>
            </w:r>
          </w:p>
        </w:tc>
      </w:tr>
      <w:tr w:rsidR="00D821D9" w:rsidRPr="00052D96" w:rsidTr="005A13DD">
        <w:trPr>
          <w:trHeight w:val="239"/>
        </w:trPr>
        <w:tc>
          <w:tcPr>
            <w:tcW w:w="1122" w:type="dxa"/>
            <w:tcBorders>
              <w:top w:val="single" w:sz="4" w:space="0" w:color="AEAEAE"/>
              <w:left w:val="single" w:sz="4" w:space="0" w:color="auto"/>
              <w:bottom w:val="nil"/>
              <w:right w:val="nil"/>
            </w:tcBorders>
            <w:shd w:val="clear" w:color="000000" w:fill="E0E0E0"/>
            <w:hideMark/>
          </w:tcPr>
          <w:p w:rsidR="00D821D9" w:rsidRPr="00052D96" w:rsidRDefault="00D821D9" w:rsidP="00F95D14">
            <w:pPr>
              <w:jc w:val="left"/>
              <w:rPr>
                <w:rFonts w:ascii="Arial" w:hAnsi="Arial" w:cs="Arial"/>
                <w:color w:val="264A60"/>
                <w:sz w:val="21"/>
                <w:szCs w:val="21"/>
                <w:lang w:val="es-ES"/>
              </w:rPr>
            </w:pPr>
            <w:r w:rsidRPr="00052D96">
              <w:rPr>
                <w:rFonts w:ascii="Arial" w:hAnsi="Arial" w:cs="Arial"/>
                <w:color w:val="264A60"/>
                <w:sz w:val="21"/>
                <w:szCs w:val="21"/>
                <w:lang w:val="es-ES"/>
              </w:rPr>
              <w:t>1000-1999 bs.</w:t>
            </w:r>
          </w:p>
        </w:tc>
        <w:tc>
          <w:tcPr>
            <w:tcW w:w="709"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758" w:type="dxa"/>
            <w:tcBorders>
              <w:top w:val="single" w:sz="4" w:space="0" w:color="AEAEAE"/>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675"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722" w:type="dxa"/>
            <w:tcBorders>
              <w:top w:val="single" w:sz="4" w:space="0" w:color="AEAEAE"/>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28%</w:t>
            </w:r>
          </w:p>
        </w:tc>
        <w:tc>
          <w:tcPr>
            <w:tcW w:w="675"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722" w:type="dxa"/>
            <w:tcBorders>
              <w:top w:val="single" w:sz="4" w:space="0" w:color="AEAEAE"/>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675"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722" w:type="dxa"/>
            <w:tcBorders>
              <w:top w:val="single" w:sz="4" w:space="0" w:color="AEAEAE"/>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22"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72" w:type="dxa"/>
            <w:tcBorders>
              <w:top w:val="single" w:sz="4" w:space="0" w:color="AEAEAE"/>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5"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722" w:type="dxa"/>
            <w:tcBorders>
              <w:top w:val="single" w:sz="4" w:space="0" w:color="AEAEAE"/>
              <w:left w:val="single" w:sz="4" w:space="0" w:color="E0E0E0"/>
              <w:bottom w:val="nil"/>
              <w:right w:val="single" w:sz="4" w:space="0" w:color="auto"/>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r>
      <w:tr w:rsidR="00D821D9" w:rsidRPr="00052D96" w:rsidTr="005A13DD">
        <w:trPr>
          <w:trHeight w:val="239"/>
        </w:trPr>
        <w:tc>
          <w:tcPr>
            <w:tcW w:w="1122" w:type="dxa"/>
            <w:tcBorders>
              <w:top w:val="single" w:sz="4" w:space="0" w:color="AEAEAE"/>
              <w:left w:val="single" w:sz="4" w:space="0" w:color="auto"/>
              <w:bottom w:val="nil"/>
              <w:right w:val="nil"/>
            </w:tcBorders>
            <w:shd w:val="clear" w:color="000000" w:fill="E0E0E0"/>
            <w:hideMark/>
          </w:tcPr>
          <w:p w:rsidR="00D821D9" w:rsidRPr="00052D96" w:rsidRDefault="00D821D9" w:rsidP="00F95D14">
            <w:pPr>
              <w:jc w:val="left"/>
              <w:rPr>
                <w:rFonts w:ascii="Arial" w:hAnsi="Arial" w:cs="Arial"/>
                <w:color w:val="264A60"/>
                <w:sz w:val="21"/>
                <w:szCs w:val="21"/>
                <w:lang w:val="es-ES"/>
              </w:rPr>
            </w:pPr>
            <w:r w:rsidRPr="00052D96">
              <w:rPr>
                <w:rFonts w:ascii="Arial" w:hAnsi="Arial" w:cs="Arial"/>
                <w:color w:val="264A60"/>
                <w:sz w:val="21"/>
                <w:szCs w:val="21"/>
                <w:lang w:val="es-ES"/>
              </w:rPr>
              <w:t>2000-3999 bs.</w:t>
            </w:r>
          </w:p>
        </w:tc>
        <w:tc>
          <w:tcPr>
            <w:tcW w:w="709"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43%</w:t>
            </w:r>
          </w:p>
        </w:tc>
        <w:tc>
          <w:tcPr>
            <w:tcW w:w="758" w:type="dxa"/>
            <w:tcBorders>
              <w:top w:val="single" w:sz="4" w:space="0" w:color="AEAEAE"/>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33%</w:t>
            </w:r>
          </w:p>
        </w:tc>
        <w:tc>
          <w:tcPr>
            <w:tcW w:w="675"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c>
          <w:tcPr>
            <w:tcW w:w="722" w:type="dxa"/>
            <w:tcBorders>
              <w:top w:val="single" w:sz="4" w:space="0" w:color="AEAEAE"/>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675"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722" w:type="dxa"/>
            <w:tcBorders>
              <w:top w:val="single" w:sz="4" w:space="0" w:color="AEAEAE"/>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33%</w:t>
            </w:r>
          </w:p>
        </w:tc>
        <w:tc>
          <w:tcPr>
            <w:tcW w:w="675"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c>
          <w:tcPr>
            <w:tcW w:w="722" w:type="dxa"/>
            <w:tcBorders>
              <w:top w:val="single" w:sz="4" w:space="0" w:color="AEAEAE"/>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722"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72" w:type="dxa"/>
            <w:tcBorders>
              <w:top w:val="single" w:sz="4" w:space="0" w:color="AEAEAE"/>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60%</w:t>
            </w:r>
          </w:p>
        </w:tc>
        <w:tc>
          <w:tcPr>
            <w:tcW w:w="675"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35%</w:t>
            </w:r>
          </w:p>
        </w:tc>
        <w:tc>
          <w:tcPr>
            <w:tcW w:w="722" w:type="dxa"/>
            <w:tcBorders>
              <w:top w:val="single" w:sz="4" w:space="0" w:color="AEAEAE"/>
              <w:left w:val="single" w:sz="4" w:space="0" w:color="E0E0E0"/>
              <w:bottom w:val="nil"/>
              <w:right w:val="single" w:sz="4" w:space="0" w:color="auto"/>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39%</w:t>
            </w:r>
          </w:p>
        </w:tc>
      </w:tr>
      <w:tr w:rsidR="00D821D9" w:rsidRPr="00052D96" w:rsidTr="005A13DD">
        <w:trPr>
          <w:trHeight w:val="239"/>
        </w:trPr>
        <w:tc>
          <w:tcPr>
            <w:tcW w:w="1122" w:type="dxa"/>
            <w:tcBorders>
              <w:top w:val="single" w:sz="4" w:space="0" w:color="AEAEAE"/>
              <w:left w:val="single" w:sz="4" w:space="0" w:color="auto"/>
              <w:bottom w:val="nil"/>
              <w:right w:val="nil"/>
            </w:tcBorders>
            <w:shd w:val="clear" w:color="000000" w:fill="E0E0E0"/>
            <w:hideMark/>
          </w:tcPr>
          <w:p w:rsidR="00D821D9" w:rsidRPr="00052D96" w:rsidRDefault="00D821D9" w:rsidP="00F95D14">
            <w:pPr>
              <w:jc w:val="left"/>
              <w:rPr>
                <w:rFonts w:ascii="Arial" w:hAnsi="Arial" w:cs="Arial"/>
                <w:color w:val="264A60"/>
                <w:sz w:val="21"/>
                <w:szCs w:val="21"/>
                <w:lang w:val="es-ES"/>
              </w:rPr>
            </w:pPr>
            <w:r w:rsidRPr="00052D96">
              <w:rPr>
                <w:rFonts w:ascii="Arial" w:hAnsi="Arial" w:cs="Arial"/>
                <w:color w:val="264A60"/>
                <w:sz w:val="21"/>
                <w:szCs w:val="21"/>
                <w:lang w:val="es-ES"/>
              </w:rPr>
              <w:t>4000 o más bs.</w:t>
            </w:r>
          </w:p>
        </w:tc>
        <w:tc>
          <w:tcPr>
            <w:tcW w:w="709"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758" w:type="dxa"/>
            <w:tcBorders>
              <w:top w:val="single" w:sz="4" w:space="0" w:color="AEAEAE"/>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5" w:type="dxa"/>
            <w:tcBorders>
              <w:top w:val="single" w:sz="4" w:space="0" w:color="AEAEAE"/>
              <w:left w:val="nil"/>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22" w:type="dxa"/>
            <w:tcBorders>
              <w:top w:val="single" w:sz="4" w:space="0" w:color="AEAEAE"/>
              <w:left w:val="nil"/>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5"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22" w:type="dxa"/>
            <w:tcBorders>
              <w:top w:val="single" w:sz="4" w:space="0" w:color="AEAEAE"/>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675"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22" w:type="dxa"/>
            <w:tcBorders>
              <w:top w:val="single" w:sz="4" w:space="0" w:color="AEAEAE"/>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22"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72" w:type="dxa"/>
            <w:tcBorders>
              <w:top w:val="single" w:sz="4" w:space="0" w:color="AEAEAE"/>
              <w:left w:val="single" w:sz="4" w:space="0" w:color="E0E0E0"/>
              <w:bottom w:val="nil"/>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675" w:type="dxa"/>
            <w:tcBorders>
              <w:top w:val="single" w:sz="4" w:space="0" w:color="AEAEAE"/>
              <w:left w:val="nil"/>
              <w:bottom w:val="nil"/>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22" w:type="dxa"/>
            <w:tcBorders>
              <w:top w:val="single" w:sz="4" w:space="0" w:color="AEAEAE"/>
              <w:left w:val="single" w:sz="4" w:space="0" w:color="E0E0E0"/>
              <w:bottom w:val="nil"/>
              <w:right w:val="single" w:sz="4" w:space="0" w:color="auto"/>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r>
      <w:tr w:rsidR="00D821D9" w:rsidRPr="00052D96" w:rsidTr="005A13DD">
        <w:trPr>
          <w:trHeight w:val="239"/>
        </w:trPr>
        <w:tc>
          <w:tcPr>
            <w:tcW w:w="1122" w:type="dxa"/>
            <w:tcBorders>
              <w:top w:val="single" w:sz="4" w:space="0" w:color="AEAEAE"/>
              <w:left w:val="single" w:sz="4" w:space="0" w:color="auto"/>
              <w:bottom w:val="single" w:sz="4" w:space="0" w:color="auto"/>
              <w:right w:val="nil"/>
            </w:tcBorders>
            <w:shd w:val="clear" w:color="000000" w:fill="E0E0E0"/>
            <w:hideMark/>
          </w:tcPr>
          <w:p w:rsidR="00D821D9" w:rsidRPr="00052D96" w:rsidRDefault="00D821D9" w:rsidP="00D821D9">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709" w:type="dxa"/>
            <w:tcBorders>
              <w:top w:val="single" w:sz="4" w:space="0" w:color="AEAEAE"/>
              <w:left w:val="nil"/>
              <w:bottom w:val="single" w:sz="4" w:space="0" w:color="auto"/>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58"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5" w:type="dxa"/>
            <w:tcBorders>
              <w:top w:val="single" w:sz="4" w:space="0" w:color="AEAEAE"/>
              <w:left w:val="nil"/>
              <w:bottom w:val="single" w:sz="4" w:space="0" w:color="auto"/>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2"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5" w:type="dxa"/>
            <w:tcBorders>
              <w:top w:val="single" w:sz="4" w:space="0" w:color="AEAEAE"/>
              <w:left w:val="nil"/>
              <w:bottom w:val="single" w:sz="4" w:space="0" w:color="auto"/>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2"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5" w:type="dxa"/>
            <w:tcBorders>
              <w:top w:val="single" w:sz="4" w:space="0" w:color="AEAEAE"/>
              <w:left w:val="nil"/>
              <w:bottom w:val="single" w:sz="4" w:space="0" w:color="auto"/>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2"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2" w:type="dxa"/>
            <w:tcBorders>
              <w:top w:val="single" w:sz="4" w:space="0" w:color="AEAEAE"/>
              <w:left w:val="nil"/>
              <w:bottom w:val="single" w:sz="4" w:space="0" w:color="auto"/>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72"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5" w:type="dxa"/>
            <w:tcBorders>
              <w:top w:val="single" w:sz="4" w:space="0" w:color="AEAEAE"/>
              <w:left w:val="nil"/>
              <w:bottom w:val="single" w:sz="4" w:space="0" w:color="auto"/>
              <w:right w:val="nil"/>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2" w:type="dxa"/>
            <w:tcBorders>
              <w:top w:val="single" w:sz="4" w:space="0" w:color="AEAEAE"/>
              <w:left w:val="single" w:sz="4" w:space="0" w:color="E0E0E0"/>
              <w:bottom w:val="single" w:sz="4" w:space="0" w:color="auto"/>
              <w:right w:val="single" w:sz="4" w:space="0" w:color="auto"/>
            </w:tcBorders>
            <w:shd w:val="clear" w:color="auto" w:fill="auto"/>
            <w:noWrap/>
            <w:vAlign w:val="center"/>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A84ABC" w:rsidRPr="00052D96" w:rsidRDefault="00A84ABC" w:rsidP="00D36D2E">
      <w:pPr>
        <w:rPr>
          <w:lang w:val="es-ES"/>
        </w:rPr>
      </w:pPr>
    </w:p>
    <w:p w:rsidR="00F63B48" w:rsidRPr="00052D96" w:rsidRDefault="007B44FB" w:rsidP="00F63B48">
      <w:pPr>
        <w:rPr>
          <w:lang w:val="es-ES"/>
        </w:rPr>
      </w:pPr>
      <w:r w:rsidRPr="00052D96">
        <w:rPr>
          <w:lang w:val="es-ES"/>
        </w:rPr>
        <w:t>En la encuesta de 2019, también se incluyó una pregunta acerca su evaluación personal y cualitativa de cuán adecuado es su salario en relación con su nivel de gasto en su vida diaria mensualmente:</w:t>
      </w:r>
    </w:p>
    <w:p w:rsidR="00F63B48" w:rsidRPr="00052D96" w:rsidRDefault="00F63B48" w:rsidP="00F63B48">
      <w:pPr>
        <w:rPr>
          <w:lang w:val="es-ES"/>
        </w:rPr>
      </w:pPr>
    </w:p>
    <w:tbl>
      <w:tblPr>
        <w:tblW w:w="10149" w:type="dxa"/>
        <w:tblCellMar>
          <w:left w:w="70" w:type="dxa"/>
          <w:right w:w="70" w:type="dxa"/>
        </w:tblCellMar>
        <w:tblLook w:val="04A0" w:firstRow="1" w:lastRow="0" w:firstColumn="1" w:lastColumn="0" w:noHBand="0" w:noVBand="1"/>
      </w:tblPr>
      <w:tblGrid>
        <w:gridCol w:w="1265"/>
        <w:gridCol w:w="691"/>
        <w:gridCol w:w="780"/>
        <w:gridCol w:w="695"/>
        <w:gridCol w:w="766"/>
        <w:gridCol w:w="695"/>
        <w:gridCol w:w="766"/>
        <w:gridCol w:w="695"/>
        <w:gridCol w:w="766"/>
        <w:gridCol w:w="767"/>
        <w:gridCol w:w="797"/>
        <w:gridCol w:w="695"/>
        <w:gridCol w:w="771"/>
      </w:tblGrid>
      <w:tr w:rsidR="00D821D9" w:rsidRPr="00052D96" w:rsidTr="00C44756">
        <w:trPr>
          <w:trHeight w:val="582"/>
        </w:trPr>
        <w:tc>
          <w:tcPr>
            <w:tcW w:w="10149"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D821D9" w:rsidRPr="00052D96" w:rsidRDefault="00F63B48" w:rsidP="00D821D9">
            <w:pPr>
              <w:jc w:val="center"/>
              <w:rPr>
                <w:rFonts w:ascii="Arial Bold" w:hAnsi="Arial Bold" w:cs="Calibri"/>
                <w:b/>
                <w:bCs/>
                <w:color w:val="010205"/>
                <w:sz w:val="24"/>
                <w:lang w:val="es-ES"/>
              </w:rPr>
            </w:pPr>
            <w:bookmarkStart w:id="78" w:name="_Toc9423052"/>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34</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D821D9" w:rsidRPr="00052D96">
              <w:rPr>
                <w:rFonts w:ascii="Arial Bold" w:hAnsi="Arial Bold" w:cs="Calibri"/>
                <w:b/>
                <w:bCs/>
                <w:color w:val="010205"/>
                <w:sz w:val="24"/>
                <w:lang w:val="es-ES"/>
              </w:rPr>
              <w:t>Distribución de la muestra que trabaja según su percepción de la suficiencia de su salario según sexo y federación. Estudio de Afiliados. Programa Lirios Bolivia. 2019</w:t>
            </w:r>
            <w:bookmarkEnd w:id="78"/>
            <w:r w:rsidR="00D821D9" w:rsidRPr="00052D96">
              <w:rPr>
                <w:rFonts w:ascii="Arial Bold" w:hAnsi="Arial Bold" w:cs="Calibri"/>
                <w:b/>
                <w:bCs/>
                <w:color w:val="010205"/>
                <w:sz w:val="24"/>
                <w:lang w:val="es-ES"/>
              </w:rPr>
              <w:t xml:space="preserve"> </w:t>
            </w:r>
          </w:p>
        </w:tc>
      </w:tr>
      <w:tr w:rsidR="00D821D9" w:rsidRPr="00052D96" w:rsidTr="00C44756">
        <w:trPr>
          <w:trHeight w:val="433"/>
        </w:trPr>
        <w:tc>
          <w:tcPr>
            <w:tcW w:w="1265" w:type="dxa"/>
            <w:vMerge w:val="restart"/>
            <w:tcBorders>
              <w:top w:val="nil"/>
              <w:left w:val="single" w:sz="4" w:space="0" w:color="auto"/>
              <w:bottom w:val="single" w:sz="4" w:space="0" w:color="000000"/>
              <w:right w:val="single" w:sz="4" w:space="0" w:color="auto"/>
            </w:tcBorders>
            <w:shd w:val="clear" w:color="000000" w:fill="D9E1F2"/>
            <w:vAlign w:val="bottom"/>
            <w:hideMark/>
          </w:tcPr>
          <w:p w:rsidR="00D821D9" w:rsidRPr="00954370" w:rsidRDefault="00D821D9" w:rsidP="00C44756">
            <w:pPr>
              <w:rPr>
                <w:rFonts w:ascii="Arial" w:hAnsi="Arial" w:cs="Arial"/>
                <w:color w:val="264A60"/>
                <w:sz w:val="18"/>
                <w:szCs w:val="18"/>
                <w:lang w:val="es-ES"/>
              </w:rPr>
            </w:pPr>
            <w:r w:rsidRPr="00954370">
              <w:rPr>
                <w:rFonts w:ascii="Arial" w:hAnsi="Arial" w:cs="Arial"/>
                <w:color w:val="264A60"/>
                <w:sz w:val="18"/>
                <w:szCs w:val="18"/>
                <w:lang w:val="es-ES"/>
              </w:rPr>
              <w:t>Percepción de suficiencia de su salario</w:t>
            </w:r>
          </w:p>
        </w:tc>
        <w:tc>
          <w:tcPr>
            <w:tcW w:w="1471" w:type="dxa"/>
            <w:gridSpan w:val="2"/>
            <w:tcBorders>
              <w:top w:val="nil"/>
              <w:left w:val="nil"/>
              <w:bottom w:val="nil"/>
              <w:right w:val="single" w:sz="4" w:space="0" w:color="E0E0E0"/>
            </w:tcBorders>
            <w:shd w:val="clear" w:color="000000" w:fill="D9E1F2"/>
            <w:vAlign w:val="bottom"/>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461" w:type="dxa"/>
            <w:gridSpan w:val="2"/>
            <w:tcBorders>
              <w:top w:val="nil"/>
              <w:left w:val="nil"/>
              <w:bottom w:val="nil"/>
              <w:right w:val="single" w:sz="4" w:space="0" w:color="E0E0E0"/>
            </w:tcBorders>
            <w:shd w:val="clear" w:color="000000" w:fill="D9E1F2"/>
            <w:vAlign w:val="bottom"/>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461" w:type="dxa"/>
            <w:gridSpan w:val="2"/>
            <w:tcBorders>
              <w:top w:val="nil"/>
              <w:left w:val="nil"/>
              <w:bottom w:val="nil"/>
              <w:right w:val="single" w:sz="4" w:space="0" w:color="E0E0E0"/>
            </w:tcBorders>
            <w:shd w:val="clear" w:color="000000" w:fill="D9E1F2"/>
            <w:vAlign w:val="bottom"/>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461" w:type="dxa"/>
            <w:gridSpan w:val="2"/>
            <w:tcBorders>
              <w:top w:val="nil"/>
              <w:left w:val="nil"/>
              <w:bottom w:val="nil"/>
              <w:right w:val="single" w:sz="4" w:space="0" w:color="E0E0E0"/>
            </w:tcBorders>
            <w:shd w:val="clear" w:color="000000" w:fill="D9E1F2"/>
            <w:vAlign w:val="bottom"/>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564" w:type="dxa"/>
            <w:gridSpan w:val="2"/>
            <w:tcBorders>
              <w:top w:val="nil"/>
              <w:left w:val="nil"/>
              <w:bottom w:val="nil"/>
              <w:right w:val="nil"/>
            </w:tcBorders>
            <w:shd w:val="clear" w:color="000000" w:fill="D9E1F2"/>
            <w:vAlign w:val="bottom"/>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FEBOPDIPSI</w:t>
            </w:r>
          </w:p>
        </w:tc>
        <w:tc>
          <w:tcPr>
            <w:tcW w:w="1461" w:type="dxa"/>
            <w:gridSpan w:val="2"/>
            <w:tcBorders>
              <w:top w:val="single" w:sz="4" w:space="0" w:color="auto"/>
              <w:left w:val="single" w:sz="4" w:space="0" w:color="auto"/>
              <w:bottom w:val="nil"/>
              <w:right w:val="single" w:sz="4" w:space="0" w:color="000000"/>
            </w:tcBorders>
            <w:shd w:val="clear" w:color="000000" w:fill="D9E1F2"/>
            <w:vAlign w:val="bottom"/>
            <w:hideMark/>
          </w:tcPr>
          <w:p w:rsidR="00D821D9" w:rsidRPr="00052D96" w:rsidRDefault="00D821D9" w:rsidP="00D821D9">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C44756" w:rsidRPr="00052D96" w:rsidTr="00C44756">
        <w:trPr>
          <w:trHeight w:val="262"/>
        </w:trPr>
        <w:tc>
          <w:tcPr>
            <w:tcW w:w="1265" w:type="dxa"/>
            <w:vMerge/>
            <w:tcBorders>
              <w:top w:val="nil"/>
              <w:left w:val="single" w:sz="4" w:space="0" w:color="auto"/>
              <w:bottom w:val="single" w:sz="4" w:space="0" w:color="000000"/>
              <w:right w:val="single" w:sz="4" w:space="0" w:color="auto"/>
            </w:tcBorders>
            <w:vAlign w:val="center"/>
            <w:hideMark/>
          </w:tcPr>
          <w:p w:rsidR="00D821D9" w:rsidRPr="00052D96" w:rsidRDefault="00D821D9" w:rsidP="00D821D9">
            <w:pPr>
              <w:rPr>
                <w:rFonts w:ascii="Arial" w:hAnsi="Arial" w:cs="Arial"/>
                <w:color w:val="264A60"/>
                <w:sz w:val="24"/>
                <w:lang w:val="es-ES"/>
              </w:rPr>
            </w:pPr>
          </w:p>
        </w:tc>
        <w:tc>
          <w:tcPr>
            <w:tcW w:w="691" w:type="dxa"/>
            <w:tcBorders>
              <w:top w:val="nil"/>
              <w:left w:val="nil"/>
              <w:bottom w:val="single" w:sz="4" w:space="0" w:color="auto"/>
              <w:right w:val="nil"/>
            </w:tcBorders>
            <w:shd w:val="clear" w:color="000000" w:fill="D9E1F2"/>
            <w:vAlign w:val="bottom"/>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80" w:type="dxa"/>
            <w:tcBorders>
              <w:top w:val="nil"/>
              <w:left w:val="single" w:sz="4" w:space="0" w:color="E0E0E0"/>
              <w:bottom w:val="single" w:sz="4" w:space="0" w:color="auto"/>
              <w:right w:val="single" w:sz="4" w:space="0" w:color="E0E0E0"/>
            </w:tcBorders>
            <w:shd w:val="clear" w:color="000000" w:fill="D9E1F2"/>
            <w:vAlign w:val="bottom"/>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95" w:type="dxa"/>
            <w:tcBorders>
              <w:top w:val="nil"/>
              <w:left w:val="nil"/>
              <w:bottom w:val="single" w:sz="4" w:space="0" w:color="auto"/>
              <w:right w:val="nil"/>
            </w:tcBorders>
            <w:shd w:val="clear" w:color="000000" w:fill="D9E1F2"/>
            <w:vAlign w:val="bottom"/>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66" w:type="dxa"/>
            <w:tcBorders>
              <w:top w:val="nil"/>
              <w:left w:val="single" w:sz="4" w:space="0" w:color="E0E0E0"/>
              <w:bottom w:val="single" w:sz="4" w:space="0" w:color="auto"/>
              <w:right w:val="single" w:sz="4" w:space="0" w:color="E0E0E0"/>
            </w:tcBorders>
            <w:shd w:val="clear" w:color="000000" w:fill="D9E1F2"/>
            <w:vAlign w:val="bottom"/>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95" w:type="dxa"/>
            <w:tcBorders>
              <w:top w:val="nil"/>
              <w:left w:val="nil"/>
              <w:bottom w:val="single" w:sz="4" w:space="0" w:color="auto"/>
              <w:right w:val="nil"/>
            </w:tcBorders>
            <w:shd w:val="clear" w:color="000000" w:fill="D9E1F2"/>
            <w:vAlign w:val="bottom"/>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66" w:type="dxa"/>
            <w:tcBorders>
              <w:top w:val="nil"/>
              <w:left w:val="single" w:sz="4" w:space="0" w:color="E0E0E0"/>
              <w:bottom w:val="single" w:sz="4" w:space="0" w:color="auto"/>
              <w:right w:val="single" w:sz="4" w:space="0" w:color="E0E0E0"/>
            </w:tcBorders>
            <w:shd w:val="clear" w:color="000000" w:fill="D9E1F2"/>
            <w:vAlign w:val="bottom"/>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95" w:type="dxa"/>
            <w:tcBorders>
              <w:top w:val="nil"/>
              <w:left w:val="nil"/>
              <w:bottom w:val="single" w:sz="4" w:space="0" w:color="auto"/>
              <w:right w:val="nil"/>
            </w:tcBorders>
            <w:shd w:val="clear" w:color="000000" w:fill="D9E1F2"/>
            <w:vAlign w:val="bottom"/>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66" w:type="dxa"/>
            <w:tcBorders>
              <w:top w:val="nil"/>
              <w:left w:val="single" w:sz="4" w:space="0" w:color="E0E0E0"/>
              <w:bottom w:val="single" w:sz="4" w:space="0" w:color="auto"/>
              <w:right w:val="single" w:sz="4" w:space="0" w:color="E0E0E0"/>
            </w:tcBorders>
            <w:shd w:val="clear" w:color="000000" w:fill="D9E1F2"/>
            <w:vAlign w:val="bottom"/>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767" w:type="dxa"/>
            <w:tcBorders>
              <w:top w:val="nil"/>
              <w:left w:val="nil"/>
              <w:bottom w:val="single" w:sz="4" w:space="0" w:color="auto"/>
              <w:right w:val="nil"/>
            </w:tcBorders>
            <w:shd w:val="clear" w:color="000000" w:fill="D9E1F2"/>
            <w:vAlign w:val="bottom"/>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97" w:type="dxa"/>
            <w:tcBorders>
              <w:top w:val="nil"/>
              <w:left w:val="single" w:sz="4" w:space="0" w:color="E0E0E0"/>
              <w:bottom w:val="single" w:sz="4" w:space="0" w:color="auto"/>
              <w:right w:val="nil"/>
            </w:tcBorders>
            <w:shd w:val="clear" w:color="000000" w:fill="D9E1F2"/>
            <w:vAlign w:val="bottom"/>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95" w:type="dxa"/>
            <w:tcBorders>
              <w:top w:val="nil"/>
              <w:left w:val="single" w:sz="4" w:space="0" w:color="auto"/>
              <w:bottom w:val="single" w:sz="4" w:space="0" w:color="auto"/>
              <w:right w:val="nil"/>
            </w:tcBorders>
            <w:shd w:val="clear" w:color="000000" w:fill="D9E1F2"/>
            <w:vAlign w:val="bottom"/>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66" w:type="dxa"/>
            <w:tcBorders>
              <w:top w:val="nil"/>
              <w:left w:val="single" w:sz="4" w:space="0" w:color="E0E0E0"/>
              <w:bottom w:val="single" w:sz="4" w:space="0" w:color="auto"/>
              <w:right w:val="single" w:sz="4" w:space="0" w:color="auto"/>
            </w:tcBorders>
            <w:shd w:val="clear" w:color="000000" w:fill="D9E1F2"/>
            <w:vAlign w:val="bottom"/>
            <w:hideMark/>
          </w:tcPr>
          <w:p w:rsidR="00D821D9" w:rsidRPr="00052D96" w:rsidRDefault="00D821D9" w:rsidP="00D821D9">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r>
      <w:tr w:rsidR="00C44756" w:rsidRPr="00052D96" w:rsidTr="00C44756">
        <w:trPr>
          <w:trHeight w:val="403"/>
        </w:trPr>
        <w:tc>
          <w:tcPr>
            <w:tcW w:w="1265" w:type="dxa"/>
            <w:tcBorders>
              <w:top w:val="nil"/>
              <w:left w:val="single" w:sz="4" w:space="0" w:color="auto"/>
              <w:bottom w:val="nil"/>
              <w:right w:val="nil"/>
            </w:tcBorders>
            <w:shd w:val="clear" w:color="000000" w:fill="E0E0E0"/>
            <w:hideMark/>
          </w:tcPr>
          <w:p w:rsidR="00D821D9" w:rsidRPr="00052D96" w:rsidRDefault="00490AD9" w:rsidP="00D821D9">
            <w:pPr>
              <w:rPr>
                <w:rFonts w:ascii="Arial" w:hAnsi="Arial" w:cs="Arial"/>
                <w:color w:val="264A60"/>
                <w:sz w:val="21"/>
                <w:szCs w:val="21"/>
                <w:lang w:val="es-ES"/>
              </w:rPr>
            </w:pPr>
            <w:r w:rsidRPr="00052D96">
              <w:rPr>
                <w:rFonts w:ascii="Arial" w:hAnsi="Arial" w:cs="Arial"/>
                <w:color w:val="264A60"/>
                <w:sz w:val="21"/>
                <w:szCs w:val="21"/>
                <w:lang w:val="es-ES"/>
              </w:rPr>
              <w:t>N</w:t>
            </w:r>
            <w:r w:rsidR="00D821D9" w:rsidRPr="00052D96">
              <w:rPr>
                <w:rFonts w:ascii="Arial" w:hAnsi="Arial" w:cs="Arial"/>
                <w:color w:val="264A60"/>
                <w:sz w:val="21"/>
                <w:szCs w:val="21"/>
                <w:lang w:val="es-ES"/>
              </w:rPr>
              <w:t xml:space="preserve"> </w:t>
            </w:r>
          </w:p>
        </w:tc>
        <w:tc>
          <w:tcPr>
            <w:tcW w:w="691"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80"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695"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766"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695"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766"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c>
          <w:tcPr>
            <w:tcW w:w="695"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766"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67"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97" w:type="dxa"/>
            <w:tcBorders>
              <w:top w:val="nil"/>
              <w:left w:val="single" w:sz="4" w:space="0" w:color="E0E0E0"/>
              <w:bottom w:val="single" w:sz="4" w:space="0" w:color="AEAEAE"/>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695" w:type="dxa"/>
            <w:tcBorders>
              <w:top w:val="nil"/>
              <w:left w:val="nil"/>
              <w:bottom w:val="single" w:sz="4" w:space="0" w:color="AEAEAE"/>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95</w:t>
            </w:r>
          </w:p>
        </w:tc>
        <w:tc>
          <w:tcPr>
            <w:tcW w:w="766" w:type="dxa"/>
            <w:tcBorders>
              <w:top w:val="nil"/>
              <w:left w:val="single" w:sz="4" w:space="0" w:color="E0E0E0"/>
              <w:bottom w:val="single" w:sz="4" w:space="0" w:color="AEAEAE"/>
              <w:right w:val="single" w:sz="4" w:space="0" w:color="auto"/>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96</w:t>
            </w:r>
          </w:p>
        </w:tc>
      </w:tr>
      <w:tr w:rsidR="00C44756" w:rsidRPr="00052D96" w:rsidTr="00C44756">
        <w:trPr>
          <w:trHeight w:val="172"/>
        </w:trPr>
        <w:tc>
          <w:tcPr>
            <w:tcW w:w="1265" w:type="dxa"/>
            <w:tcBorders>
              <w:top w:val="single" w:sz="4" w:space="0" w:color="152935"/>
              <w:left w:val="single" w:sz="4" w:space="0" w:color="auto"/>
              <w:bottom w:val="nil"/>
              <w:right w:val="nil"/>
            </w:tcBorders>
            <w:shd w:val="clear" w:color="000000" w:fill="E0E0E0"/>
            <w:hideMark/>
          </w:tcPr>
          <w:p w:rsidR="00D821D9" w:rsidRPr="00052D96" w:rsidRDefault="00D821D9" w:rsidP="00D821D9">
            <w:pPr>
              <w:rPr>
                <w:rFonts w:ascii="Arial" w:hAnsi="Arial" w:cs="Arial"/>
                <w:color w:val="264A60"/>
                <w:sz w:val="21"/>
                <w:szCs w:val="21"/>
                <w:lang w:val="es-ES"/>
              </w:rPr>
            </w:pPr>
            <w:r w:rsidRPr="00052D96">
              <w:rPr>
                <w:rFonts w:ascii="Arial" w:hAnsi="Arial" w:cs="Arial"/>
                <w:color w:val="264A60"/>
                <w:sz w:val="21"/>
                <w:szCs w:val="21"/>
                <w:lang w:val="es-ES"/>
              </w:rPr>
              <w:t>Le permite ahorrar</w:t>
            </w:r>
          </w:p>
        </w:tc>
        <w:tc>
          <w:tcPr>
            <w:tcW w:w="691"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80" w:type="dxa"/>
            <w:tcBorders>
              <w:top w:val="nil"/>
              <w:left w:val="single" w:sz="4" w:space="0" w:color="E0E0E0"/>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695"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766" w:type="dxa"/>
            <w:tcBorders>
              <w:top w:val="nil"/>
              <w:left w:val="single" w:sz="4" w:space="0" w:color="E0E0E0"/>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695"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66" w:type="dxa"/>
            <w:tcBorders>
              <w:top w:val="nil"/>
              <w:left w:val="single" w:sz="4" w:space="0" w:color="E0E0E0"/>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95"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66" w:type="dxa"/>
            <w:tcBorders>
              <w:top w:val="nil"/>
              <w:left w:val="single" w:sz="4" w:space="0" w:color="E0E0E0"/>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67"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97" w:type="dxa"/>
            <w:tcBorders>
              <w:top w:val="nil"/>
              <w:left w:val="single" w:sz="4" w:space="0" w:color="E0E0E0"/>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695" w:type="dxa"/>
            <w:tcBorders>
              <w:top w:val="nil"/>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766" w:type="dxa"/>
            <w:tcBorders>
              <w:top w:val="nil"/>
              <w:left w:val="single" w:sz="4" w:space="0" w:color="E0E0E0"/>
              <w:bottom w:val="nil"/>
              <w:right w:val="single" w:sz="4" w:space="0" w:color="auto"/>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r>
      <w:tr w:rsidR="00C44756" w:rsidRPr="00052D96" w:rsidTr="00C44756">
        <w:trPr>
          <w:trHeight w:val="323"/>
        </w:trPr>
        <w:tc>
          <w:tcPr>
            <w:tcW w:w="1265" w:type="dxa"/>
            <w:tcBorders>
              <w:top w:val="single" w:sz="4" w:space="0" w:color="AEAEAE"/>
              <w:left w:val="single" w:sz="4" w:space="0" w:color="auto"/>
              <w:bottom w:val="nil"/>
              <w:right w:val="nil"/>
            </w:tcBorders>
            <w:shd w:val="clear" w:color="000000" w:fill="E0E0E0"/>
            <w:hideMark/>
          </w:tcPr>
          <w:p w:rsidR="00D821D9" w:rsidRPr="00052D96" w:rsidRDefault="00D821D9" w:rsidP="00D821D9">
            <w:pPr>
              <w:rPr>
                <w:rFonts w:ascii="Arial" w:hAnsi="Arial" w:cs="Arial"/>
                <w:color w:val="264A60"/>
                <w:sz w:val="21"/>
                <w:szCs w:val="21"/>
                <w:lang w:val="es-ES"/>
              </w:rPr>
            </w:pPr>
            <w:r w:rsidRPr="00052D96">
              <w:rPr>
                <w:rFonts w:ascii="Arial" w:hAnsi="Arial" w:cs="Arial"/>
                <w:color w:val="264A60"/>
                <w:sz w:val="21"/>
                <w:szCs w:val="21"/>
                <w:lang w:val="es-ES"/>
              </w:rPr>
              <w:t>Suficiente para pasar el mes</w:t>
            </w:r>
          </w:p>
        </w:tc>
        <w:tc>
          <w:tcPr>
            <w:tcW w:w="691" w:type="dxa"/>
            <w:tcBorders>
              <w:top w:val="single" w:sz="4" w:space="0" w:color="AEAEAE"/>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80" w:type="dxa"/>
            <w:tcBorders>
              <w:top w:val="single" w:sz="4" w:space="0" w:color="AEAEAE"/>
              <w:left w:val="single" w:sz="4" w:space="0" w:color="E0E0E0"/>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695" w:type="dxa"/>
            <w:tcBorders>
              <w:top w:val="single" w:sz="4" w:space="0" w:color="AEAEAE"/>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766" w:type="dxa"/>
            <w:tcBorders>
              <w:top w:val="single" w:sz="4" w:space="0" w:color="AEAEAE"/>
              <w:left w:val="single" w:sz="4" w:space="0" w:color="E0E0E0"/>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695" w:type="dxa"/>
            <w:tcBorders>
              <w:top w:val="single" w:sz="4" w:space="0" w:color="AEAEAE"/>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766" w:type="dxa"/>
            <w:tcBorders>
              <w:top w:val="single" w:sz="4" w:space="0" w:color="AEAEAE"/>
              <w:left w:val="single" w:sz="4" w:space="0" w:color="E0E0E0"/>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695" w:type="dxa"/>
            <w:tcBorders>
              <w:top w:val="single" w:sz="4" w:space="0" w:color="AEAEAE"/>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c>
          <w:tcPr>
            <w:tcW w:w="766" w:type="dxa"/>
            <w:tcBorders>
              <w:top w:val="single" w:sz="4" w:space="0" w:color="AEAEAE"/>
              <w:left w:val="single" w:sz="4" w:space="0" w:color="E0E0E0"/>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767" w:type="dxa"/>
            <w:tcBorders>
              <w:top w:val="single" w:sz="4" w:space="0" w:color="AEAEAE"/>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797" w:type="dxa"/>
            <w:tcBorders>
              <w:top w:val="single" w:sz="4" w:space="0" w:color="AEAEAE"/>
              <w:left w:val="single" w:sz="4" w:space="0" w:color="E0E0E0"/>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695" w:type="dxa"/>
            <w:tcBorders>
              <w:top w:val="single" w:sz="4" w:space="0" w:color="AEAEAE"/>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766" w:type="dxa"/>
            <w:tcBorders>
              <w:top w:val="single" w:sz="4" w:space="0" w:color="AEAEAE"/>
              <w:left w:val="single" w:sz="4" w:space="0" w:color="E0E0E0"/>
              <w:bottom w:val="nil"/>
              <w:right w:val="single" w:sz="4" w:space="0" w:color="auto"/>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r>
      <w:tr w:rsidR="00C44756" w:rsidRPr="00052D96" w:rsidTr="00C44756">
        <w:trPr>
          <w:trHeight w:val="323"/>
        </w:trPr>
        <w:tc>
          <w:tcPr>
            <w:tcW w:w="1265" w:type="dxa"/>
            <w:tcBorders>
              <w:top w:val="single" w:sz="4" w:space="0" w:color="AEAEAE"/>
              <w:left w:val="single" w:sz="4" w:space="0" w:color="auto"/>
              <w:bottom w:val="nil"/>
              <w:right w:val="nil"/>
            </w:tcBorders>
            <w:shd w:val="clear" w:color="000000" w:fill="E0E0E0"/>
            <w:hideMark/>
          </w:tcPr>
          <w:p w:rsidR="00D821D9" w:rsidRPr="00052D96" w:rsidRDefault="00D821D9" w:rsidP="00D821D9">
            <w:pPr>
              <w:rPr>
                <w:rFonts w:ascii="Arial" w:hAnsi="Arial" w:cs="Arial"/>
                <w:color w:val="264A60"/>
                <w:sz w:val="21"/>
                <w:szCs w:val="21"/>
                <w:lang w:val="es-ES"/>
              </w:rPr>
            </w:pPr>
            <w:r w:rsidRPr="00052D96">
              <w:rPr>
                <w:rFonts w:ascii="Arial" w:hAnsi="Arial" w:cs="Arial"/>
                <w:color w:val="264A60"/>
                <w:sz w:val="21"/>
                <w:szCs w:val="21"/>
                <w:lang w:val="es-ES"/>
              </w:rPr>
              <w:t>Insuficiente para pasar el mes</w:t>
            </w:r>
          </w:p>
        </w:tc>
        <w:tc>
          <w:tcPr>
            <w:tcW w:w="691" w:type="dxa"/>
            <w:tcBorders>
              <w:top w:val="single" w:sz="4" w:space="0" w:color="AEAEAE"/>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57%</w:t>
            </w:r>
          </w:p>
        </w:tc>
        <w:tc>
          <w:tcPr>
            <w:tcW w:w="780" w:type="dxa"/>
            <w:tcBorders>
              <w:top w:val="single" w:sz="4" w:space="0" w:color="AEAEAE"/>
              <w:left w:val="single" w:sz="4" w:space="0" w:color="E0E0E0"/>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77%</w:t>
            </w:r>
          </w:p>
        </w:tc>
        <w:tc>
          <w:tcPr>
            <w:tcW w:w="695" w:type="dxa"/>
            <w:tcBorders>
              <w:top w:val="single" w:sz="4" w:space="0" w:color="AEAEAE"/>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63%</w:t>
            </w:r>
          </w:p>
        </w:tc>
        <w:tc>
          <w:tcPr>
            <w:tcW w:w="766" w:type="dxa"/>
            <w:tcBorders>
              <w:top w:val="single" w:sz="4" w:space="0" w:color="AEAEAE"/>
              <w:left w:val="single" w:sz="4" w:space="0" w:color="E0E0E0"/>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59%</w:t>
            </w:r>
          </w:p>
        </w:tc>
        <w:tc>
          <w:tcPr>
            <w:tcW w:w="695" w:type="dxa"/>
            <w:tcBorders>
              <w:top w:val="single" w:sz="4" w:space="0" w:color="AEAEAE"/>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82%</w:t>
            </w:r>
          </w:p>
        </w:tc>
        <w:tc>
          <w:tcPr>
            <w:tcW w:w="766" w:type="dxa"/>
            <w:tcBorders>
              <w:top w:val="single" w:sz="4" w:space="0" w:color="AEAEAE"/>
              <w:left w:val="single" w:sz="4" w:space="0" w:color="E0E0E0"/>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81%</w:t>
            </w:r>
          </w:p>
        </w:tc>
        <w:tc>
          <w:tcPr>
            <w:tcW w:w="695" w:type="dxa"/>
            <w:tcBorders>
              <w:top w:val="single" w:sz="4" w:space="0" w:color="AEAEAE"/>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74%</w:t>
            </w:r>
          </w:p>
        </w:tc>
        <w:tc>
          <w:tcPr>
            <w:tcW w:w="766" w:type="dxa"/>
            <w:tcBorders>
              <w:top w:val="single" w:sz="4" w:space="0" w:color="AEAEAE"/>
              <w:left w:val="single" w:sz="4" w:space="0" w:color="E0E0E0"/>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767" w:type="dxa"/>
            <w:tcBorders>
              <w:top w:val="single" w:sz="4" w:space="0" w:color="AEAEAE"/>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93%</w:t>
            </w:r>
          </w:p>
        </w:tc>
        <w:tc>
          <w:tcPr>
            <w:tcW w:w="797" w:type="dxa"/>
            <w:tcBorders>
              <w:top w:val="single" w:sz="4" w:space="0" w:color="AEAEAE"/>
              <w:left w:val="single" w:sz="4" w:space="0" w:color="E0E0E0"/>
              <w:bottom w:val="nil"/>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70%</w:t>
            </w:r>
          </w:p>
        </w:tc>
        <w:tc>
          <w:tcPr>
            <w:tcW w:w="695" w:type="dxa"/>
            <w:tcBorders>
              <w:top w:val="single" w:sz="4" w:space="0" w:color="AEAEAE"/>
              <w:left w:val="nil"/>
              <w:bottom w:val="nil"/>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74%</w:t>
            </w:r>
          </w:p>
        </w:tc>
        <w:tc>
          <w:tcPr>
            <w:tcW w:w="766" w:type="dxa"/>
            <w:tcBorders>
              <w:top w:val="single" w:sz="4" w:space="0" w:color="AEAEAE"/>
              <w:left w:val="single" w:sz="4" w:space="0" w:color="E0E0E0"/>
              <w:bottom w:val="nil"/>
              <w:right w:val="single" w:sz="4" w:space="0" w:color="auto"/>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71%</w:t>
            </w:r>
          </w:p>
        </w:tc>
      </w:tr>
      <w:tr w:rsidR="00C44756" w:rsidRPr="00052D96" w:rsidTr="00C44756">
        <w:trPr>
          <w:trHeight w:val="172"/>
        </w:trPr>
        <w:tc>
          <w:tcPr>
            <w:tcW w:w="1265" w:type="dxa"/>
            <w:tcBorders>
              <w:top w:val="single" w:sz="4" w:space="0" w:color="AEAEAE"/>
              <w:left w:val="single" w:sz="4" w:space="0" w:color="auto"/>
              <w:bottom w:val="single" w:sz="4" w:space="0" w:color="auto"/>
              <w:right w:val="nil"/>
            </w:tcBorders>
            <w:shd w:val="clear" w:color="000000" w:fill="E0E0E0"/>
            <w:hideMark/>
          </w:tcPr>
          <w:p w:rsidR="00D821D9" w:rsidRPr="00052D96" w:rsidRDefault="00D821D9" w:rsidP="00D821D9">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691" w:type="dxa"/>
            <w:tcBorders>
              <w:top w:val="single" w:sz="4" w:space="0" w:color="AEAEAE"/>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80" w:type="dxa"/>
            <w:tcBorders>
              <w:top w:val="single" w:sz="4" w:space="0" w:color="AEAEAE"/>
              <w:left w:val="single" w:sz="4" w:space="0" w:color="E0E0E0"/>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95" w:type="dxa"/>
            <w:tcBorders>
              <w:top w:val="single" w:sz="4" w:space="0" w:color="AEAEAE"/>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66" w:type="dxa"/>
            <w:tcBorders>
              <w:top w:val="single" w:sz="4" w:space="0" w:color="AEAEAE"/>
              <w:left w:val="single" w:sz="4" w:space="0" w:color="E0E0E0"/>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95" w:type="dxa"/>
            <w:tcBorders>
              <w:top w:val="single" w:sz="4" w:space="0" w:color="AEAEAE"/>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66" w:type="dxa"/>
            <w:tcBorders>
              <w:top w:val="single" w:sz="4" w:space="0" w:color="AEAEAE"/>
              <w:left w:val="single" w:sz="4" w:space="0" w:color="E0E0E0"/>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95" w:type="dxa"/>
            <w:tcBorders>
              <w:top w:val="single" w:sz="4" w:space="0" w:color="AEAEAE"/>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66" w:type="dxa"/>
            <w:tcBorders>
              <w:top w:val="single" w:sz="4" w:space="0" w:color="AEAEAE"/>
              <w:left w:val="single" w:sz="4" w:space="0" w:color="E0E0E0"/>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67" w:type="dxa"/>
            <w:tcBorders>
              <w:top w:val="single" w:sz="4" w:space="0" w:color="AEAEAE"/>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97" w:type="dxa"/>
            <w:tcBorders>
              <w:top w:val="single" w:sz="4" w:space="0" w:color="AEAEAE"/>
              <w:left w:val="single" w:sz="4" w:space="0" w:color="E0E0E0"/>
              <w:bottom w:val="single" w:sz="4" w:space="0" w:color="auto"/>
              <w:right w:val="single" w:sz="4" w:space="0" w:color="E0E0E0"/>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95" w:type="dxa"/>
            <w:tcBorders>
              <w:top w:val="single" w:sz="4" w:space="0" w:color="AEAEAE"/>
              <w:left w:val="nil"/>
              <w:bottom w:val="single" w:sz="4" w:space="0" w:color="auto"/>
              <w:right w:val="nil"/>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66" w:type="dxa"/>
            <w:tcBorders>
              <w:top w:val="single" w:sz="4" w:space="0" w:color="AEAEAE"/>
              <w:left w:val="single" w:sz="4" w:space="0" w:color="E0E0E0"/>
              <w:bottom w:val="single" w:sz="4" w:space="0" w:color="auto"/>
              <w:right w:val="single" w:sz="4" w:space="0" w:color="auto"/>
            </w:tcBorders>
            <w:shd w:val="clear" w:color="auto" w:fill="auto"/>
            <w:noWrap/>
            <w:hideMark/>
          </w:tcPr>
          <w:p w:rsidR="00D821D9" w:rsidRPr="00052D96" w:rsidRDefault="00D821D9" w:rsidP="00D821D9">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A84ABC" w:rsidRPr="00052D96" w:rsidRDefault="00A84ABC" w:rsidP="00D36D2E">
      <w:pPr>
        <w:rPr>
          <w:lang w:val="es-ES"/>
        </w:rPr>
      </w:pPr>
    </w:p>
    <w:p w:rsidR="00A4718E" w:rsidRPr="00052D96" w:rsidRDefault="00CF6E37" w:rsidP="00A4718E">
      <w:pPr>
        <w:pStyle w:val="Overskrift3"/>
        <w:rPr>
          <w:lang w:val="es-ES"/>
        </w:rPr>
      </w:pPr>
      <w:bookmarkStart w:id="79" w:name="_Toc7087133"/>
      <w:bookmarkStart w:id="80" w:name="_Toc9422988"/>
      <w:r w:rsidRPr="00052D96">
        <w:rPr>
          <w:lang w:val="es-ES"/>
        </w:rPr>
        <w:t>Afiliados</w:t>
      </w:r>
      <w:r w:rsidR="00A4718E" w:rsidRPr="00052D96">
        <w:rPr>
          <w:lang w:val="es-ES"/>
        </w:rPr>
        <w:t xml:space="preserve"> sin empleo</w:t>
      </w:r>
      <w:bookmarkEnd w:id="79"/>
      <w:bookmarkEnd w:id="80"/>
    </w:p>
    <w:p w:rsidR="00F63B48" w:rsidRPr="00052D96" w:rsidRDefault="008B1D61" w:rsidP="00F63B48">
      <w:pPr>
        <w:rPr>
          <w:lang w:val="es-ES"/>
        </w:rPr>
      </w:pPr>
      <w:r w:rsidRPr="00052D96">
        <w:rPr>
          <w:lang w:val="es-ES"/>
        </w:rPr>
        <w:t xml:space="preserve">Seguidamente se </w:t>
      </w:r>
      <w:r w:rsidR="001E4502" w:rsidRPr="00052D96">
        <w:rPr>
          <w:lang w:val="es-ES"/>
        </w:rPr>
        <w:t>trata</w:t>
      </w:r>
      <w:r w:rsidRPr="00052D96">
        <w:rPr>
          <w:lang w:val="es-ES"/>
        </w:rPr>
        <w:t xml:space="preserve">n algunos aspectos sobre </w:t>
      </w:r>
      <w:r w:rsidR="001E4502" w:rsidRPr="00052D96">
        <w:rPr>
          <w:lang w:val="es-ES"/>
        </w:rPr>
        <w:t xml:space="preserve">las razones por </w:t>
      </w:r>
      <w:r w:rsidRPr="00052D96">
        <w:rPr>
          <w:lang w:val="es-ES"/>
        </w:rPr>
        <w:t xml:space="preserve">las que las PCD suelen </w:t>
      </w:r>
      <w:r w:rsidR="001E4502" w:rsidRPr="00052D96">
        <w:rPr>
          <w:lang w:val="es-ES"/>
        </w:rPr>
        <w:t xml:space="preserve">no trabajar: </w:t>
      </w:r>
    </w:p>
    <w:p w:rsidR="00F63B48" w:rsidRDefault="00F63B48" w:rsidP="00F63B48">
      <w:pPr>
        <w:rPr>
          <w:lang w:val="es-ES"/>
        </w:rPr>
      </w:pPr>
    </w:p>
    <w:p w:rsidR="00F95D14" w:rsidRDefault="00F95D14" w:rsidP="00F63B48">
      <w:pPr>
        <w:rPr>
          <w:lang w:val="es-ES"/>
        </w:rPr>
      </w:pPr>
    </w:p>
    <w:p w:rsidR="00F95D14" w:rsidRDefault="00F95D14" w:rsidP="00F63B48">
      <w:pPr>
        <w:rPr>
          <w:lang w:val="es-ES"/>
        </w:rPr>
      </w:pPr>
    </w:p>
    <w:p w:rsidR="00F95D14" w:rsidRDefault="00F95D14" w:rsidP="00F63B48">
      <w:pPr>
        <w:rPr>
          <w:lang w:val="es-ES"/>
        </w:rPr>
      </w:pPr>
    </w:p>
    <w:p w:rsidR="00F95D14" w:rsidRPr="00052D96" w:rsidRDefault="00F95D14" w:rsidP="00F63B48">
      <w:pPr>
        <w:rPr>
          <w:lang w:val="es-ES"/>
        </w:rPr>
      </w:pPr>
    </w:p>
    <w:tbl>
      <w:tblPr>
        <w:tblW w:w="9661" w:type="dxa"/>
        <w:tblCellMar>
          <w:left w:w="70" w:type="dxa"/>
          <w:right w:w="70" w:type="dxa"/>
        </w:tblCellMar>
        <w:tblLook w:val="04A0" w:firstRow="1" w:lastRow="0" w:firstColumn="1" w:lastColumn="0" w:noHBand="0" w:noVBand="1"/>
      </w:tblPr>
      <w:tblGrid>
        <w:gridCol w:w="1441"/>
        <w:gridCol w:w="685"/>
        <w:gridCol w:w="751"/>
        <w:gridCol w:w="653"/>
        <w:gridCol w:w="751"/>
        <w:gridCol w:w="653"/>
        <w:gridCol w:w="751"/>
        <w:gridCol w:w="653"/>
        <w:gridCol w:w="751"/>
        <w:gridCol w:w="697"/>
        <w:gridCol w:w="751"/>
        <w:gridCol w:w="653"/>
        <w:gridCol w:w="751"/>
      </w:tblGrid>
      <w:tr w:rsidR="00D821D9" w:rsidRPr="00052D96" w:rsidTr="00F95D14">
        <w:trPr>
          <w:trHeight w:val="627"/>
        </w:trPr>
        <w:tc>
          <w:tcPr>
            <w:tcW w:w="9661"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D821D9" w:rsidRPr="00052D96" w:rsidRDefault="00F63B48" w:rsidP="00D821D9">
            <w:pPr>
              <w:jc w:val="center"/>
              <w:rPr>
                <w:rFonts w:ascii="Arial Bold" w:hAnsi="Arial Bold" w:cs="Calibri"/>
                <w:b/>
                <w:bCs/>
                <w:color w:val="010205"/>
                <w:sz w:val="24"/>
                <w:lang w:val="es-ES"/>
              </w:rPr>
            </w:pPr>
            <w:bookmarkStart w:id="81" w:name="_Toc9423053"/>
            <w:r w:rsidRPr="00052D96">
              <w:rPr>
                <w:rFonts w:ascii="Arial Bold" w:hAnsi="Arial Bold" w:cs="Calibri"/>
                <w:b/>
                <w:bCs/>
                <w:color w:val="010205"/>
                <w:sz w:val="24"/>
                <w:lang w:val="es-ES"/>
              </w:rPr>
              <w:lastRenderedPageBreak/>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35</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D821D9" w:rsidRPr="00052D96">
              <w:rPr>
                <w:rFonts w:ascii="Arial Bold" w:hAnsi="Arial Bold" w:cs="Calibri"/>
                <w:b/>
                <w:bCs/>
                <w:color w:val="010205"/>
                <w:sz w:val="24"/>
                <w:lang w:val="es-ES"/>
              </w:rPr>
              <w:t>Distribución de la población que no trabajan según la razón por no trabajar por Sexo y Federación. Estudio de Afiliados. Programa Lirios Bolivia. 2019</w:t>
            </w:r>
            <w:bookmarkEnd w:id="81"/>
            <w:r w:rsidR="00D821D9" w:rsidRPr="00052D96">
              <w:rPr>
                <w:rFonts w:ascii="Arial Bold" w:hAnsi="Arial Bold" w:cs="Calibri"/>
                <w:b/>
                <w:bCs/>
                <w:color w:val="010205"/>
                <w:sz w:val="24"/>
                <w:lang w:val="es-ES"/>
              </w:rPr>
              <w:t xml:space="preserve"> </w:t>
            </w:r>
          </w:p>
        </w:tc>
      </w:tr>
      <w:tr w:rsidR="00D821D9" w:rsidRPr="00052D96" w:rsidTr="00F95D14">
        <w:trPr>
          <w:trHeight w:val="256"/>
        </w:trPr>
        <w:tc>
          <w:tcPr>
            <w:tcW w:w="1356" w:type="dxa"/>
            <w:vMerge w:val="restart"/>
            <w:tcBorders>
              <w:top w:val="nil"/>
              <w:left w:val="single" w:sz="4" w:space="0" w:color="auto"/>
              <w:bottom w:val="nil"/>
              <w:right w:val="single" w:sz="4" w:space="0" w:color="auto"/>
            </w:tcBorders>
            <w:shd w:val="clear" w:color="000000" w:fill="D9E1F2"/>
            <w:vAlign w:val="center"/>
            <w:hideMark/>
          </w:tcPr>
          <w:p w:rsidR="00D821D9" w:rsidRPr="00F95D14" w:rsidRDefault="00D821D9" w:rsidP="00D821D9">
            <w:pPr>
              <w:jc w:val="center"/>
              <w:rPr>
                <w:rFonts w:ascii="Arial" w:hAnsi="Arial" w:cs="Arial"/>
                <w:color w:val="264A60"/>
                <w:sz w:val="20"/>
                <w:szCs w:val="20"/>
                <w:lang w:val="es-ES"/>
              </w:rPr>
            </w:pPr>
            <w:r w:rsidRPr="00F95D14">
              <w:rPr>
                <w:rFonts w:ascii="Arial" w:hAnsi="Arial" w:cs="Arial"/>
                <w:color w:val="264A60"/>
                <w:sz w:val="20"/>
                <w:szCs w:val="20"/>
                <w:lang w:val="es-ES"/>
              </w:rPr>
              <w:t>Razón</w:t>
            </w:r>
          </w:p>
        </w:tc>
        <w:tc>
          <w:tcPr>
            <w:tcW w:w="6944" w:type="dxa"/>
            <w:gridSpan w:val="10"/>
            <w:tcBorders>
              <w:top w:val="single" w:sz="4" w:space="0" w:color="auto"/>
              <w:left w:val="nil"/>
              <w:bottom w:val="nil"/>
              <w:right w:val="single" w:sz="4" w:space="0" w:color="000000"/>
            </w:tcBorders>
            <w:shd w:val="clear" w:color="000000" w:fill="D9E1F2"/>
            <w:vAlign w:val="center"/>
            <w:hideMark/>
          </w:tcPr>
          <w:p w:rsidR="00D821D9" w:rsidRPr="00F95D14" w:rsidRDefault="00D821D9" w:rsidP="00D821D9">
            <w:pPr>
              <w:jc w:val="center"/>
              <w:rPr>
                <w:rFonts w:ascii="Arial" w:hAnsi="Arial" w:cs="Arial"/>
                <w:color w:val="264A60"/>
                <w:sz w:val="20"/>
                <w:szCs w:val="20"/>
                <w:lang w:val="es-ES"/>
              </w:rPr>
            </w:pPr>
            <w:r w:rsidRPr="00F95D14">
              <w:rPr>
                <w:rFonts w:ascii="Arial" w:hAnsi="Arial" w:cs="Arial"/>
                <w:color w:val="264A60"/>
                <w:sz w:val="20"/>
                <w:szCs w:val="20"/>
                <w:lang w:val="es-ES"/>
              </w:rPr>
              <w:t>Federación</w:t>
            </w:r>
          </w:p>
        </w:tc>
        <w:tc>
          <w:tcPr>
            <w:tcW w:w="1360" w:type="dxa"/>
            <w:gridSpan w:val="2"/>
            <w:vMerge w:val="restart"/>
            <w:tcBorders>
              <w:top w:val="single" w:sz="4" w:space="0" w:color="auto"/>
              <w:left w:val="nil"/>
              <w:bottom w:val="nil"/>
              <w:right w:val="single" w:sz="4" w:space="0" w:color="000000"/>
            </w:tcBorders>
            <w:shd w:val="clear" w:color="000000" w:fill="D9E1F2"/>
            <w:vAlign w:val="center"/>
            <w:hideMark/>
          </w:tcPr>
          <w:p w:rsidR="00D821D9" w:rsidRPr="00F95D14" w:rsidRDefault="00D821D9" w:rsidP="00D821D9">
            <w:pPr>
              <w:jc w:val="center"/>
              <w:rPr>
                <w:rFonts w:ascii="Arial" w:hAnsi="Arial" w:cs="Arial"/>
                <w:color w:val="264A60"/>
                <w:sz w:val="20"/>
                <w:szCs w:val="20"/>
                <w:lang w:val="es-ES"/>
              </w:rPr>
            </w:pPr>
            <w:r w:rsidRPr="00F95D14">
              <w:rPr>
                <w:rFonts w:ascii="Arial" w:hAnsi="Arial" w:cs="Arial"/>
                <w:color w:val="264A60"/>
                <w:sz w:val="20"/>
                <w:szCs w:val="20"/>
                <w:lang w:val="es-ES"/>
              </w:rPr>
              <w:t>TOTAL</w:t>
            </w:r>
          </w:p>
        </w:tc>
      </w:tr>
      <w:tr w:rsidR="00D821D9" w:rsidRPr="00052D96" w:rsidTr="00F95D14">
        <w:trPr>
          <w:trHeight w:val="256"/>
        </w:trPr>
        <w:tc>
          <w:tcPr>
            <w:tcW w:w="1356" w:type="dxa"/>
            <w:vMerge/>
            <w:tcBorders>
              <w:top w:val="nil"/>
              <w:left w:val="single" w:sz="4" w:space="0" w:color="auto"/>
              <w:bottom w:val="nil"/>
              <w:right w:val="single" w:sz="4" w:space="0" w:color="auto"/>
            </w:tcBorders>
            <w:vAlign w:val="center"/>
            <w:hideMark/>
          </w:tcPr>
          <w:p w:rsidR="00D821D9" w:rsidRPr="00F95D14" w:rsidRDefault="00D821D9" w:rsidP="00D821D9">
            <w:pPr>
              <w:rPr>
                <w:rFonts w:ascii="Arial" w:hAnsi="Arial" w:cs="Arial"/>
                <w:color w:val="264A60"/>
                <w:sz w:val="20"/>
                <w:szCs w:val="20"/>
                <w:lang w:val="es-ES"/>
              </w:rPr>
            </w:pPr>
          </w:p>
        </w:tc>
        <w:tc>
          <w:tcPr>
            <w:tcW w:w="1418" w:type="dxa"/>
            <w:gridSpan w:val="2"/>
            <w:tcBorders>
              <w:top w:val="nil"/>
              <w:left w:val="nil"/>
              <w:bottom w:val="nil"/>
              <w:right w:val="single" w:sz="4" w:space="0" w:color="E0E0E0"/>
            </w:tcBorders>
            <w:shd w:val="clear" w:color="000000" w:fill="D9E1F2"/>
            <w:vAlign w:val="center"/>
            <w:hideMark/>
          </w:tcPr>
          <w:p w:rsidR="00D821D9" w:rsidRPr="00F95D14" w:rsidRDefault="00D821D9" w:rsidP="00D821D9">
            <w:pPr>
              <w:jc w:val="center"/>
              <w:rPr>
                <w:rFonts w:ascii="Arial" w:hAnsi="Arial" w:cs="Arial"/>
                <w:color w:val="264A60"/>
                <w:sz w:val="20"/>
                <w:szCs w:val="20"/>
                <w:lang w:val="es-ES"/>
              </w:rPr>
            </w:pPr>
            <w:r w:rsidRPr="00F95D14">
              <w:rPr>
                <w:rFonts w:ascii="Arial" w:hAnsi="Arial" w:cs="Arial"/>
                <w:color w:val="264A60"/>
                <w:sz w:val="20"/>
                <w:szCs w:val="20"/>
                <w:lang w:val="es-ES"/>
              </w:rPr>
              <w:t>FENACIEBO</w:t>
            </w:r>
          </w:p>
        </w:tc>
        <w:tc>
          <w:tcPr>
            <w:tcW w:w="1360" w:type="dxa"/>
            <w:gridSpan w:val="2"/>
            <w:tcBorders>
              <w:top w:val="nil"/>
              <w:left w:val="nil"/>
              <w:bottom w:val="nil"/>
              <w:right w:val="single" w:sz="4" w:space="0" w:color="E0E0E0"/>
            </w:tcBorders>
            <w:shd w:val="clear" w:color="000000" w:fill="D9E1F2"/>
            <w:vAlign w:val="center"/>
            <w:hideMark/>
          </w:tcPr>
          <w:p w:rsidR="00D821D9" w:rsidRPr="00F95D14" w:rsidRDefault="00D821D9" w:rsidP="00D821D9">
            <w:pPr>
              <w:jc w:val="center"/>
              <w:rPr>
                <w:rFonts w:ascii="Arial" w:hAnsi="Arial" w:cs="Arial"/>
                <w:color w:val="264A60"/>
                <w:sz w:val="20"/>
                <w:szCs w:val="20"/>
                <w:lang w:val="es-ES"/>
              </w:rPr>
            </w:pPr>
            <w:r w:rsidRPr="00F95D14">
              <w:rPr>
                <w:rFonts w:ascii="Arial" w:hAnsi="Arial" w:cs="Arial"/>
                <w:color w:val="264A60"/>
                <w:sz w:val="20"/>
                <w:szCs w:val="20"/>
                <w:lang w:val="es-ES"/>
              </w:rPr>
              <w:t>FEBOS</w:t>
            </w:r>
          </w:p>
        </w:tc>
        <w:tc>
          <w:tcPr>
            <w:tcW w:w="1360" w:type="dxa"/>
            <w:gridSpan w:val="2"/>
            <w:tcBorders>
              <w:top w:val="nil"/>
              <w:left w:val="nil"/>
              <w:bottom w:val="nil"/>
              <w:right w:val="single" w:sz="4" w:space="0" w:color="E0E0E0"/>
            </w:tcBorders>
            <w:shd w:val="clear" w:color="000000" w:fill="D9E1F2"/>
            <w:vAlign w:val="center"/>
            <w:hideMark/>
          </w:tcPr>
          <w:p w:rsidR="00D821D9" w:rsidRPr="00F95D14" w:rsidRDefault="00D821D9" w:rsidP="00D821D9">
            <w:pPr>
              <w:jc w:val="center"/>
              <w:rPr>
                <w:rFonts w:ascii="Arial" w:hAnsi="Arial" w:cs="Arial"/>
                <w:color w:val="264A60"/>
                <w:sz w:val="20"/>
                <w:szCs w:val="20"/>
                <w:lang w:val="es-ES"/>
              </w:rPr>
            </w:pPr>
            <w:r w:rsidRPr="00F95D14">
              <w:rPr>
                <w:rFonts w:ascii="Arial" w:hAnsi="Arial" w:cs="Arial"/>
                <w:color w:val="264A60"/>
                <w:sz w:val="20"/>
                <w:szCs w:val="20"/>
                <w:lang w:val="es-ES"/>
              </w:rPr>
              <w:t>FEBOPDIF</w:t>
            </w:r>
          </w:p>
        </w:tc>
        <w:tc>
          <w:tcPr>
            <w:tcW w:w="1360" w:type="dxa"/>
            <w:gridSpan w:val="2"/>
            <w:tcBorders>
              <w:top w:val="nil"/>
              <w:left w:val="nil"/>
              <w:bottom w:val="nil"/>
              <w:right w:val="single" w:sz="4" w:space="0" w:color="E0E0E0"/>
            </w:tcBorders>
            <w:shd w:val="clear" w:color="000000" w:fill="D9E1F2"/>
            <w:vAlign w:val="center"/>
            <w:hideMark/>
          </w:tcPr>
          <w:p w:rsidR="00D821D9" w:rsidRPr="00F95D14" w:rsidRDefault="00D821D9" w:rsidP="00D821D9">
            <w:pPr>
              <w:jc w:val="center"/>
              <w:rPr>
                <w:rFonts w:ascii="Arial" w:hAnsi="Arial" w:cs="Arial"/>
                <w:color w:val="264A60"/>
                <w:sz w:val="20"/>
                <w:szCs w:val="20"/>
                <w:lang w:val="es-ES"/>
              </w:rPr>
            </w:pPr>
            <w:r w:rsidRPr="00F95D14">
              <w:rPr>
                <w:rFonts w:ascii="Arial" w:hAnsi="Arial" w:cs="Arial"/>
                <w:color w:val="264A60"/>
                <w:sz w:val="20"/>
                <w:szCs w:val="20"/>
                <w:lang w:val="es-ES"/>
              </w:rPr>
              <w:t>FEBOLDI</w:t>
            </w:r>
          </w:p>
        </w:tc>
        <w:tc>
          <w:tcPr>
            <w:tcW w:w="1444" w:type="dxa"/>
            <w:gridSpan w:val="2"/>
            <w:tcBorders>
              <w:top w:val="nil"/>
              <w:left w:val="nil"/>
              <w:bottom w:val="nil"/>
              <w:right w:val="single" w:sz="4" w:space="0" w:color="000000"/>
            </w:tcBorders>
            <w:shd w:val="clear" w:color="000000" w:fill="D9E1F2"/>
            <w:vAlign w:val="center"/>
            <w:hideMark/>
          </w:tcPr>
          <w:p w:rsidR="00D821D9" w:rsidRPr="00F95D14" w:rsidRDefault="00D821D9" w:rsidP="00D821D9">
            <w:pPr>
              <w:jc w:val="center"/>
              <w:rPr>
                <w:rFonts w:ascii="Arial" w:hAnsi="Arial" w:cs="Arial"/>
                <w:color w:val="264A60"/>
                <w:sz w:val="20"/>
                <w:szCs w:val="20"/>
                <w:lang w:val="es-ES"/>
              </w:rPr>
            </w:pPr>
            <w:r w:rsidRPr="00F95D14">
              <w:rPr>
                <w:rFonts w:ascii="Arial" w:hAnsi="Arial" w:cs="Arial"/>
                <w:color w:val="264A60"/>
                <w:sz w:val="20"/>
                <w:szCs w:val="20"/>
                <w:lang w:val="es-ES"/>
              </w:rPr>
              <w:t>FEBOLDIPSI</w:t>
            </w:r>
          </w:p>
        </w:tc>
        <w:tc>
          <w:tcPr>
            <w:tcW w:w="1360" w:type="dxa"/>
            <w:gridSpan w:val="2"/>
            <w:vMerge/>
            <w:tcBorders>
              <w:top w:val="single" w:sz="4" w:space="0" w:color="auto"/>
              <w:left w:val="nil"/>
              <w:bottom w:val="nil"/>
              <w:right w:val="single" w:sz="4" w:space="0" w:color="000000"/>
            </w:tcBorders>
            <w:vAlign w:val="center"/>
            <w:hideMark/>
          </w:tcPr>
          <w:p w:rsidR="00D821D9" w:rsidRPr="00F95D14" w:rsidRDefault="00D821D9" w:rsidP="00D821D9">
            <w:pPr>
              <w:rPr>
                <w:rFonts w:ascii="Arial" w:hAnsi="Arial" w:cs="Arial"/>
                <w:color w:val="264A60"/>
                <w:sz w:val="20"/>
                <w:szCs w:val="20"/>
                <w:lang w:val="es-ES"/>
              </w:rPr>
            </w:pPr>
          </w:p>
        </w:tc>
      </w:tr>
      <w:tr w:rsidR="00D821D9" w:rsidRPr="00052D96" w:rsidTr="00F95D14">
        <w:trPr>
          <w:trHeight w:val="288"/>
        </w:trPr>
        <w:tc>
          <w:tcPr>
            <w:tcW w:w="1356" w:type="dxa"/>
            <w:vMerge/>
            <w:tcBorders>
              <w:top w:val="nil"/>
              <w:left w:val="single" w:sz="4" w:space="0" w:color="auto"/>
              <w:bottom w:val="nil"/>
              <w:right w:val="single" w:sz="4" w:space="0" w:color="auto"/>
            </w:tcBorders>
            <w:vAlign w:val="center"/>
            <w:hideMark/>
          </w:tcPr>
          <w:p w:rsidR="00D821D9" w:rsidRPr="00F95D14" w:rsidRDefault="00D821D9" w:rsidP="00D821D9">
            <w:pPr>
              <w:rPr>
                <w:rFonts w:ascii="Arial" w:hAnsi="Arial" w:cs="Arial"/>
                <w:color w:val="264A60"/>
                <w:sz w:val="20"/>
                <w:szCs w:val="20"/>
                <w:lang w:val="es-ES"/>
              </w:rPr>
            </w:pPr>
          </w:p>
        </w:tc>
        <w:tc>
          <w:tcPr>
            <w:tcW w:w="685" w:type="dxa"/>
            <w:tcBorders>
              <w:top w:val="nil"/>
              <w:left w:val="nil"/>
              <w:bottom w:val="nil"/>
              <w:right w:val="nil"/>
            </w:tcBorders>
            <w:shd w:val="clear" w:color="000000" w:fill="D9E1F2"/>
            <w:vAlign w:val="center"/>
            <w:hideMark/>
          </w:tcPr>
          <w:p w:rsidR="00D821D9" w:rsidRPr="00F95D14" w:rsidRDefault="00D821D9" w:rsidP="00D821D9">
            <w:pPr>
              <w:jc w:val="center"/>
              <w:rPr>
                <w:rFonts w:ascii="Arial" w:hAnsi="Arial" w:cs="Arial"/>
                <w:color w:val="264A60"/>
                <w:sz w:val="18"/>
                <w:szCs w:val="18"/>
                <w:lang w:val="es-ES"/>
              </w:rPr>
            </w:pPr>
            <w:r w:rsidRPr="00F95D14">
              <w:rPr>
                <w:rFonts w:ascii="Arial" w:hAnsi="Arial" w:cs="Arial"/>
                <w:color w:val="264A60"/>
                <w:sz w:val="18"/>
                <w:szCs w:val="18"/>
                <w:lang w:val="es-ES"/>
              </w:rPr>
              <w:t>mujer</w:t>
            </w:r>
          </w:p>
        </w:tc>
        <w:tc>
          <w:tcPr>
            <w:tcW w:w="733" w:type="dxa"/>
            <w:tcBorders>
              <w:top w:val="nil"/>
              <w:left w:val="single" w:sz="4" w:space="0" w:color="E0E0E0"/>
              <w:bottom w:val="nil"/>
              <w:right w:val="single" w:sz="4" w:space="0" w:color="E0E0E0"/>
            </w:tcBorders>
            <w:shd w:val="clear" w:color="000000" w:fill="D9E1F2"/>
            <w:vAlign w:val="center"/>
            <w:hideMark/>
          </w:tcPr>
          <w:p w:rsidR="00D821D9" w:rsidRPr="00F95D14" w:rsidRDefault="00D821D9" w:rsidP="00D821D9">
            <w:pPr>
              <w:jc w:val="center"/>
              <w:rPr>
                <w:rFonts w:ascii="Arial" w:hAnsi="Arial" w:cs="Arial"/>
                <w:color w:val="264A60"/>
                <w:sz w:val="18"/>
                <w:szCs w:val="18"/>
                <w:lang w:val="es-ES"/>
              </w:rPr>
            </w:pPr>
            <w:r w:rsidRPr="00F95D14">
              <w:rPr>
                <w:rFonts w:ascii="Arial" w:hAnsi="Arial" w:cs="Arial"/>
                <w:color w:val="264A60"/>
                <w:sz w:val="18"/>
                <w:szCs w:val="18"/>
                <w:lang w:val="es-ES"/>
              </w:rPr>
              <w:t>hombre</w:t>
            </w:r>
          </w:p>
        </w:tc>
        <w:tc>
          <w:tcPr>
            <w:tcW w:w="653" w:type="dxa"/>
            <w:tcBorders>
              <w:top w:val="nil"/>
              <w:left w:val="nil"/>
              <w:bottom w:val="nil"/>
              <w:right w:val="nil"/>
            </w:tcBorders>
            <w:shd w:val="clear" w:color="000000" w:fill="D9E1F2"/>
            <w:vAlign w:val="center"/>
            <w:hideMark/>
          </w:tcPr>
          <w:p w:rsidR="00D821D9" w:rsidRPr="00F95D14" w:rsidRDefault="00D821D9" w:rsidP="00D821D9">
            <w:pPr>
              <w:jc w:val="center"/>
              <w:rPr>
                <w:rFonts w:ascii="Arial" w:hAnsi="Arial" w:cs="Arial"/>
                <w:color w:val="264A60"/>
                <w:sz w:val="18"/>
                <w:szCs w:val="18"/>
                <w:lang w:val="es-ES"/>
              </w:rPr>
            </w:pPr>
            <w:r w:rsidRPr="00F95D14">
              <w:rPr>
                <w:rFonts w:ascii="Arial" w:hAnsi="Arial" w:cs="Arial"/>
                <w:color w:val="264A60"/>
                <w:sz w:val="18"/>
                <w:szCs w:val="18"/>
                <w:lang w:val="es-ES"/>
              </w:rPr>
              <w:t>mujer</w:t>
            </w:r>
          </w:p>
        </w:tc>
        <w:tc>
          <w:tcPr>
            <w:tcW w:w="707" w:type="dxa"/>
            <w:tcBorders>
              <w:top w:val="nil"/>
              <w:left w:val="single" w:sz="4" w:space="0" w:color="E0E0E0"/>
              <w:bottom w:val="nil"/>
              <w:right w:val="single" w:sz="4" w:space="0" w:color="E0E0E0"/>
            </w:tcBorders>
            <w:shd w:val="clear" w:color="000000" w:fill="D9E1F2"/>
            <w:vAlign w:val="center"/>
            <w:hideMark/>
          </w:tcPr>
          <w:p w:rsidR="00D821D9" w:rsidRPr="00F95D14" w:rsidRDefault="00D821D9" w:rsidP="00D821D9">
            <w:pPr>
              <w:jc w:val="center"/>
              <w:rPr>
                <w:rFonts w:ascii="Arial" w:hAnsi="Arial" w:cs="Arial"/>
                <w:color w:val="264A60"/>
                <w:sz w:val="18"/>
                <w:szCs w:val="18"/>
                <w:lang w:val="es-ES"/>
              </w:rPr>
            </w:pPr>
            <w:r w:rsidRPr="00F95D14">
              <w:rPr>
                <w:rFonts w:ascii="Arial" w:hAnsi="Arial" w:cs="Arial"/>
                <w:color w:val="264A60"/>
                <w:sz w:val="18"/>
                <w:szCs w:val="18"/>
                <w:lang w:val="es-ES"/>
              </w:rPr>
              <w:t>hombre</w:t>
            </w:r>
          </w:p>
        </w:tc>
        <w:tc>
          <w:tcPr>
            <w:tcW w:w="653" w:type="dxa"/>
            <w:tcBorders>
              <w:top w:val="nil"/>
              <w:left w:val="nil"/>
              <w:bottom w:val="nil"/>
              <w:right w:val="nil"/>
            </w:tcBorders>
            <w:shd w:val="clear" w:color="000000" w:fill="D9E1F2"/>
            <w:vAlign w:val="center"/>
            <w:hideMark/>
          </w:tcPr>
          <w:p w:rsidR="00D821D9" w:rsidRPr="00F95D14" w:rsidRDefault="00D821D9" w:rsidP="00D821D9">
            <w:pPr>
              <w:jc w:val="center"/>
              <w:rPr>
                <w:rFonts w:ascii="Arial" w:hAnsi="Arial" w:cs="Arial"/>
                <w:color w:val="264A60"/>
                <w:sz w:val="18"/>
                <w:szCs w:val="18"/>
                <w:lang w:val="es-ES"/>
              </w:rPr>
            </w:pPr>
            <w:r w:rsidRPr="00F95D14">
              <w:rPr>
                <w:rFonts w:ascii="Arial" w:hAnsi="Arial" w:cs="Arial"/>
                <w:color w:val="264A60"/>
                <w:sz w:val="18"/>
                <w:szCs w:val="18"/>
                <w:lang w:val="es-ES"/>
              </w:rPr>
              <w:t>mujer</w:t>
            </w:r>
          </w:p>
        </w:tc>
        <w:tc>
          <w:tcPr>
            <w:tcW w:w="707" w:type="dxa"/>
            <w:tcBorders>
              <w:top w:val="nil"/>
              <w:left w:val="single" w:sz="4" w:space="0" w:color="E0E0E0"/>
              <w:bottom w:val="nil"/>
              <w:right w:val="single" w:sz="4" w:space="0" w:color="E0E0E0"/>
            </w:tcBorders>
            <w:shd w:val="clear" w:color="000000" w:fill="D9E1F2"/>
            <w:vAlign w:val="center"/>
            <w:hideMark/>
          </w:tcPr>
          <w:p w:rsidR="00D821D9" w:rsidRPr="00F95D14" w:rsidRDefault="00D821D9" w:rsidP="00D821D9">
            <w:pPr>
              <w:jc w:val="center"/>
              <w:rPr>
                <w:rFonts w:ascii="Arial" w:hAnsi="Arial" w:cs="Arial"/>
                <w:color w:val="264A60"/>
                <w:sz w:val="18"/>
                <w:szCs w:val="18"/>
                <w:lang w:val="es-ES"/>
              </w:rPr>
            </w:pPr>
            <w:r w:rsidRPr="00F95D14">
              <w:rPr>
                <w:rFonts w:ascii="Arial" w:hAnsi="Arial" w:cs="Arial"/>
                <w:color w:val="264A60"/>
                <w:sz w:val="18"/>
                <w:szCs w:val="18"/>
                <w:lang w:val="es-ES"/>
              </w:rPr>
              <w:t>hombre</w:t>
            </w:r>
          </w:p>
        </w:tc>
        <w:tc>
          <w:tcPr>
            <w:tcW w:w="653" w:type="dxa"/>
            <w:tcBorders>
              <w:top w:val="nil"/>
              <w:left w:val="nil"/>
              <w:bottom w:val="nil"/>
              <w:right w:val="nil"/>
            </w:tcBorders>
            <w:shd w:val="clear" w:color="000000" w:fill="D9E1F2"/>
            <w:vAlign w:val="center"/>
            <w:hideMark/>
          </w:tcPr>
          <w:p w:rsidR="00D821D9" w:rsidRPr="00F95D14" w:rsidRDefault="00D821D9" w:rsidP="00D821D9">
            <w:pPr>
              <w:jc w:val="center"/>
              <w:rPr>
                <w:rFonts w:ascii="Arial" w:hAnsi="Arial" w:cs="Arial"/>
                <w:color w:val="264A60"/>
                <w:sz w:val="18"/>
                <w:szCs w:val="18"/>
                <w:lang w:val="es-ES"/>
              </w:rPr>
            </w:pPr>
            <w:r w:rsidRPr="00F95D14">
              <w:rPr>
                <w:rFonts w:ascii="Arial" w:hAnsi="Arial" w:cs="Arial"/>
                <w:color w:val="264A60"/>
                <w:sz w:val="18"/>
                <w:szCs w:val="18"/>
                <w:lang w:val="es-ES"/>
              </w:rPr>
              <w:t>mujer</w:t>
            </w:r>
          </w:p>
        </w:tc>
        <w:tc>
          <w:tcPr>
            <w:tcW w:w="707" w:type="dxa"/>
            <w:tcBorders>
              <w:top w:val="nil"/>
              <w:left w:val="single" w:sz="4" w:space="0" w:color="E0E0E0"/>
              <w:bottom w:val="nil"/>
              <w:right w:val="single" w:sz="4" w:space="0" w:color="E0E0E0"/>
            </w:tcBorders>
            <w:shd w:val="clear" w:color="000000" w:fill="D9E1F2"/>
            <w:vAlign w:val="center"/>
            <w:hideMark/>
          </w:tcPr>
          <w:p w:rsidR="00D821D9" w:rsidRPr="00F95D14" w:rsidRDefault="00D821D9" w:rsidP="00D821D9">
            <w:pPr>
              <w:jc w:val="center"/>
              <w:rPr>
                <w:rFonts w:ascii="Arial" w:hAnsi="Arial" w:cs="Arial"/>
                <w:color w:val="264A60"/>
                <w:sz w:val="18"/>
                <w:szCs w:val="18"/>
                <w:lang w:val="es-ES"/>
              </w:rPr>
            </w:pPr>
            <w:r w:rsidRPr="00F95D14">
              <w:rPr>
                <w:rFonts w:ascii="Arial" w:hAnsi="Arial" w:cs="Arial"/>
                <w:color w:val="264A60"/>
                <w:sz w:val="18"/>
                <w:szCs w:val="18"/>
                <w:lang w:val="es-ES"/>
              </w:rPr>
              <w:t>hombre</w:t>
            </w:r>
          </w:p>
        </w:tc>
        <w:tc>
          <w:tcPr>
            <w:tcW w:w="697" w:type="dxa"/>
            <w:tcBorders>
              <w:top w:val="nil"/>
              <w:left w:val="nil"/>
              <w:bottom w:val="nil"/>
              <w:right w:val="nil"/>
            </w:tcBorders>
            <w:shd w:val="clear" w:color="000000" w:fill="D9E1F2"/>
            <w:vAlign w:val="center"/>
            <w:hideMark/>
          </w:tcPr>
          <w:p w:rsidR="00D821D9" w:rsidRPr="00F95D14" w:rsidRDefault="00D821D9" w:rsidP="00D821D9">
            <w:pPr>
              <w:jc w:val="center"/>
              <w:rPr>
                <w:rFonts w:ascii="Arial" w:hAnsi="Arial" w:cs="Arial"/>
                <w:color w:val="264A60"/>
                <w:sz w:val="18"/>
                <w:szCs w:val="18"/>
                <w:lang w:val="es-ES"/>
              </w:rPr>
            </w:pPr>
            <w:r w:rsidRPr="00F95D14">
              <w:rPr>
                <w:rFonts w:ascii="Arial" w:hAnsi="Arial" w:cs="Arial"/>
                <w:color w:val="264A60"/>
                <w:sz w:val="18"/>
                <w:szCs w:val="18"/>
                <w:lang w:val="es-ES"/>
              </w:rPr>
              <w:t>mujer</w:t>
            </w:r>
          </w:p>
        </w:tc>
        <w:tc>
          <w:tcPr>
            <w:tcW w:w="746" w:type="dxa"/>
            <w:tcBorders>
              <w:top w:val="nil"/>
              <w:left w:val="single" w:sz="4" w:space="0" w:color="E0E0E0"/>
              <w:bottom w:val="nil"/>
              <w:right w:val="single" w:sz="4" w:space="0" w:color="auto"/>
            </w:tcBorders>
            <w:shd w:val="clear" w:color="000000" w:fill="D9E1F2"/>
            <w:vAlign w:val="center"/>
            <w:hideMark/>
          </w:tcPr>
          <w:p w:rsidR="00D821D9" w:rsidRPr="00F95D14" w:rsidRDefault="00D821D9" w:rsidP="00D821D9">
            <w:pPr>
              <w:jc w:val="center"/>
              <w:rPr>
                <w:rFonts w:ascii="Arial" w:hAnsi="Arial" w:cs="Arial"/>
                <w:color w:val="264A60"/>
                <w:sz w:val="18"/>
                <w:szCs w:val="18"/>
                <w:lang w:val="es-ES"/>
              </w:rPr>
            </w:pPr>
            <w:r w:rsidRPr="00F95D14">
              <w:rPr>
                <w:rFonts w:ascii="Arial" w:hAnsi="Arial" w:cs="Arial"/>
                <w:color w:val="264A60"/>
                <w:sz w:val="18"/>
                <w:szCs w:val="18"/>
                <w:lang w:val="es-ES"/>
              </w:rPr>
              <w:t>hombre</w:t>
            </w:r>
          </w:p>
        </w:tc>
        <w:tc>
          <w:tcPr>
            <w:tcW w:w="653" w:type="dxa"/>
            <w:tcBorders>
              <w:top w:val="nil"/>
              <w:left w:val="nil"/>
              <w:bottom w:val="nil"/>
              <w:right w:val="nil"/>
            </w:tcBorders>
            <w:shd w:val="clear" w:color="000000" w:fill="D9E1F2"/>
            <w:vAlign w:val="center"/>
            <w:hideMark/>
          </w:tcPr>
          <w:p w:rsidR="00D821D9" w:rsidRPr="00F95D14" w:rsidRDefault="00D821D9" w:rsidP="00D821D9">
            <w:pPr>
              <w:jc w:val="center"/>
              <w:rPr>
                <w:rFonts w:ascii="Arial" w:hAnsi="Arial" w:cs="Arial"/>
                <w:color w:val="264A60"/>
                <w:sz w:val="18"/>
                <w:szCs w:val="18"/>
                <w:lang w:val="es-ES"/>
              </w:rPr>
            </w:pPr>
            <w:r w:rsidRPr="00F95D14">
              <w:rPr>
                <w:rFonts w:ascii="Arial" w:hAnsi="Arial" w:cs="Arial"/>
                <w:color w:val="264A60"/>
                <w:sz w:val="18"/>
                <w:szCs w:val="18"/>
                <w:lang w:val="es-ES"/>
              </w:rPr>
              <w:t>mujer</w:t>
            </w:r>
          </w:p>
        </w:tc>
        <w:tc>
          <w:tcPr>
            <w:tcW w:w="707" w:type="dxa"/>
            <w:tcBorders>
              <w:top w:val="nil"/>
              <w:left w:val="single" w:sz="4" w:space="0" w:color="E0E0E0"/>
              <w:bottom w:val="nil"/>
              <w:right w:val="single" w:sz="4" w:space="0" w:color="auto"/>
            </w:tcBorders>
            <w:shd w:val="clear" w:color="000000" w:fill="D9E1F2"/>
            <w:vAlign w:val="center"/>
            <w:hideMark/>
          </w:tcPr>
          <w:p w:rsidR="00D821D9" w:rsidRPr="00F95D14" w:rsidRDefault="00D821D9" w:rsidP="00D821D9">
            <w:pPr>
              <w:jc w:val="center"/>
              <w:rPr>
                <w:rFonts w:ascii="Arial" w:hAnsi="Arial" w:cs="Arial"/>
                <w:color w:val="264A60"/>
                <w:sz w:val="18"/>
                <w:szCs w:val="18"/>
                <w:lang w:val="es-ES"/>
              </w:rPr>
            </w:pPr>
            <w:r w:rsidRPr="00F95D14">
              <w:rPr>
                <w:rFonts w:ascii="Arial" w:hAnsi="Arial" w:cs="Arial"/>
                <w:color w:val="264A60"/>
                <w:sz w:val="18"/>
                <w:szCs w:val="18"/>
                <w:lang w:val="es-ES"/>
              </w:rPr>
              <w:t>hombre</w:t>
            </w:r>
          </w:p>
        </w:tc>
      </w:tr>
      <w:tr w:rsidR="00D821D9" w:rsidRPr="00052D96" w:rsidTr="00F95D14">
        <w:trPr>
          <w:trHeight w:val="449"/>
        </w:trPr>
        <w:tc>
          <w:tcPr>
            <w:tcW w:w="1356" w:type="dxa"/>
            <w:tcBorders>
              <w:top w:val="single" w:sz="4" w:space="0" w:color="auto"/>
              <w:left w:val="single" w:sz="4" w:space="0" w:color="auto"/>
              <w:bottom w:val="single" w:sz="4" w:space="0" w:color="auto"/>
              <w:right w:val="nil"/>
            </w:tcBorders>
            <w:shd w:val="clear" w:color="000000" w:fill="E0E0E0"/>
            <w:hideMark/>
          </w:tcPr>
          <w:p w:rsidR="00D821D9" w:rsidRPr="00F95D14" w:rsidRDefault="00D821D9" w:rsidP="009B2128">
            <w:pPr>
              <w:rPr>
                <w:rFonts w:ascii="Arial" w:hAnsi="Arial" w:cs="Arial"/>
                <w:color w:val="264A60"/>
                <w:sz w:val="20"/>
                <w:szCs w:val="20"/>
                <w:lang w:val="es-ES"/>
              </w:rPr>
            </w:pPr>
            <w:r w:rsidRPr="00F95D14">
              <w:rPr>
                <w:rFonts w:ascii="Arial" w:hAnsi="Arial" w:cs="Arial"/>
                <w:color w:val="264A60"/>
                <w:sz w:val="20"/>
                <w:szCs w:val="20"/>
                <w:lang w:val="es-ES"/>
              </w:rPr>
              <w:t>N</w:t>
            </w:r>
          </w:p>
        </w:tc>
        <w:tc>
          <w:tcPr>
            <w:tcW w:w="685" w:type="dxa"/>
            <w:tcBorders>
              <w:top w:val="single" w:sz="4" w:space="0" w:color="auto"/>
              <w:left w:val="nil"/>
              <w:bottom w:val="single" w:sz="4" w:space="0" w:color="auto"/>
              <w:right w:val="nil"/>
            </w:tcBorders>
            <w:shd w:val="clear" w:color="auto" w:fill="auto"/>
            <w:noWrap/>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28</w:t>
            </w:r>
          </w:p>
        </w:tc>
        <w:tc>
          <w:tcPr>
            <w:tcW w:w="733" w:type="dxa"/>
            <w:tcBorders>
              <w:top w:val="single" w:sz="4" w:space="0" w:color="auto"/>
              <w:left w:val="nil"/>
              <w:bottom w:val="single" w:sz="4" w:space="0" w:color="auto"/>
              <w:right w:val="nil"/>
            </w:tcBorders>
            <w:shd w:val="clear" w:color="auto" w:fill="auto"/>
            <w:noWrap/>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35</w:t>
            </w:r>
          </w:p>
        </w:tc>
        <w:tc>
          <w:tcPr>
            <w:tcW w:w="653" w:type="dxa"/>
            <w:tcBorders>
              <w:top w:val="single" w:sz="4" w:space="0" w:color="auto"/>
              <w:left w:val="nil"/>
              <w:bottom w:val="single" w:sz="4" w:space="0" w:color="auto"/>
              <w:right w:val="nil"/>
            </w:tcBorders>
            <w:shd w:val="clear" w:color="auto" w:fill="auto"/>
            <w:noWrap/>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30</w:t>
            </w:r>
          </w:p>
        </w:tc>
        <w:tc>
          <w:tcPr>
            <w:tcW w:w="707" w:type="dxa"/>
            <w:tcBorders>
              <w:top w:val="single" w:sz="4" w:space="0" w:color="auto"/>
              <w:left w:val="nil"/>
              <w:bottom w:val="single" w:sz="4" w:space="0" w:color="auto"/>
              <w:right w:val="nil"/>
            </w:tcBorders>
            <w:shd w:val="clear" w:color="auto" w:fill="auto"/>
            <w:noWrap/>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12</w:t>
            </w:r>
          </w:p>
        </w:tc>
        <w:tc>
          <w:tcPr>
            <w:tcW w:w="653" w:type="dxa"/>
            <w:tcBorders>
              <w:top w:val="single" w:sz="4" w:space="0" w:color="auto"/>
              <w:left w:val="nil"/>
              <w:bottom w:val="single" w:sz="4" w:space="0" w:color="auto"/>
              <w:right w:val="nil"/>
            </w:tcBorders>
            <w:shd w:val="clear" w:color="auto" w:fill="auto"/>
            <w:noWrap/>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20</w:t>
            </w:r>
          </w:p>
        </w:tc>
        <w:tc>
          <w:tcPr>
            <w:tcW w:w="707" w:type="dxa"/>
            <w:tcBorders>
              <w:top w:val="single" w:sz="4" w:space="0" w:color="auto"/>
              <w:left w:val="nil"/>
              <w:bottom w:val="single" w:sz="4" w:space="0" w:color="auto"/>
              <w:right w:val="nil"/>
            </w:tcBorders>
            <w:shd w:val="clear" w:color="auto" w:fill="auto"/>
            <w:noWrap/>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24</w:t>
            </w:r>
          </w:p>
        </w:tc>
        <w:tc>
          <w:tcPr>
            <w:tcW w:w="653" w:type="dxa"/>
            <w:tcBorders>
              <w:top w:val="single" w:sz="4" w:space="0" w:color="auto"/>
              <w:left w:val="nil"/>
              <w:bottom w:val="single" w:sz="4" w:space="0" w:color="auto"/>
              <w:right w:val="nil"/>
            </w:tcBorders>
            <w:shd w:val="clear" w:color="auto" w:fill="auto"/>
            <w:noWrap/>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26</w:t>
            </w:r>
          </w:p>
        </w:tc>
        <w:tc>
          <w:tcPr>
            <w:tcW w:w="707" w:type="dxa"/>
            <w:tcBorders>
              <w:top w:val="single" w:sz="4" w:space="0" w:color="auto"/>
              <w:left w:val="nil"/>
              <w:bottom w:val="single" w:sz="4" w:space="0" w:color="auto"/>
              <w:right w:val="nil"/>
            </w:tcBorders>
            <w:shd w:val="clear" w:color="auto" w:fill="auto"/>
            <w:noWrap/>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6</w:t>
            </w:r>
          </w:p>
        </w:tc>
        <w:tc>
          <w:tcPr>
            <w:tcW w:w="697" w:type="dxa"/>
            <w:tcBorders>
              <w:top w:val="single" w:sz="4" w:space="0" w:color="auto"/>
              <w:left w:val="nil"/>
              <w:bottom w:val="single" w:sz="4" w:space="0" w:color="auto"/>
              <w:right w:val="nil"/>
            </w:tcBorders>
            <w:shd w:val="clear" w:color="auto" w:fill="auto"/>
            <w:noWrap/>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10</w:t>
            </w:r>
          </w:p>
        </w:tc>
        <w:tc>
          <w:tcPr>
            <w:tcW w:w="746" w:type="dxa"/>
            <w:tcBorders>
              <w:top w:val="single" w:sz="4" w:space="0" w:color="auto"/>
              <w:left w:val="nil"/>
              <w:bottom w:val="single" w:sz="4" w:space="0" w:color="auto"/>
              <w:right w:val="nil"/>
            </w:tcBorders>
            <w:shd w:val="clear" w:color="auto" w:fill="auto"/>
            <w:noWrap/>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3</w:t>
            </w:r>
          </w:p>
        </w:tc>
        <w:tc>
          <w:tcPr>
            <w:tcW w:w="653" w:type="dxa"/>
            <w:tcBorders>
              <w:top w:val="single" w:sz="4" w:space="0" w:color="auto"/>
              <w:left w:val="nil"/>
              <w:bottom w:val="single" w:sz="4" w:space="0" w:color="auto"/>
              <w:right w:val="nil"/>
            </w:tcBorders>
            <w:shd w:val="clear" w:color="auto" w:fill="auto"/>
            <w:noWrap/>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114</w:t>
            </w:r>
          </w:p>
        </w:tc>
        <w:tc>
          <w:tcPr>
            <w:tcW w:w="707" w:type="dxa"/>
            <w:tcBorders>
              <w:top w:val="single" w:sz="4" w:space="0" w:color="auto"/>
              <w:left w:val="nil"/>
              <w:bottom w:val="single" w:sz="4" w:space="0" w:color="auto"/>
              <w:right w:val="single" w:sz="4" w:space="0" w:color="auto"/>
            </w:tcBorders>
            <w:shd w:val="clear" w:color="auto" w:fill="auto"/>
            <w:noWrap/>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80</w:t>
            </w:r>
          </w:p>
        </w:tc>
      </w:tr>
      <w:tr w:rsidR="00D821D9" w:rsidRPr="00052D96" w:rsidTr="00F95D14">
        <w:trPr>
          <w:trHeight w:val="819"/>
        </w:trPr>
        <w:tc>
          <w:tcPr>
            <w:tcW w:w="1356" w:type="dxa"/>
            <w:tcBorders>
              <w:top w:val="single" w:sz="4" w:space="0" w:color="auto"/>
              <w:left w:val="single" w:sz="4" w:space="0" w:color="auto"/>
              <w:bottom w:val="single" w:sz="4" w:space="0" w:color="auto"/>
              <w:right w:val="nil"/>
            </w:tcBorders>
            <w:shd w:val="clear" w:color="000000" w:fill="E0E0E0"/>
            <w:hideMark/>
          </w:tcPr>
          <w:p w:rsidR="00D821D9" w:rsidRPr="00F95D14" w:rsidRDefault="00D821D9" w:rsidP="00F95D14">
            <w:pPr>
              <w:jc w:val="left"/>
              <w:rPr>
                <w:rFonts w:ascii="Arial" w:hAnsi="Arial" w:cs="Arial"/>
                <w:color w:val="264A60"/>
                <w:sz w:val="20"/>
                <w:szCs w:val="20"/>
                <w:lang w:val="es-ES"/>
              </w:rPr>
            </w:pPr>
            <w:r w:rsidRPr="00F95D14">
              <w:rPr>
                <w:rFonts w:ascii="Arial" w:hAnsi="Arial" w:cs="Arial"/>
                <w:color w:val="264A60"/>
                <w:sz w:val="20"/>
                <w:szCs w:val="20"/>
                <w:lang w:val="es-ES"/>
              </w:rPr>
              <w:t>Falta oportunidades de empleo</w:t>
            </w:r>
          </w:p>
        </w:tc>
        <w:tc>
          <w:tcPr>
            <w:tcW w:w="685"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21%</w:t>
            </w:r>
          </w:p>
        </w:tc>
        <w:tc>
          <w:tcPr>
            <w:tcW w:w="73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26%</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37%</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58%</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15%</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29%</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23%</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33%</w:t>
            </w:r>
          </w:p>
        </w:tc>
        <w:tc>
          <w:tcPr>
            <w:tcW w:w="69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40%</w:t>
            </w:r>
          </w:p>
        </w:tc>
        <w:tc>
          <w:tcPr>
            <w:tcW w:w="746"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26%</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31%</w:t>
            </w:r>
          </w:p>
        </w:tc>
      </w:tr>
      <w:tr w:rsidR="00D821D9" w:rsidRPr="00052D96" w:rsidTr="00F95D14">
        <w:trPr>
          <w:trHeight w:val="546"/>
        </w:trPr>
        <w:tc>
          <w:tcPr>
            <w:tcW w:w="1356" w:type="dxa"/>
            <w:tcBorders>
              <w:top w:val="single" w:sz="4" w:space="0" w:color="auto"/>
              <w:left w:val="single" w:sz="4" w:space="0" w:color="auto"/>
              <w:bottom w:val="single" w:sz="4" w:space="0" w:color="auto"/>
              <w:right w:val="nil"/>
            </w:tcBorders>
            <w:shd w:val="clear" w:color="000000" w:fill="E0E0E0"/>
            <w:hideMark/>
          </w:tcPr>
          <w:p w:rsidR="00D821D9" w:rsidRPr="00F95D14" w:rsidRDefault="00D821D9" w:rsidP="00F95D14">
            <w:pPr>
              <w:jc w:val="left"/>
              <w:rPr>
                <w:rFonts w:ascii="Arial" w:hAnsi="Arial" w:cs="Arial"/>
                <w:color w:val="264A60"/>
                <w:sz w:val="20"/>
                <w:szCs w:val="20"/>
                <w:lang w:val="es-ES"/>
              </w:rPr>
            </w:pPr>
            <w:r w:rsidRPr="00F95D14">
              <w:rPr>
                <w:rFonts w:ascii="Arial" w:hAnsi="Arial" w:cs="Arial"/>
                <w:color w:val="264A60"/>
                <w:sz w:val="20"/>
                <w:szCs w:val="20"/>
                <w:lang w:val="es-ES"/>
              </w:rPr>
              <w:t>Falta apoyo para cuidado de hijos</w:t>
            </w:r>
          </w:p>
        </w:tc>
        <w:tc>
          <w:tcPr>
            <w:tcW w:w="685"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7%</w:t>
            </w:r>
          </w:p>
        </w:tc>
        <w:tc>
          <w:tcPr>
            <w:tcW w:w="73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20%</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8%</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5%</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58%</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69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746"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21%</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w:t>
            </w:r>
          </w:p>
        </w:tc>
      </w:tr>
      <w:tr w:rsidR="00D821D9" w:rsidRPr="00052D96" w:rsidTr="00F95D14">
        <w:trPr>
          <w:trHeight w:val="546"/>
        </w:trPr>
        <w:tc>
          <w:tcPr>
            <w:tcW w:w="1356" w:type="dxa"/>
            <w:tcBorders>
              <w:top w:val="single" w:sz="4" w:space="0" w:color="auto"/>
              <w:left w:val="single" w:sz="4" w:space="0" w:color="auto"/>
              <w:bottom w:val="single" w:sz="4" w:space="0" w:color="auto"/>
              <w:right w:val="nil"/>
            </w:tcBorders>
            <w:shd w:val="clear" w:color="000000" w:fill="E0E0E0"/>
            <w:hideMark/>
          </w:tcPr>
          <w:p w:rsidR="00D821D9" w:rsidRPr="00F95D14" w:rsidRDefault="00D821D9" w:rsidP="00F95D14">
            <w:pPr>
              <w:jc w:val="left"/>
              <w:rPr>
                <w:rFonts w:ascii="Arial" w:hAnsi="Arial" w:cs="Arial"/>
                <w:color w:val="264A60"/>
                <w:sz w:val="20"/>
                <w:szCs w:val="20"/>
                <w:lang w:val="es-ES"/>
              </w:rPr>
            </w:pPr>
            <w:r w:rsidRPr="00F95D14">
              <w:rPr>
                <w:rFonts w:ascii="Arial" w:hAnsi="Arial" w:cs="Arial"/>
                <w:color w:val="264A60"/>
                <w:sz w:val="20"/>
                <w:szCs w:val="20"/>
                <w:lang w:val="es-ES"/>
              </w:rPr>
              <w:t>Por la discapacidad</w:t>
            </w:r>
          </w:p>
        </w:tc>
        <w:tc>
          <w:tcPr>
            <w:tcW w:w="685"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46%</w:t>
            </w:r>
          </w:p>
        </w:tc>
        <w:tc>
          <w:tcPr>
            <w:tcW w:w="73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34%</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3%</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8%</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60%</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50%</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4%</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33%</w:t>
            </w:r>
          </w:p>
        </w:tc>
        <w:tc>
          <w:tcPr>
            <w:tcW w:w="69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30%</w:t>
            </w:r>
          </w:p>
        </w:tc>
        <w:tc>
          <w:tcPr>
            <w:tcW w:w="746"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100%</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26%</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38%</w:t>
            </w:r>
          </w:p>
        </w:tc>
      </w:tr>
      <w:tr w:rsidR="00D821D9" w:rsidRPr="00052D96" w:rsidTr="00F95D14">
        <w:trPr>
          <w:trHeight w:val="272"/>
        </w:trPr>
        <w:tc>
          <w:tcPr>
            <w:tcW w:w="1356" w:type="dxa"/>
            <w:tcBorders>
              <w:top w:val="single" w:sz="4" w:space="0" w:color="auto"/>
              <w:left w:val="single" w:sz="4" w:space="0" w:color="auto"/>
              <w:bottom w:val="single" w:sz="4" w:space="0" w:color="auto"/>
              <w:right w:val="nil"/>
            </w:tcBorders>
            <w:shd w:val="clear" w:color="000000" w:fill="E0E0E0"/>
            <w:hideMark/>
          </w:tcPr>
          <w:p w:rsidR="00D821D9" w:rsidRPr="00F95D14" w:rsidRDefault="00F64263" w:rsidP="00F95D14">
            <w:pPr>
              <w:jc w:val="left"/>
              <w:rPr>
                <w:rFonts w:ascii="Arial" w:hAnsi="Arial" w:cs="Arial"/>
                <w:color w:val="264A60"/>
                <w:sz w:val="20"/>
                <w:szCs w:val="20"/>
                <w:lang w:val="es-ES"/>
              </w:rPr>
            </w:pPr>
            <w:r w:rsidRPr="00F95D14">
              <w:rPr>
                <w:rFonts w:ascii="Arial" w:hAnsi="Arial" w:cs="Arial"/>
                <w:color w:val="264A60"/>
                <w:sz w:val="20"/>
                <w:szCs w:val="20"/>
                <w:lang w:val="es-ES"/>
              </w:rPr>
              <w:t>Discriminación</w:t>
            </w:r>
          </w:p>
        </w:tc>
        <w:tc>
          <w:tcPr>
            <w:tcW w:w="685"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7%</w:t>
            </w:r>
          </w:p>
        </w:tc>
        <w:tc>
          <w:tcPr>
            <w:tcW w:w="73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6%</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17%</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8%</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4%</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69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746"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7%</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5%</w:t>
            </w:r>
          </w:p>
        </w:tc>
      </w:tr>
      <w:tr w:rsidR="00D821D9" w:rsidRPr="00052D96" w:rsidTr="00F95D14">
        <w:trPr>
          <w:trHeight w:val="546"/>
        </w:trPr>
        <w:tc>
          <w:tcPr>
            <w:tcW w:w="1356" w:type="dxa"/>
            <w:tcBorders>
              <w:top w:val="single" w:sz="4" w:space="0" w:color="auto"/>
              <w:left w:val="single" w:sz="4" w:space="0" w:color="auto"/>
              <w:bottom w:val="single" w:sz="4" w:space="0" w:color="auto"/>
              <w:right w:val="nil"/>
            </w:tcBorders>
            <w:shd w:val="clear" w:color="000000" w:fill="E0E0E0"/>
            <w:hideMark/>
          </w:tcPr>
          <w:p w:rsidR="00D821D9" w:rsidRPr="00F95D14" w:rsidRDefault="00D821D9" w:rsidP="00F95D14">
            <w:pPr>
              <w:jc w:val="left"/>
              <w:rPr>
                <w:rFonts w:ascii="Arial" w:hAnsi="Arial" w:cs="Arial"/>
                <w:color w:val="264A60"/>
                <w:sz w:val="20"/>
                <w:szCs w:val="20"/>
                <w:lang w:val="es-ES"/>
              </w:rPr>
            </w:pPr>
            <w:r w:rsidRPr="00F95D14">
              <w:rPr>
                <w:rFonts w:ascii="Arial" w:hAnsi="Arial" w:cs="Arial"/>
                <w:color w:val="264A60"/>
                <w:sz w:val="20"/>
                <w:szCs w:val="20"/>
                <w:lang w:val="es-ES"/>
              </w:rPr>
              <w:t xml:space="preserve">Falta de </w:t>
            </w:r>
            <w:r w:rsidR="00F64263" w:rsidRPr="00F95D14">
              <w:rPr>
                <w:rFonts w:ascii="Arial" w:hAnsi="Arial" w:cs="Arial"/>
                <w:color w:val="264A60"/>
                <w:sz w:val="20"/>
                <w:szCs w:val="20"/>
                <w:lang w:val="es-ES"/>
              </w:rPr>
              <w:t>capacitación</w:t>
            </w:r>
          </w:p>
        </w:tc>
        <w:tc>
          <w:tcPr>
            <w:tcW w:w="685"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7%</w:t>
            </w:r>
          </w:p>
        </w:tc>
        <w:tc>
          <w:tcPr>
            <w:tcW w:w="73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9%</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8%</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4%</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4%</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69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746"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6%</w:t>
            </w:r>
          </w:p>
        </w:tc>
      </w:tr>
      <w:tr w:rsidR="00D821D9" w:rsidRPr="00052D96" w:rsidTr="00F95D14">
        <w:trPr>
          <w:trHeight w:val="272"/>
        </w:trPr>
        <w:tc>
          <w:tcPr>
            <w:tcW w:w="1356" w:type="dxa"/>
            <w:tcBorders>
              <w:top w:val="single" w:sz="4" w:space="0" w:color="auto"/>
              <w:left w:val="single" w:sz="4" w:space="0" w:color="auto"/>
              <w:bottom w:val="single" w:sz="4" w:space="0" w:color="auto"/>
              <w:right w:val="nil"/>
            </w:tcBorders>
            <w:shd w:val="clear" w:color="000000" w:fill="E0E0E0"/>
            <w:hideMark/>
          </w:tcPr>
          <w:p w:rsidR="00D821D9" w:rsidRPr="00F95D14" w:rsidRDefault="00D821D9" w:rsidP="009B2128">
            <w:pPr>
              <w:rPr>
                <w:rFonts w:ascii="Arial" w:hAnsi="Arial" w:cs="Arial"/>
                <w:color w:val="264A60"/>
                <w:sz w:val="20"/>
                <w:szCs w:val="20"/>
                <w:lang w:val="es-ES"/>
              </w:rPr>
            </w:pPr>
            <w:r w:rsidRPr="00F95D14">
              <w:rPr>
                <w:rFonts w:ascii="Arial" w:hAnsi="Arial" w:cs="Arial"/>
                <w:color w:val="264A60"/>
                <w:sz w:val="20"/>
                <w:szCs w:val="20"/>
                <w:lang w:val="es-ES"/>
              </w:rPr>
              <w:t>Otros</w:t>
            </w:r>
          </w:p>
        </w:tc>
        <w:tc>
          <w:tcPr>
            <w:tcW w:w="685"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11%</w:t>
            </w:r>
          </w:p>
        </w:tc>
        <w:tc>
          <w:tcPr>
            <w:tcW w:w="73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26%</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23%</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8%</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20%</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13%</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12%</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33%</w:t>
            </w:r>
          </w:p>
        </w:tc>
        <w:tc>
          <w:tcPr>
            <w:tcW w:w="69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30%</w:t>
            </w:r>
          </w:p>
        </w:tc>
        <w:tc>
          <w:tcPr>
            <w:tcW w:w="746"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0%</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18%</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19%</w:t>
            </w:r>
          </w:p>
        </w:tc>
      </w:tr>
      <w:tr w:rsidR="00D821D9" w:rsidRPr="00052D96" w:rsidTr="00F95D14">
        <w:trPr>
          <w:trHeight w:val="272"/>
        </w:trPr>
        <w:tc>
          <w:tcPr>
            <w:tcW w:w="1356" w:type="dxa"/>
            <w:tcBorders>
              <w:top w:val="single" w:sz="4" w:space="0" w:color="auto"/>
              <w:left w:val="single" w:sz="4" w:space="0" w:color="auto"/>
              <w:bottom w:val="single" w:sz="4" w:space="0" w:color="auto"/>
              <w:right w:val="nil"/>
            </w:tcBorders>
            <w:shd w:val="clear" w:color="000000" w:fill="E0E0E0"/>
            <w:hideMark/>
          </w:tcPr>
          <w:p w:rsidR="00D821D9" w:rsidRPr="00F95D14" w:rsidRDefault="00D821D9" w:rsidP="009B2128">
            <w:pPr>
              <w:rPr>
                <w:rFonts w:ascii="Arial" w:hAnsi="Arial" w:cs="Arial"/>
                <w:color w:val="264A60"/>
                <w:sz w:val="20"/>
                <w:szCs w:val="20"/>
                <w:lang w:val="es-ES"/>
              </w:rPr>
            </w:pPr>
            <w:r w:rsidRPr="00F95D14">
              <w:rPr>
                <w:rFonts w:ascii="Arial" w:hAnsi="Arial" w:cs="Arial"/>
                <w:color w:val="264A60"/>
                <w:sz w:val="20"/>
                <w:szCs w:val="20"/>
                <w:lang w:val="es-ES"/>
              </w:rPr>
              <w:t>Total</w:t>
            </w:r>
          </w:p>
        </w:tc>
        <w:tc>
          <w:tcPr>
            <w:tcW w:w="685"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100%</w:t>
            </w:r>
          </w:p>
        </w:tc>
        <w:tc>
          <w:tcPr>
            <w:tcW w:w="73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100%</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100%</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100%</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100%</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100%</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100%</w:t>
            </w:r>
          </w:p>
        </w:tc>
        <w:tc>
          <w:tcPr>
            <w:tcW w:w="70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100%</w:t>
            </w:r>
          </w:p>
        </w:tc>
        <w:tc>
          <w:tcPr>
            <w:tcW w:w="697"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100%</w:t>
            </w:r>
          </w:p>
        </w:tc>
        <w:tc>
          <w:tcPr>
            <w:tcW w:w="746"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100%</w:t>
            </w:r>
          </w:p>
        </w:tc>
        <w:tc>
          <w:tcPr>
            <w:tcW w:w="653" w:type="dxa"/>
            <w:tcBorders>
              <w:top w:val="single" w:sz="4" w:space="0" w:color="auto"/>
              <w:left w:val="nil"/>
              <w:bottom w:val="single" w:sz="4" w:space="0" w:color="auto"/>
              <w:right w:val="nil"/>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100%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D821D9" w:rsidRPr="00F95D14" w:rsidRDefault="00D821D9" w:rsidP="00D821D9">
            <w:pPr>
              <w:jc w:val="center"/>
              <w:rPr>
                <w:rFonts w:ascii="Arial" w:hAnsi="Arial" w:cs="Arial"/>
                <w:color w:val="010205"/>
                <w:sz w:val="20"/>
                <w:szCs w:val="20"/>
                <w:lang w:val="es-ES"/>
              </w:rPr>
            </w:pPr>
            <w:r w:rsidRPr="00F95D14">
              <w:rPr>
                <w:rFonts w:ascii="Arial" w:hAnsi="Arial" w:cs="Arial"/>
                <w:color w:val="010205"/>
                <w:sz w:val="20"/>
                <w:szCs w:val="20"/>
                <w:lang w:val="es-ES"/>
              </w:rPr>
              <w:t>100%</w:t>
            </w:r>
          </w:p>
        </w:tc>
      </w:tr>
    </w:tbl>
    <w:p w:rsidR="001E4502" w:rsidRPr="00052D96" w:rsidRDefault="001E4502" w:rsidP="00D36D2E">
      <w:pPr>
        <w:rPr>
          <w:lang w:val="es-ES"/>
        </w:rPr>
      </w:pPr>
    </w:p>
    <w:p w:rsidR="00A4718E" w:rsidRPr="00052D96" w:rsidRDefault="001E4502" w:rsidP="00D36D2E">
      <w:pPr>
        <w:rPr>
          <w:lang w:val="es-ES"/>
        </w:rPr>
      </w:pPr>
      <w:r w:rsidRPr="00052D96">
        <w:rPr>
          <w:lang w:val="es-ES"/>
        </w:rPr>
        <w:t xml:space="preserve">La falta de oportunidades de empleo para PCD y/o sus tutores es un tema recurrente en las encuestas y </w:t>
      </w:r>
      <w:r w:rsidR="00A651DA" w:rsidRPr="00052D96">
        <w:rPr>
          <w:lang w:val="es-ES"/>
        </w:rPr>
        <w:t xml:space="preserve">un tema </w:t>
      </w:r>
      <w:r w:rsidRPr="00052D96">
        <w:rPr>
          <w:lang w:val="es-ES"/>
        </w:rPr>
        <w:t xml:space="preserve">preocupante por parte de los entrevistados. La razón “No hay oportunidades de empleo” incluye también a las personas que recientemente han perdido su trabajo, las que están en búsqueda de trabajo y las que solamente tienen trabajos eventuales. Las personas </w:t>
      </w:r>
      <w:r w:rsidR="002E5174" w:rsidRPr="00052D96">
        <w:rPr>
          <w:lang w:val="es-ES"/>
        </w:rPr>
        <w:t xml:space="preserve">a las </w:t>
      </w:r>
      <w:r w:rsidRPr="00052D96">
        <w:rPr>
          <w:lang w:val="es-ES"/>
        </w:rPr>
        <w:t xml:space="preserve">que </w:t>
      </w:r>
      <w:r w:rsidR="002E5174" w:rsidRPr="00052D96">
        <w:rPr>
          <w:lang w:val="es-ES"/>
        </w:rPr>
        <w:t xml:space="preserve">indican como razón principal la </w:t>
      </w:r>
      <w:r w:rsidRPr="00052D96">
        <w:rPr>
          <w:lang w:val="es-ES"/>
        </w:rPr>
        <w:t xml:space="preserve">“falta apoyo para el cuidado de sus hijos” también incluye a otros familiares como abuelos o padres. </w:t>
      </w:r>
      <w:r w:rsidR="002E5174" w:rsidRPr="00052D96">
        <w:rPr>
          <w:lang w:val="es-ES"/>
        </w:rPr>
        <w:t>Por su parte, la</w:t>
      </w:r>
      <w:r w:rsidRPr="00052D96">
        <w:rPr>
          <w:lang w:val="es-ES"/>
        </w:rPr>
        <w:t xml:space="preserve"> razón “Siento que no puedo por mi discapacidad</w:t>
      </w:r>
      <w:r w:rsidR="00245E76" w:rsidRPr="00052D96">
        <w:rPr>
          <w:lang w:val="es-ES"/>
        </w:rPr>
        <w:t>”</w:t>
      </w:r>
      <w:r w:rsidRPr="00052D96">
        <w:rPr>
          <w:lang w:val="es-ES"/>
        </w:rPr>
        <w:t xml:space="preserve"> incluye</w:t>
      </w:r>
      <w:r w:rsidR="002E5174" w:rsidRPr="00052D96">
        <w:rPr>
          <w:lang w:val="es-ES"/>
        </w:rPr>
        <w:t xml:space="preserve"> a</w:t>
      </w:r>
      <w:r w:rsidRPr="00052D96">
        <w:rPr>
          <w:lang w:val="es-ES"/>
        </w:rPr>
        <w:t xml:space="preserve"> las personas que se encuentran </w:t>
      </w:r>
      <w:r w:rsidR="002E5174" w:rsidRPr="00052D96">
        <w:rPr>
          <w:lang w:val="es-ES"/>
        </w:rPr>
        <w:t>enfermas</w:t>
      </w:r>
      <w:r w:rsidRPr="00052D96">
        <w:rPr>
          <w:lang w:val="es-ES"/>
        </w:rPr>
        <w:t xml:space="preserve">, las que por diferentes motivos no pueden acostumbrar a un ritmo de trabajo y que no tienen a alguien que </w:t>
      </w:r>
      <w:r w:rsidR="00CA6601" w:rsidRPr="00052D96">
        <w:rPr>
          <w:lang w:val="es-ES"/>
        </w:rPr>
        <w:t>los</w:t>
      </w:r>
      <w:r w:rsidRPr="00052D96">
        <w:rPr>
          <w:lang w:val="es-ES"/>
        </w:rPr>
        <w:t xml:space="preserve"> lleve si no pueden movilizarse solos. La razón “Me discriminan por mi discapacidad” es tanto discriminación por parte del mercado laboral, empleadores y la familia que en varios casos no les deja trabajar y</w:t>
      </w:r>
      <w:r w:rsidR="002E5174" w:rsidRPr="00052D96">
        <w:rPr>
          <w:lang w:val="es-ES"/>
        </w:rPr>
        <w:t>/o</w:t>
      </w:r>
      <w:r w:rsidRPr="00052D96">
        <w:rPr>
          <w:lang w:val="es-ES"/>
        </w:rPr>
        <w:t xml:space="preserve"> sobreprotege a la PCD. </w:t>
      </w:r>
      <w:r w:rsidR="00A4718E" w:rsidRPr="00052D96">
        <w:rPr>
          <w:lang w:val="es-ES"/>
        </w:rPr>
        <w:t>“</w:t>
      </w:r>
      <w:r w:rsidR="00CA6601" w:rsidRPr="00052D96">
        <w:rPr>
          <w:lang w:val="es-ES"/>
        </w:rPr>
        <w:t>Otras razones</w:t>
      </w:r>
      <w:r w:rsidR="00A4718E" w:rsidRPr="00052D96">
        <w:rPr>
          <w:lang w:val="es-ES"/>
        </w:rPr>
        <w:t>” incluyen</w:t>
      </w:r>
      <w:r w:rsidR="00072C3B" w:rsidRPr="00052D96">
        <w:rPr>
          <w:lang w:val="es-ES"/>
        </w:rPr>
        <w:t>, entre otros</w:t>
      </w:r>
      <w:r w:rsidR="00A4718E" w:rsidRPr="00052D96">
        <w:rPr>
          <w:lang w:val="es-ES"/>
        </w:rPr>
        <w:t xml:space="preserve">: </w:t>
      </w:r>
      <w:r w:rsidR="00072C3B" w:rsidRPr="00052D96">
        <w:rPr>
          <w:lang w:val="es-ES"/>
        </w:rPr>
        <w:t>por edad (17 personas), estudio</w:t>
      </w:r>
      <w:r w:rsidR="00A651DA" w:rsidRPr="00052D96">
        <w:rPr>
          <w:lang w:val="es-ES"/>
        </w:rPr>
        <w:t>s</w:t>
      </w:r>
      <w:r w:rsidR="00072C3B" w:rsidRPr="00052D96">
        <w:rPr>
          <w:lang w:val="es-ES"/>
        </w:rPr>
        <w:t xml:space="preserve"> (10 personas), jubilados (5 personas). </w:t>
      </w:r>
    </w:p>
    <w:p w:rsidR="00522840" w:rsidRPr="00052D96" w:rsidRDefault="00522840" w:rsidP="00D36D2E">
      <w:pPr>
        <w:rPr>
          <w:lang w:val="es-ES"/>
        </w:rPr>
      </w:pPr>
    </w:p>
    <w:p w:rsidR="00490AD9" w:rsidRPr="00052D96" w:rsidRDefault="00A4718E" w:rsidP="00490AD9">
      <w:pPr>
        <w:pStyle w:val="Overskrift2"/>
        <w:rPr>
          <w:lang w:val="es-ES"/>
        </w:rPr>
      </w:pPr>
      <w:bookmarkStart w:id="82" w:name="_Toc7087134"/>
      <w:bookmarkStart w:id="83" w:name="_Toc9422989"/>
      <w:r w:rsidRPr="00052D96">
        <w:rPr>
          <w:lang w:val="es-ES"/>
        </w:rPr>
        <w:t>4.</w:t>
      </w:r>
      <w:r w:rsidR="001D142C" w:rsidRPr="00052D96">
        <w:rPr>
          <w:lang w:val="es-ES"/>
        </w:rPr>
        <w:t>4</w:t>
      </w:r>
      <w:r w:rsidRPr="00052D96">
        <w:rPr>
          <w:lang w:val="es-ES"/>
        </w:rPr>
        <w:t xml:space="preserve"> Aspectos organizativos</w:t>
      </w:r>
      <w:bookmarkEnd w:id="82"/>
      <w:bookmarkEnd w:id="83"/>
      <w:r w:rsidRPr="00052D96">
        <w:rPr>
          <w:lang w:val="es-ES"/>
        </w:rPr>
        <w:t xml:space="preserve"> </w:t>
      </w:r>
    </w:p>
    <w:p w:rsidR="00471426" w:rsidRPr="00052D96" w:rsidRDefault="00471426" w:rsidP="00D36D2E">
      <w:pPr>
        <w:rPr>
          <w:lang w:val="es-ES"/>
        </w:rPr>
      </w:pPr>
      <w:r w:rsidRPr="00052D96">
        <w:rPr>
          <w:lang w:val="es-ES"/>
        </w:rPr>
        <w:t xml:space="preserve">Esta sección contiene información sobre temas organizativos: tiempo de afiliación, su rol/cargo en la organización, su motivación de formar parte de su organización, conocimiento de los miembros de la junta directiva de la federación nacional, pago de cuota de afiliación, apoyo que brindan a su organización y disposición para trabajar de manera voluntaria en su organización. </w:t>
      </w:r>
    </w:p>
    <w:p w:rsidR="00B02160" w:rsidRPr="00052D96" w:rsidRDefault="00B02160" w:rsidP="00D36D2E">
      <w:pPr>
        <w:rPr>
          <w:lang w:val="es-ES"/>
        </w:rPr>
      </w:pPr>
    </w:p>
    <w:p w:rsidR="00B02160" w:rsidRPr="00052D96" w:rsidRDefault="00B02160" w:rsidP="00B02160">
      <w:pPr>
        <w:pStyle w:val="Overskrift3"/>
        <w:rPr>
          <w:lang w:val="es-ES"/>
        </w:rPr>
      </w:pPr>
      <w:bookmarkStart w:id="84" w:name="_Toc7087135"/>
      <w:bookmarkStart w:id="85" w:name="_Toc9422990"/>
      <w:r w:rsidRPr="00052D96">
        <w:rPr>
          <w:lang w:val="es-ES"/>
        </w:rPr>
        <w:t>Tiempo de afiliación</w:t>
      </w:r>
      <w:bookmarkEnd w:id="84"/>
      <w:bookmarkEnd w:id="85"/>
      <w:r w:rsidRPr="00052D96">
        <w:rPr>
          <w:lang w:val="es-ES"/>
        </w:rPr>
        <w:t xml:space="preserve"> </w:t>
      </w:r>
    </w:p>
    <w:p w:rsidR="00490AD9" w:rsidRPr="00052D96" w:rsidRDefault="00B02160" w:rsidP="00490AD9">
      <w:pPr>
        <w:rPr>
          <w:lang w:val="es-ES"/>
        </w:rPr>
      </w:pPr>
      <w:r w:rsidRPr="00052D96">
        <w:rPr>
          <w:lang w:val="es-ES"/>
        </w:rPr>
        <w:t xml:space="preserve">Acerca el tiempo de afiliación de los miembros de las organizaciones socias las diferencias son notarias y siguen la antigüedad de las diferentes organizaciones – FENACIEBO es la organización más antigua y las organizaciones de FEBOLDIPSI son las </w:t>
      </w:r>
      <w:r w:rsidR="002E5174" w:rsidRPr="00052D96">
        <w:rPr>
          <w:lang w:val="es-ES"/>
        </w:rPr>
        <w:t>más</w:t>
      </w:r>
      <w:r w:rsidRPr="00052D96">
        <w:rPr>
          <w:lang w:val="es-ES"/>
        </w:rPr>
        <w:t xml:space="preserve"> nuevas. </w:t>
      </w:r>
    </w:p>
    <w:p w:rsidR="00490AD9" w:rsidRDefault="00490AD9" w:rsidP="00490AD9">
      <w:pPr>
        <w:rPr>
          <w:lang w:val="es-ES"/>
        </w:rPr>
      </w:pPr>
    </w:p>
    <w:p w:rsidR="00F95D14" w:rsidRDefault="00F95D14" w:rsidP="00490AD9">
      <w:pPr>
        <w:rPr>
          <w:lang w:val="es-ES"/>
        </w:rPr>
      </w:pPr>
    </w:p>
    <w:p w:rsidR="00F95D14" w:rsidRPr="00052D96" w:rsidRDefault="00F95D14" w:rsidP="00490AD9">
      <w:pPr>
        <w:rPr>
          <w:lang w:val="es-ES"/>
        </w:rPr>
      </w:pPr>
    </w:p>
    <w:tbl>
      <w:tblPr>
        <w:tblW w:w="8240" w:type="dxa"/>
        <w:jc w:val="center"/>
        <w:tblCellMar>
          <w:left w:w="70" w:type="dxa"/>
          <w:right w:w="70" w:type="dxa"/>
        </w:tblCellMar>
        <w:tblLook w:val="04A0" w:firstRow="1" w:lastRow="0" w:firstColumn="1" w:lastColumn="0" w:noHBand="0" w:noVBand="1"/>
      </w:tblPr>
      <w:tblGrid>
        <w:gridCol w:w="1268"/>
        <w:gridCol w:w="1458"/>
        <w:gridCol w:w="911"/>
        <w:gridCol w:w="1281"/>
        <w:gridCol w:w="1114"/>
        <w:gridCol w:w="1484"/>
        <w:gridCol w:w="724"/>
      </w:tblGrid>
      <w:tr w:rsidR="009B2128" w:rsidRPr="00052D96" w:rsidTr="00A651DA">
        <w:trPr>
          <w:trHeight w:val="947"/>
          <w:jc w:val="center"/>
        </w:trPr>
        <w:tc>
          <w:tcPr>
            <w:tcW w:w="8240" w:type="dxa"/>
            <w:gridSpan w:val="7"/>
            <w:tcBorders>
              <w:top w:val="single" w:sz="4" w:space="0" w:color="auto"/>
              <w:left w:val="single" w:sz="4" w:space="0" w:color="auto"/>
              <w:bottom w:val="single" w:sz="4" w:space="0" w:color="auto"/>
              <w:right w:val="single" w:sz="4" w:space="0" w:color="000000"/>
            </w:tcBorders>
            <w:shd w:val="clear" w:color="000000" w:fill="8EA9DB"/>
            <w:vAlign w:val="center"/>
            <w:hideMark/>
          </w:tcPr>
          <w:p w:rsidR="009B2128" w:rsidRPr="00052D96" w:rsidRDefault="00F63B48" w:rsidP="009B2128">
            <w:pPr>
              <w:jc w:val="center"/>
              <w:rPr>
                <w:rFonts w:ascii="Arial Bold" w:hAnsi="Arial Bold"/>
                <w:b/>
                <w:bCs/>
                <w:color w:val="010205"/>
                <w:sz w:val="24"/>
                <w:lang w:val="es-ES"/>
              </w:rPr>
            </w:pPr>
            <w:bookmarkStart w:id="86" w:name="_Toc9423054"/>
            <w:r w:rsidRPr="00052D96">
              <w:rPr>
                <w:rFonts w:ascii="Arial Bold" w:hAnsi="Arial Bold" w:cs="Calibri"/>
                <w:b/>
                <w:bCs/>
                <w:color w:val="010205"/>
                <w:sz w:val="24"/>
                <w:lang w:val="es-ES"/>
              </w:rPr>
              <w:lastRenderedPageBreak/>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36</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9B2128" w:rsidRPr="00052D96">
              <w:rPr>
                <w:rFonts w:ascii="Arial Bold" w:hAnsi="Arial Bold" w:cs="Calibri"/>
                <w:b/>
                <w:bCs/>
                <w:color w:val="010205"/>
                <w:sz w:val="24"/>
                <w:lang w:val="es-ES"/>
              </w:rPr>
              <w:t>Distribución</w:t>
            </w:r>
            <w:r w:rsidR="009B2128" w:rsidRPr="00052D96">
              <w:rPr>
                <w:rFonts w:ascii="Arial Bold" w:hAnsi="Arial Bold"/>
                <w:b/>
                <w:bCs/>
                <w:color w:val="010205"/>
                <w:sz w:val="24"/>
                <w:lang w:val="es-ES"/>
              </w:rPr>
              <w:t xml:space="preserve"> de la población según tiempo de afiliación por federación. Estudio de Afiliados. Programa Lirios Bolivia. 2019</w:t>
            </w:r>
            <w:bookmarkEnd w:id="86"/>
            <w:r w:rsidR="009B2128" w:rsidRPr="00052D96">
              <w:rPr>
                <w:rFonts w:ascii="Arial Bold" w:hAnsi="Arial Bold"/>
                <w:b/>
                <w:bCs/>
                <w:color w:val="010205"/>
                <w:sz w:val="24"/>
                <w:lang w:val="es-ES"/>
              </w:rPr>
              <w:t xml:space="preserve"> </w:t>
            </w:r>
          </w:p>
        </w:tc>
      </w:tr>
      <w:tr w:rsidR="009B2128" w:rsidRPr="00052D96" w:rsidTr="00A651DA">
        <w:trPr>
          <w:trHeight w:val="540"/>
          <w:jc w:val="center"/>
        </w:trPr>
        <w:tc>
          <w:tcPr>
            <w:tcW w:w="1268" w:type="dxa"/>
            <w:tcBorders>
              <w:top w:val="nil"/>
              <w:left w:val="single" w:sz="4" w:space="0" w:color="auto"/>
              <w:bottom w:val="nil"/>
              <w:right w:val="single" w:sz="4" w:space="0" w:color="auto"/>
            </w:tcBorders>
            <w:shd w:val="clear" w:color="000000" w:fill="D9E1F2"/>
            <w:vAlign w:val="bottom"/>
            <w:hideMark/>
          </w:tcPr>
          <w:p w:rsidR="009B2128" w:rsidRPr="00F95D14" w:rsidRDefault="009B2128" w:rsidP="009B2128">
            <w:pPr>
              <w:rPr>
                <w:rFonts w:ascii="Arial" w:hAnsi="Arial" w:cs="Arial"/>
                <w:color w:val="264A60"/>
                <w:sz w:val="21"/>
                <w:szCs w:val="21"/>
                <w:lang w:val="es-ES"/>
              </w:rPr>
            </w:pPr>
            <w:r w:rsidRPr="00F95D14">
              <w:rPr>
                <w:rFonts w:ascii="Arial" w:hAnsi="Arial" w:cs="Arial"/>
                <w:color w:val="264A60"/>
                <w:sz w:val="21"/>
                <w:szCs w:val="21"/>
                <w:lang w:val="es-ES"/>
              </w:rPr>
              <w:t>Tiempo de afiliación</w:t>
            </w:r>
          </w:p>
        </w:tc>
        <w:tc>
          <w:tcPr>
            <w:tcW w:w="1458" w:type="dxa"/>
            <w:tcBorders>
              <w:top w:val="nil"/>
              <w:left w:val="nil"/>
              <w:bottom w:val="single" w:sz="4" w:space="0" w:color="auto"/>
              <w:right w:val="single" w:sz="4" w:space="0" w:color="E0E0E0"/>
            </w:tcBorders>
            <w:shd w:val="clear" w:color="000000" w:fill="D9E1F2"/>
            <w:vAlign w:val="bottom"/>
            <w:hideMark/>
          </w:tcPr>
          <w:p w:rsidR="009B2128" w:rsidRPr="00F95D14" w:rsidRDefault="009B2128" w:rsidP="009B2128">
            <w:pPr>
              <w:jc w:val="center"/>
              <w:rPr>
                <w:rFonts w:ascii="Arial" w:hAnsi="Arial" w:cs="Arial"/>
                <w:color w:val="264A60"/>
                <w:sz w:val="21"/>
                <w:szCs w:val="21"/>
                <w:lang w:val="es-ES"/>
              </w:rPr>
            </w:pPr>
            <w:r w:rsidRPr="00F95D14">
              <w:rPr>
                <w:rFonts w:ascii="Arial" w:hAnsi="Arial" w:cs="Arial"/>
                <w:color w:val="264A60"/>
                <w:sz w:val="21"/>
                <w:szCs w:val="21"/>
                <w:lang w:val="es-ES"/>
              </w:rPr>
              <w:t>FENACIEBO</w:t>
            </w:r>
          </w:p>
        </w:tc>
        <w:tc>
          <w:tcPr>
            <w:tcW w:w="911" w:type="dxa"/>
            <w:tcBorders>
              <w:top w:val="nil"/>
              <w:left w:val="nil"/>
              <w:bottom w:val="single" w:sz="4" w:space="0" w:color="auto"/>
              <w:right w:val="nil"/>
            </w:tcBorders>
            <w:shd w:val="clear" w:color="000000" w:fill="D9E1F2"/>
            <w:vAlign w:val="bottom"/>
            <w:hideMark/>
          </w:tcPr>
          <w:p w:rsidR="009B2128" w:rsidRPr="00F95D14" w:rsidRDefault="009B2128" w:rsidP="009B2128">
            <w:pPr>
              <w:jc w:val="center"/>
              <w:rPr>
                <w:rFonts w:ascii="Arial" w:hAnsi="Arial" w:cs="Arial"/>
                <w:color w:val="264A60"/>
                <w:sz w:val="21"/>
                <w:szCs w:val="21"/>
                <w:lang w:val="es-ES"/>
              </w:rPr>
            </w:pPr>
            <w:r w:rsidRPr="00F95D14">
              <w:rPr>
                <w:rFonts w:ascii="Arial" w:hAnsi="Arial" w:cs="Arial"/>
                <w:color w:val="264A60"/>
                <w:sz w:val="21"/>
                <w:szCs w:val="21"/>
                <w:lang w:val="es-ES"/>
              </w:rPr>
              <w:t>FEBOS</w:t>
            </w:r>
          </w:p>
        </w:tc>
        <w:tc>
          <w:tcPr>
            <w:tcW w:w="1281" w:type="dxa"/>
            <w:tcBorders>
              <w:top w:val="nil"/>
              <w:left w:val="single" w:sz="4" w:space="0" w:color="E0E0E0"/>
              <w:bottom w:val="single" w:sz="4" w:space="0" w:color="auto"/>
              <w:right w:val="single" w:sz="4" w:space="0" w:color="E0E0E0"/>
            </w:tcBorders>
            <w:shd w:val="clear" w:color="000000" w:fill="D9E1F2"/>
            <w:vAlign w:val="bottom"/>
            <w:hideMark/>
          </w:tcPr>
          <w:p w:rsidR="009B2128" w:rsidRPr="00F95D14" w:rsidRDefault="009B2128" w:rsidP="009B2128">
            <w:pPr>
              <w:jc w:val="center"/>
              <w:rPr>
                <w:rFonts w:ascii="Arial" w:hAnsi="Arial" w:cs="Arial"/>
                <w:color w:val="264A60"/>
                <w:sz w:val="21"/>
                <w:szCs w:val="21"/>
                <w:lang w:val="es-ES"/>
              </w:rPr>
            </w:pPr>
            <w:r w:rsidRPr="00F95D14">
              <w:rPr>
                <w:rFonts w:ascii="Arial" w:hAnsi="Arial" w:cs="Arial"/>
                <w:color w:val="264A60"/>
                <w:sz w:val="21"/>
                <w:szCs w:val="21"/>
                <w:lang w:val="es-ES"/>
              </w:rPr>
              <w:t>FEBOPDIF</w:t>
            </w:r>
          </w:p>
        </w:tc>
        <w:tc>
          <w:tcPr>
            <w:tcW w:w="1114" w:type="dxa"/>
            <w:tcBorders>
              <w:top w:val="nil"/>
              <w:left w:val="nil"/>
              <w:bottom w:val="single" w:sz="4" w:space="0" w:color="auto"/>
              <w:right w:val="nil"/>
            </w:tcBorders>
            <w:shd w:val="clear" w:color="000000" w:fill="D9E1F2"/>
            <w:vAlign w:val="bottom"/>
            <w:hideMark/>
          </w:tcPr>
          <w:p w:rsidR="009B2128" w:rsidRPr="00F95D14" w:rsidRDefault="009B2128" w:rsidP="009B2128">
            <w:pPr>
              <w:jc w:val="center"/>
              <w:rPr>
                <w:rFonts w:ascii="Arial" w:hAnsi="Arial" w:cs="Arial"/>
                <w:color w:val="264A60"/>
                <w:sz w:val="21"/>
                <w:szCs w:val="21"/>
                <w:lang w:val="es-ES"/>
              </w:rPr>
            </w:pPr>
            <w:r w:rsidRPr="00F95D14">
              <w:rPr>
                <w:rFonts w:ascii="Arial" w:hAnsi="Arial" w:cs="Arial"/>
                <w:color w:val="264A60"/>
                <w:sz w:val="21"/>
                <w:szCs w:val="21"/>
                <w:lang w:val="es-ES"/>
              </w:rPr>
              <w:t>FEBOLDI</w:t>
            </w:r>
          </w:p>
        </w:tc>
        <w:tc>
          <w:tcPr>
            <w:tcW w:w="1484" w:type="dxa"/>
            <w:tcBorders>
              <w:top w:val="nil"/>
              <w:left w:val="single" w:sz="4" w:space="0" w:color="E0E0E0"/>
              <w:bottom w:val="single" w:sz="4" w:space="0" w:color="auto"/>
              <w:right w:val="nil"/>
            </w:tcBorders>
            <w:shd w:val="clear" w:color="000000" w:fill="D9E1F2"/>
            <w:vAlign w:val="bottom"/>
            <w:hideMark/>
          </w:tcPr>
          <w:p w:rsidR="009B2128" w:rsidRPr="00F95D14" w:rsidRDefault="009B2128" w:rsidP="009B2128">
            <w:pPr>
              <w:jc w:val="center"/>
              <w:rPr>
                <w:rFonts w:ascii="Arial" w:hAnsi="Arial" w:cs="Arial"/>
                <w:color w:val="264A60"/>
                <w:sz w:val="21"/>
                <w:szCs w:val="21"/>
                <w:lang w:val="es-ES"/>
              </w:rPr>
            </w:pPr>
            <w:r w:rsidRPr="00F95D14">
              <w:rPr>
                <w:rFonts w:ascii="Arial" w:hAnsi="Arial" w:cs="Arial"/>
                <w:color w:val="264A60"/>
                <w:sz w:val="21"/>
                <w:szCs w:val="21"/>
                <w:lang w:val="es-ES"/>
              </w:rPr>
              <w:t>FEBOLDIPSI</w:t>
            </w:r>
          </w:p>
        </w:tc>
        <w:tc>
          <w:tcPr>
            <w:tcW w:w="720" w:type="dxa"/>
            <w:tcBorders>
              <w:top w:val="nil"/>
              <w:left w:val="single" w:sz="4" w:space="0" w:color="auto"/>
              <w:bottom w:val="single" w:sz="4" w:space="0" w:color="auto"/>
              <w:right w:val="single" w:sz="4" w:space="0" w:color="auto"/>
            </w:tcBorders>
            <w:shd w:val="clear" w:color="000000" w:fill="D9E1F2"/>
            <w:vAlign w:val="bottom"/>
            <w:hideMark/>
          </w:tcPr>
          <w:p w:rsidR="009B2128" w:rsidRPr="00F95D14" w:rsidRDefault="009B2128" w:rsidP="009B2128">
            <w:pPr>
              <w:jc w:val="center"/>
              <w:rPr>
                <w:rFonts w:ascii="Arial" w:hAnsi="Arial" w:cs="Arial"/>
                <w:color w:val="264A60"/>
                <w:sz w:val="21"/>
                <w:szCs w:val="21"/>
                <w:lang w:val="es-ES"/>
              </w:rPr>
            </w:pPr>
            <w:r w:rsidRPr="00F95D14">
              <w:rPr>
                <w:rFonts w:ascii="Arial" w:hAnsi="Arial" w:cs="Arial"/>
                <w:color w:val="264A60"/>
                <w:sz w:val="21"/>
                <w:szCs w:val="21"/>
                <w:lang w:val="es-ES"/>
              </w:rPr>
              <w:t>Total</w:t>
            </w:r>
          </w:p>
        </w:tc>
      </w:tr>
      <w:tr w:rsidR="009B2128" w:rsidRPr="00052D96" w:rsidTr="00A651DA">
        <w:trPr>
          <w:trHeight w:val="287"/>
          <w:jc w:val="center"/>
        </w:trPr>
        <w:tc>
          <w:tcPr>
            <w:tcW w:w="1268" w:type="dxa"/>
            <w:tcBorders>
              <w:top w:val="single" w:sz="4" w:space="0" w:color="auto"/>
              <w:left w:val="single" w:sz="4" w:space="0" w:color="auto"/>
              <w:bottom w:val="nil"/>
              <w:right w:val="nil"/>
            </w:tcBorders>
            <w:shd w:val="clear" w:color="000000" w:fill="E0E0E0"/>
            <w:hideMark/>
          </w:tcPr>
          <w:p w:rsidR="009B2128" w:rsidRPr="00F95D14" w:rsidRDefault="009B2128" w:rsidP="009B2128">
            <w:pPr>
              <w:rPr>
                <w:rFonts w:ascii="Arial" w:hAnsi="Arial" w:cs="Arial"/>
                <w:color w:val="264A60"/>
                <w:sz w:val="21"/>
                <w:szCs w:val="21"/>
                <w:lang w:val="es-ES"/>
              </w:rPr>
            </w:pPr>
            <w:r w:rsidRPr="00F95D14">
              <w:rPr>
                <w:rFonts w:ascii="Arial" w:hAnsi="Arial" w:cs="Arial"/>
                <w:color w:val="264A60"/>
                <w:sz w:val="21"/>
                <w:szCs w:val="21"/>
                <w:lang w:val="es-ES"/>
              </w:rPr>
              <w:t xml:space="preserve">N </w:t>
            </w:r>
          </w:p>
        </w:tc>
        <w:tc>
          <w:tcPr>
            <w:tcW w:w="1458" w:type="dxa"/>
            <w:tcBorders>
              <w:top w:val="nil"/>
              <w:left w:val="nil"/>
              <w:bottom w:val="single" w:sz="4" w:space="0" w:color="AEAEAE"/>
              <w:right w:val="single" w:sz="4" w:space="0" w:color="E0E0E0"/>
            </w:tcBorders>
            <w:shd w:val="clear" w:color="auto" w:fill="auto"/>
            <w:noWrap/>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105</w:t>
            </w:r>
          </w:p>
        </w:tc>
        <w:tc>
          <w:tcPr>
            <w:tcW w:w="911" w:type="dxa"/>
            <w:tcBorders>
              <w:top w:val="nil"/>
              <w:left w:val="nil"/>
              <w:bottom w:val="single" w:sz="4" w:space="0" w:color="AEAEAE"/>
              <w:right w:val="nil"/>
            </w:tcBorders>
            <w:shd w:val="clear" w:color="auto" w:fill="auto"/>
            <w:noWrap/>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90</w:t>
            </w:r>
          </w:p>
        </w:tc>
        <w:tc>
          <w:tcPr>
            <w:tcW w:w="1281" w:type="dxa"/>
            <w:tcBorders>
              <w:top w:val="nil"/>
              <w:left w:val="single" w:sz="4" w:space="0" w:color="E0E0E0"/>
              <w:bottom w:val="single" w:sz="4" w:space="0" w:color="AEAEAE"/>
              <w:right w:val="single" w:sz="4" w:space="0" w:color="E0E0E0"/>
            </w:tcBorders>
            <w:shd w:val="clear" w:color="auto" w:fill="auto"/>
            <w:noWrap/>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89</w:t>
            </w:r>
          </w:p>
        </w:tc>
        <w:tc>
          <w:tcPr>
            <w:tcW w:w="1114" w:type="dxa"/>
            <w:tcBorders>
              <w:top w:val="nil"/>
              <w:left w:val="nil"/>
              <w:bottom w:val="single" w:sz="4" w:space="0" w:color="AEAEAE"/>
              <w:right w:val="nil"/>
            </w:tcBorders>
            <w:shd w:val="clear" w:color="auto" w:fill="auto"/>
            <w:noWrap/>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68</w:t>
            </w:r>
          </w:p>
        </w:tc>
        <w:tc>
          <w:tcPr>
            <w:tcW w:w="1484" w:type="dxa"/>
            <w:tcBorders>
              <w:top w:val="nil"/>
              <w:left w:val="single" w:sz="4" w:space="0" w:color="E0E0E0"/>
              <w:bottom w:val="single" w:sz="4" w:space="0" w:color="AEAEAE"/>
              <w:right w:val="single" w:sz="4" w:space="0" w:color="E0E0E0"/>
            </w:tcBorders>
            <w:shd w:val="clear" w:color="auto" w:fill="auto"/>
            <w:noWrap/>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38</w:t>
            </w:r>
          </w:p>
        </w:tc>
        <w:tc>
          <w:tcPr>
            <w:tcW w:w="720" w:type="dxa"/>
            <w:tcBorders>
              <w:top w:val="nil"/>
              <w:left w:val="nil"/>
              <w:bottom w:val="single" w:sz="4" w:space="0" w:color="AEAEAE"/>
              <w:right w:val="single" w:sz="4" w:space="0" w:color="auto"/>
            </w:tcBorders>
            <w:shd w:val="clear" w:color="auto" w:fill="auto"/>
            <w:noWrap/>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390</w:t>
            </w:r>
          </w:p>
        </w:tc>
      </w:tr>
      <w:tr w:rsidR="009B2128" w:rsidRPr="00052D96" w:rsidTr="00A651DA">
        <w:trPr>
          <w:trHeight w:val="287"/>
          <w:jc w:val="center"/>
        </w:trPr>
        <w:tc>
          <w:tcPr>
            <w:tcW w:w="1268" w:type="dxa"/>
            <w:tcBorders>
              <w:top w:val="single" w:sz="4" w:space="0" w:color="152935"/>
              <w:left w:val="single" w:sz="4" w:space="0" w:color="auto"/>
              <w:bottom w:val="nil"/>
              <w:right w:val="nil"/>
            </w:tcBorders>
            <w:shd w:val="clear" w:color="000000" w:fill="E0E0E0"/>
            <w:hideMark/>
          </w:tcPr>
          <w:p w:rsidR="009B2128" w:rsidRPr="00F95D14" w:rsidRDefault="009B2128" w:rsidP="009B2128">
            <w:pPr>
              <w:rPr>
                <w:rFonts w:ascii="Arial" w:hAnsi="Arial" w:cs="Arial"/>
                <w:color w:val="264A60"/>
                <w:sz w:val="21"/>
                <w:szCs w:val="21"/>
                <w:lang w:val="es-ES"/>
              </w:rPr>
            </w:pPr>
            <w:r w:rsidRPr="00F95D14">
              <w:rPr>
                <w:rFonts w:ascii="Arial" w:hAnsi="Arial" w:cs="Arial"/>
                <w:color w:val="264A60"/>
                <w:sz w:val="21"/>
                <w:szCs w:val="21"/>
                <w:lang w:val="es-ES"/>
              </w:rPr>
              <w:t>Menos de un año</w:t>
            </w:r>
          </w:p>
        </w:tc>
        <w:tc>
          <w:tcPr>
            <w:tcW w:w="1458" w:type="dxa"/>
            <w:tcBorders>
              <w:top w:val="nil"/>
              <w:left w:val="nil"/>
              <w:bottom w:val="nil"/>
              <w:right w:val="single" w:sz="4" w:space="0" w:color="E0E0E0"/>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0%</w:t>
            </w:r>
          </w:p>
        </w:tc>
        <w:tc>
          <w:tcPr>
            <w:tcW w:w="911" w:type="dxa"/>
            <w:tcBorders>
              <w:top w:val="nil"/>
              <w:left w:val="nil"/>
              <w:bottom w:val="nil"/>
              <w:right w:val="nil"/>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10%</w:t>
            </w:r>
          </w:p>
        </w:tc>
        <w:tc>
          <w:tcPr>
            <w:tcW w:w="1281" w:type="dxa"/>
            <w:tcBorders>
              <w:top w:val="nil"/>
              <w:left w:val="single" w:sz="4" w:space="0" w:color="E0E0E0"/>
              <w:bottom w:val="nil"/>
              <w:right w:val="single" w:sz="4" w:space="0" w:color="E0E0E0"/>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6%</w:t>
            </w:r>
          </w:p>
        </w:tc>
        <w:tc>
          <w:tcPr>
            <w:tcW w:w="1114" w:type="dxa"/>
            <w:tcBorders>
              <w:top w:val="nil"/>
              <w:left w:val="nil"/>
              <w:bottom w:val="nil"/>
              <w:right w:val="nil"/>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4%</w:t>
            </w:r>
          </w:p>
        </w:tc>
        <w:tc>
          <w:tcPr>
            <w:tcW w:w="1484" w:type="dxa"/>
            <w:tcBorders>
              <w:top w:val="nil"/>
              <w:left w:val="single" w:sz="4" w:space="0" w:color="E0E0E0"/>
              <w:bottom w:val="nil"/>
              <w:right w:val="single" w:sz="4" w:space="0" w:color="E0E0E0"/>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16%</w:t>
            </w:r>
          </w:p>
        </w:tc>
        <w:tc>
          <w:tcPr>
            <w:tcW w:w="720" w:type="dxa"/>
            <w:tcBorders>
              <w:top w:val="nil"/>
              <w:left w:val="nil"/>
              <w:bottom w:val="nil"/>
              <w:right w:val="single" w:sz="4" w:space="0" w:color="auto"/>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6%</w:t>
            </w:r>
          </w:p>
        </w:tc>
      </w:tr>
      <w:tr w:rsidR="009B2128" w:rsidRPr="00052D96" w:rsidTr="00A651DA">
        <w:trPr>
          <w:trHeight w:val="287"/>
          <w:jc w:val="center"/>
        </w:trPr>
        <w:tc>
          <w:tcPr>
            <w:tcW w:w="1268" w:type="dxa"/>
            <w:tcBorders>
              <w:top w:val="single" w:sz="4" w:space="0" w:color="AEAEAE"/>
              <w:left w:val="single" w:sz="4" w:space="0" w:color="auto"/>
              <w:bottom w:val="nil"/>
              <w:right w:val="nil"/>
            </w:tcBorders>
            <w:shd w:val="clear" w:color="000000" w:fill="E0E0E0"/>
            <w:hideMark/>
          </w:tcPr>
          <w:p w:rsidR="009B2128" w:rsidRPr="00F95D14" w:rsidRDefault="009B2128" w:rsidP="009B2128">
            <w:pPr>
              <w:rPr>
                <w:rFonts w:ascii="Arial" w:hAnsi="Arial" w:cs="Arial"/>
                <w:color w:val="264A60"/>
                <w:sz w:val="21"/>
                <w:szCs w:val="21"/>
                <w:lang w:val="es-ES"/>
              </w:rPr>
            </w:pPr>
            <w:r w:rsidRPr="00F95D14">
              <w:rPr>
                <w:rFonts w:ascii="Arial" w:hAnsi="Arial" w:cs="Arial"/>
                <w:color w:val="264A60"/>
                <w:sz w:val="21"/>
                <w:szCs w:val="21"/>
                <w:lang w:val="es-ES"/>
              </w:rPr>
              <w:t>2 – 3 años</w:t>
            </w:r>
          </w:p>
        </w:tc>
        <w:tc>
          <w:tcPr>
            <w:tcW w:w="1458" w:type="dxa"/>
            <w:tcBorders>
              <w:top w:val="single" w:sz="4" w:space="0" w:color="AEAEAE"/>
              <w:left w:val="nil"/>
              <w:bottom w:val="nil"/>
              <w:right w:val="single" w:sz="4" w:space="0" w:color="E0E0E0"/>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4%</w:t>
            </w:r>
          </w:p>
        </w:tc>
        <w:tc>
          <w:tcPr>
            <w:tcW w:w="911" w:type="dxa"/>
            <w:tcBorders>
              <w:top w:val="single" w:sz="4" w:space="0" w:color="AEAEAE"/>
              <w:left w:val="nil"/>
              <w:bottom w:val="nil"/>
              <w:right w:val="nil"/>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8%</w:t>
            </w:r>
          </w:p>
        </w:tc>
        <w:tc>
          <w:tcPr>
            <w:tcW w:w="1281" w:type="dxa"/>
            <w:tcBorders>
              <w:top w:val="single" w:sz="4" w:space="0" w:color="AEAEAE"/>
              <w:left w:val="single" w:sz="4" w:space="0" w:color="E0E0E0"/>
              <w:bottom w:val="nil"/>
              <w:right w:val="single" w:sz="4" w:space="0" w:color="E0E0E0"/>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12%</w:t>
            </w:r>
          </w:p>
        </w:tc>
        <w:tc>
          <w:tcPr>
            <w:tcW w:w="1114" w:type="dxa"/>
            <w:tcBorders>
              <w:top w:val="single" w:sz="4" w:space="0" w:color="AEAEAE"/>
              <w:left w:val="nil"/>
              <w:bottom w:val="nil"/>
              <w:right w:val="nil"/>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19%</w:t>
            </w:r>
          </w:p>
        </w:tc>
        <w:tc>
          <w:tcPr>
            <w:tcW w:w="1484" w:type="dxa"/>
            <w:tcBorders>
              <w:top w:val="single" w:sz="4" w:space="0" w:color="AEAEAE"/>
              <w:left w:val="single" w:sz="4" w:space="0" w:color="E0E0E0"/>
              <w:bottom w:val="nil"/>
              <w:right w:val="single" w:sz="4" w:space="0" w:color="E0E0E0"/>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47%</w:t>
            </w:r>
          </w:p>
        </w:tc>
        <w:tc>
          <w:tcPr>
            <w:tcW w:w="720" w:type="dxa"/>
            <w:tcBorders>
              <w:top w:val="single" w:sz="4" w:space="0" w:color="AEAEAE"/>
              <w:left w:val="nil"/>
              <w:bottom w:val="nil"/>
              <w:right w:val="single" w:sz="4" w:space="0" w:color="auto"/>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14%</w:t>
            </w:r>
          </w:p>
        </w:tc>
      </w:tr>
      <w:tr w:rsidR="009B2128" w:rsidRPr="00052D96" w:rsidTr="00A651DA">
        <w:trPr>
          <w:trHeight w:val="287"/>
          <w:jc w:val="center"/>
        </w:trPr>
        <w:tc>
          <w:tcPr>
            <w:tcW w:w="1268" w:type="dxa"/>
            <w:tcBorders>
              <w:top w:val="single" w:sz="4" w:space="0" w:color="AEAEAE"/>
              <w:left w:val="single" w:sz="4" w:space="0" w:color="auto"/>
              <w:bottom w:val="nil"/>
              <w:right w:val="nil"/>
            </w:tcBorders>
            <w:shd w:val="clear" w:color="000000" w:fill="E0E0E0"/>
            <w:hideMark/>
          </w:tcPr>
          <w:p w:rsidR="009B2128" w:rsidRPr="00F95D14" w:rsidRDefault="009B2128" w:rsidP="009B2128">
            <w:pPr>
              <w:rPr>
                <w:rFonts w:ascii="Arial" w:hAnsi="Arial" w:cs="Arial"/>
                <w:color w:val="264A60"/>
                <w:sz w:val="21"/>
                <w:szCs w:val="21"/>
                <w:lang w:val="es-ES"/>
              </w:rPr>
            </w:pPr>
            <w:r w:rsidRPr="00F95D14">
              <w:rPr>
                <w:rFonts w:ascii="Arial" w:hAnsi="Arial" w:cs="Arial"/>
                <w:color w:val="264A60"/>
                <w:sz w:val="21"/>
                <w:szCs w:val="21"/>
                <w:lang w:val="es-ES"/>
              </w:rPr>
              <w:t>Más de tres años</w:t>
            </w:r>
          </w:p>
        </w:tc>
        <w:tc>
          <w:tcPr>
            <w:tcW w:w="1458" w:type="dxa"/>
            <w:tcBorders>
              <w:top w:val="single" w:sz="4" w:space="0" w:color="AEAEAE"/>
              <w:left w:val="nil"/>
              <w:bottom w:val="nil"/>
              <w:right w:val="single" w:sz="4" w:space="0" w:color="E0E0E0"/>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96%</w:t>
            </w:r>
          </w:p>
        </w:tc>
        <w:tc>
          <w:tcPr>
            <w:tcW w:w="911" w:type="dxa"/>
            <w:tcBorders>
              <w:top w:val="single" w:sz="4" w:space="0" w:color="AEAEAE"/>
              <w:left w:val="nil"/>
              <w:bottom w:val="nil"/>
              <w:right w:val="nil"/>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82%</w:t>
            </w:r>
          </w:p>
        </w:tc>
        <w:tc>
          <w:tcPr>
            <w:tcW w:w="1281" w:type="dxa"/>
            <w:tcBorders>
              <w:top w:val="single" w:sz="4" w:space="0" w:color="AEAEAE"/>
              <w:left w:val="single" w:sz="4" w:space="0" w:color="E0E0E0"/>
              <w:bottom w:val="nil"/>
              <w:right w:val="single" w:sz="4" w:space="0" w:color="E0E0E0"/>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82%</w:t>
            </w:r>
          </w:p>
        </w:tc>
        <w:tc>
          <w:tcPr>
            <w:tcW w:w="1114" w:type="dxa"/>
            <w:tcBorders>
              <w:top w:val="single" w:sz="4" w:space="0" w:color="AEAEAE"/>
              <w:left w:val="nil"/>
              <w:bottom w:val="nil"/>
              <w:right w:val="nil"/>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76%</w:t>
            </w:r>
          </w:p>
        </w:tc>
        <w:tc>
          <w:tcPr>
            <w:tcW w:w="1484" w:type="dxa"/>
            <w:tcBorders>
              <w:top w:val="single" w:sz="4" w:space="0" w:color="AEAEAE"/>
              <w:left w:val="single" w:sz="4" w:space="0" w:color="E0E0E0"/>
              <w:bottom w:val="nil"/>
              <w:right w:val="single" w:sz="4" w:space="0" w:color="E0E0E0"/>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37%</w:t>
            </w:r>
          </w:p>
        </w:tc>
        <w:tc>
          <w:tcPr>
            <w:tcW w:w="720" w:type="dxa"/>
            <w:tcBorders>
              <w:top w:val="single" w:sz="4" w:space="0" w:color="AEAEAE"/>
              <w:left w:val="nil"/>
              <w:bottom w:val="nil"/>
              <w:right w:val="single" w:sz="4" w:space="0" w:color="auto"/>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81%</w:t>
            </w:r>
          </w:p>
        </w:tc>
      </w:tr>
      <w:tr w:rsidR="009B2128" w:rsidRPr="00052D96" w:rsidTr="00A651DA">
        <w:trPr>
          <w:trHeight w:val="54"/>
          <w:jc w:val="center"/>
        </w:trPr>
        <w:tc>
          <w:tcPr>
            <w:tcW w:w="1268" w:type="dxa"/>
            <w:tcBorders>
              <w:top w:val="single" w:sz="4" w:space="0" w:color="AEAEAE"/>
              <w:left w:val="single" w:sz="4" w:space="0" w:color="auto"/>
              <w:bottom w:val="single" w:sz="4" w:space="0" w:color="auto"/>
              <w:right w:val="nil"/>
            </w:tcBorders>
            <w:shd w:val="clear" w:color="000000" w:fill="E0E0E0"/>
            <w:hideMark/>
          </w:tcPr>
          <w:p w:rsidR="009B2128" w:rsidRPr="00F95D14" w:rsidRDefault="009B2128" w:rsidP="009B2128">
            <w:pPr>
              <w:rPr>
                <w:rFonts w:ascii="Arial" w:hAnsi="Arial" w:cs="Arial"/>
                <w:color w:val="264A60"/>
                <w:sz w:val="21"/>
                <w:szCs w:val="21"/>
                <w:lang w:val="es-ES"/>
              </w:rPr>
            </w:pPr>
            <w:r w:rsidRPr="00F95D14">
              <w:rPr>
                <w:rFonts w:ascii="Arial" w:hAnsi="Arial" w:cs="Arial"/>
                <w:color w:val="264A60"/>
                <w:sz w:val="21"/>
                <w:szCs w:val="21"/>
                <w:lang w:val="es-ES"/>
              </w:rPr>
              <w:t>Total</w:t>
            </w:r>
          </w:p>
        </w:tc>
        <w:tc>
          <w:tcPr>
            <w:tcW w:w="1458" w:type="dxa"/>
            <w:tcBorders>
              <w:top w:val="single" w:sz="4" w:space="0" w:color="AEAEAE"/>
              <w:left w:val="nil"/>
              <w:bottom w:val="single" w:sz="4" w:space="0" w:color="auto"/>
              <w:right w:val="single" w:sz="4" w:space="0" w:color="E0E0E0"/>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100%</w:t>
            </w:r>
          </w:p>
        </w:tc>
        <w:tc>
          <w:tcPr>
            <w:tcW w:w="911" w:type="dxa"/>
            <w:tcBorders>
              <w:top w:val="single" w:sz="4" w:space="0" w:color="AEAEAE"/>
              <w:left w:val="nil"/>
              <w:bottom w:val="single" w:sz="4" w:space="0" w:color="auto"/>
              <w:right w:val="nil"/>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100%</w:t>
            </w:r>
          </w:p>
        </w:tc>
        <w:tc>
          <w:tcPr>
            <w:tcW w:w="1281"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100%</w:t>
            </w:r>
          </w:p>
        </w:tc>
        <w:tc>
          <w:tcPr>
            <w:tcW w:w="1114" w:type="dxa"/>
            <w:tcBorders>
              <w:top w:val="single" w:sz="4" w:space="0" w:color="AEAEAE"/>
              <w:left w:val="nil"/>
              <w:bottom w:val="single" w:sz="4" w:space="0" w:color="auto"/>
              <w:right w:val="nil"/>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100%</w:t>
            </w:r>
          </w:p>
        </w:tc>
        <w:tc>
          <w:tcPr>
            <w:tcW w:w="1484"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100%</w:t>
            </w:r>
          </w:p>
        </w:tc>
        <w:tc>
          <w:tcPr>
            <w:tcW w:w="720" w:type="dxa"/>
            <w:tcBorders>
              <w:top w:val="single" w:sz="4" w:space="0" w:color="AEAEAE"/>
              <w:left w:val="nil"/>
              <w:bottom w:val="single" w:sz="4" w:space="0" w:color="auto"/>
              <w:right w:val="single" w:sz="4" w:space="0" w:color="auto"/>
            </w:tcBorders>
            <w:shd w:val="clear" w:color="auto" w:fill="auto"/>
            <w:noWrap/>
            <w:vAlign w:val="center"/>
            <w:hideMark/>
          </w:tcPr>
          <w:p w:rsidR="009B2128" w:rsidRPr="00F95D14" w:rsidRDefault="009B2128" w:rsidP="009B2128">
            <w:pPr>
              <w:jc w:val="center"/>
              <w:rPr>
                <w:rFonts w:ascii="Arial" w:hAnsi="Arial" w:cs="Arial"/>
                <w:color w:val="010205"/>
                <w:sz w:val="21"/>
                <w:szCs w:val="21"/>
                <w:lang w:val="es-ES"/>
              </w:rPr>
            </w:pPr>
            <w:r w:rsidRPr="00F95D14">
              <w:rPr>
                <w:rFonts w:ascii="Arial" w:hAnsi="Arial" w:cs="Arial"/>
                <w:color w:val="010205"/>
                <w:sz w:val="21"/>
                <w:szCs w:val="21"/>
                <w:lang w:val="es-ES"/>
              </w:rPr>
              <w:t>100%</w:t>
            </w:r>
          </w:p>
        </w:tc>
      </w:tr>
    </w:tbl>
    <w:p w:rsidR="00D941BA" w:rsidRPr="00052D96" w:rsidRDefault="00D941BA" w:rsidP="00845724">
      <w:pPr>
        <w:pStyle w:val="Overskrift3"/>
        <w:rPr>
          <w:lang w:val="es-ES"/>
        </w:rPr>
      </w:pPr>
      <w:bookmarkStart w:id="87" w:name="_Toc7087136"/>
    </w:p>
    <w:p w:rsidR="00845724" w:rsidRPr="00052D96" w:rsidRDefault="00845724" w:rsidP="00845724">
      <w:pPr>
        <w:pStyle w:val="Overskrift3"/>
        <w:rPr>
          <w:lang w:val="es-ES"/>
        </w:rPr>
      </w:pPr>
      <w:bookmarkStart w:id="88" w:name="_Toc9422991"/>
      <w:r w:rsidRPr="00052D96">
        <w:rPr>
          <w:lang w:val="es-ES"/>
        </w:rPr>
        <w:t>Responsabilidad/cargo en su organización</w:t>
      </w:r>
      <w:bookmarkEnd w:id="87"/>
      <w:bookmarkEnd w:id="88"/>
    </w:p>
    <w:p w:rsidR="00845724" w:rsidRPr="00052D96" w:rsidRDefault="00845724" w:rsidP="00D36D2E">
      <w:pPr>
        <w:rPr>
          <w:lang w:val="es-ES"/>
        </w:rPr>
      </w:pPr>
      <w:r w:rsidRPr="00052D96">
        <w:rPr>
          <w:lang w:val="es-ES"/>
        </w:rPr>
        <w:t xml:space="preserve"> </w:t>
      </w:r>
      <w:r w:rsidR="00B02160" w:rsidRPr="00052D96">
        <w:rPr>
          <w:lang w:val="es-ES"/>
        </w:rPr>
        <w:t xml:space="preserve">Acerca de la distribución de los encuestados según su tipo de responsabilidad en las organizaciones, la mayor parte son afiliados (320 personas, 82%) y los restantes 18% (70 personas) son líderes. Las dos siguientes tablas muestran la distribución según responsabilidad por edad y por sexo, respectivamente. </w:t>
      </w:r>
    </w:p>
    <w:p w:rsidR="00471426" w:rsidRPr="00052D96" w:rsidRDefault="00471426" w:rsidP="00D36D2E">
      <w:pPr>
        <w:rPr>
          <w:rFonts w:ascii="Arial Bold" w:hAnsi="Arial Bold" w:cs="Calibri"/>
          <w:b/>
          <w:bCs/>
          <w:color w:val="010205"/>
          <w:sz w:val="24"/>
          <w:lang w:val="es-ES"/>
        </w:rPr>
      </w:pPr>
    </w:p>
    <w:p w:rsidR="00F60E29" w:rsidRPr="00052D96" w:rsidRDefault="00F63B48" w:rsidP="00F60E29">
      <w:pPr>
        <w:pStyle w:val="Billedtekst"/>
        <w:keepN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EAADB" w:themeFill="accent1" w:themeFillTint="99"/>
        <w:ind w:left="142" w:right="-433"/>
        <w:jc w:val="center"/>
        <w:rPr>
          <w:rFonts w:ascii="Arial Bold" w:hAnsi="Arial Bold" w:cs="Calibri"/>
          <w:b/>
          <w:bCs/>
          <w:i w:val="0"/>
          <w:iCs w:val="0"/>
          <w:color w:val="010205"/>
          <w:sz w:val="24"/>
          <w:szCs w:val="24"/>
          <w:lang w:val="es-ES"/>
        </w:rPr>
      </w:pPr>
      <w:bookmarkStart w:id="89" w:name="_Toc9423055"/>
      <w:r w:rsidRPr="00052D96">
        <w:rPr>
          <w:rFonts w:ascii="Arial Bold" w:hAnsi="Arial Bold" w:cs="Calibri"/>
          <w:b/>
          <w:bCs/>
          <w:i w:val="0"/>
          <w:iCs w:val="0"/>
          <w:color w:val="010205"/>
          <w:sz w:val="24"/>
          <w:szCs w:val="24"/>
          <w:lang w:val="es-ES"/>
        </w:rPr>
        <w:t xml:space="preserve">Tabla </w:t>
      </w:r>
      <w:r w:rsidR="00C24E78" w:rsidRPr="00052D96">
        <w:rPr>
          <w:rFonts w:ascii="Arial Bold" w:hAnsi="Arial Bold" w:cs="Calibri"/>
          <w:b/>
          <w:bCs/>
          <w:i w:val="0"/>
          <w:iCs w:val="0"/>
          <w:color w:val="010205"/>
          <w:sz w:val="24"/>
          <w:szCs w:val="24"/>
          <w:lang w:val="es-ES"/>
        </w:rPr>
        <w:fldChar w:fldCharType="begin"/>
      </w:r>
      <w:r w:rsidR="00C24E78" w:rsidRPr="00052D96">
        <w:rPr>
          <w:rFonts w:ascii="Arial Bold" w:hAnsi="Arial Bold" w:cs="Calibri"/>
          <w:b/>
          <w:bCs/>
          <w:i w:val="0"/>
          <w:iCs w:val="0"/>
          <w:color w:val="010205"/>
          <w:sz w:val="24"/>
          <w:szCs w:val="24"/>
          <w:lang w:val="es-ES"/>
        </w:rPr>
        <w:instrText xml:space="preserve"> SEQ Tabla \* ARABIC </w:instrText>
      </w:r>
      <w:r w:rsidR="00C24E78" w:rsidRPr="00052D96">
        <w:rPr>
          <w:rFonts w:ascii="Arial Bold" w:hAnsi="Arial Bold" w:cs="Calibri"/>
          <w:b/>
          <w:bCs/>
          <w:i w:val="0"/>
          <w:iCs w:val="0"/>
          <w:color w:val="010205"/>
          <w:sz w:val="24"/>
          <w:szCs w:val="24"/>
          <w:lang w:val="es-ES"/>
        </w:rPr>
        <w:fldChar w:fldCharType="separate"/>
      </w:r>
      <w:r w:rsidR="00D605C1">
        <w:rPr>
          <w:rFonts w:ascii="Arial Bold" w:hAnsi="Arial Bold" w:cs="Calibri"/>
          <w:b/>
          <w:bCs/>
          <w:i w:val="0"/>
          <w:iCs w:val="0"/>
          <w:noProof/>
          <w:color w:val="010205"/>
          <w:sz w:val="24"/>
          <w:szCs w:val="24"/>
          <w:lang w:val="es-ES"/>
        </w:rPr>
        <w:t>37</w:t>
      </w:r>
      <w:r w:rsidR="00C24E78" w:rsidRPr="00052D96">
        <w:rPr>
          <w:rFonts w:ascii="Arial Bold" w:hAnsi="Arial Bold" w:cs="Calibri"/>
          <w:b/>
          <w:bCs/>
          <w:i w:val="0"/>
          <w:iCs w:val="0"/>
          <w:color w:val="010205"/>
          <w:sz w:val="24"/>
          <w:szCs w:val="24"/>
          <w:lang w:val="es-ES"/>
        </w:rPr>
        <w:fldChar w:fldCharType="end"/>
      </w:r>
      <w:r w:rsidRPr="00052D96">
        <w:rPr>
          <w:rFonts w:ascii="Arial Bold" w:hAnsi="Arial Bold" w:cs="Calibri"/>
          <w:b/>
          <w:bCs/>
          <w:i w:val="0"/>
          <w:iCs w:val="0"/>
          <w:color w:val="010205"/>
          <w:sz w:val="24"/>
          <w:szCs w:val="24"/>
          <w:lang w:val="es-ES"/>
        </w:rPr>
        <w:t>. Distribución de la población según tipo de responsabilidad en su organización local por edad agrupada y por federación.</w:t>
      </w:r>
      <w:bookmarkEnd w:id="89"/>
    </w:p>
    <w:p w:rsidR="00D941BA" w:rsidRPr="00052D96" w:rsidRDefault="00C254BE" w:rsidP="00F60E29">
      <w:pPr>
        <w:rPr>
          <w:lang w:val="es-ES"/>
        </w:rPr>
      </w:pPr>
      <w:r>
        <w:rPr>
          <w:noProof/>
          <w:lang w:val="es-ES"/>
        </w:rPr>
        <w:object w:dxaOrig="12140" w:dyaOrig="8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509.65pt;height:345.85pt;mso-width-percent:0;mso-height-percent:0;mso-width-percent:0;mso-height-percent:0" o:ole="">
            <v:imagedata r:id="rId8" o:title=""/>
          </v:shape>
          <o:OLEObject Type="Embed" ProgID="Excel.Sheet.12" ShapeID="_x0000_i1030" DrawAspect="Content" ObjectID="_1620035836" r:id="rId9"/>
        </w:object>
      </w:r>
    </w:p>
    <w:p w:rsidR="008A4DA2" w:rsidRPr="00052D96" w:rsidRDefault="008A4DA2" w:rsidP="00D36D2E">
      <w:pPr>
        <w:rPr>
          <w:lang w:val="es-ES"/>
        </w:rPr>
      </w:pPr>
    </w:p>
    <w:p w:rsidR="00490AD9" w:rsidRPr="00052D96" w:rsidRDefault="00205B69" w:rsidP="00490AD9">
      <w:pPr>
        <w:rPr>
          <w:lang w:val="es-ES"/>
        </w:rPr>
      </w:pPr>
      <w:r w:rsidRPr="00052D96">
        <w:rPr>
          <w:lang w:val="es-ES"/>
        </w:rPr>
        <w:lastRenderedPageBreak/>
        <w:t xml:space="preserve">67 de los líderes indicaron </w:t>
      </w:r>
      <w:r w:rsidR="008A4C41" w:rsidRPr="00052D96">
        <w:rPr>
          <w:lang w:val="es-ES"/>
        </w:rPr>
        <w:t>que t</w:t>
      </w:r>
      <w:r w:rsidR="00A651DA" w:rsidRPr="00052D96">
        <w:rPr>
          <w:lang w:val="es-ES"/>
        </w:rPr>
        <w:t>enían</w:t>
      </w:r>
      <w:r w:rsidRPr="00052D96">
        <w:rPr>
          <w:lang w:val="es-ES"/>
        </w:rPr>
        <w:t xml:space="preserve"> un cargo en la junta directiva en su asociación local (96%) y 3 personas </w:t>
      </w:r>
      <w:r w:rsidR="00A651DA" w:rsidRPr="00052D96">
        <w:rPr>
          <w:lang w:val="es-ES"/>
        </w:rPr>
        <w:t xml:space="preserve">tenían </w:t>
      </w:r>
      <w:r w:rsidRPr="00052D96">
        <w:rPr>
          <w:lang w:val="es-ES"/>
        </w:rPr>
        <w:t xml:space="preserve">un cargo en la junta directiva nacional de la federación (4%). </w:t>
      </w:r>
      <w:r w:rsidR="006F0834" w:rsidRPr="00052D96">
        <w:rPr>
          <w:lang w:val="es-ES"/>
        </w:rPr>
        <w:t xml:space="preserve">Entre los líderes locales, 18% son presidentes (12 personas), 19% vicepresidentes (13 personas), 40% que es algún tipo de secretaría (deporte, salud, hacienda etc.) (27 personas), 19% vocal (13 personas) y 3% </w:t>
      </w:r>
      <w:r w:rsidR="00A651DA" w:rsidRPr="00052D96">
        <w:rPr>
          <w:lang w:val="es-ES"/>
        </w:rPr>
        <w:t xml:space="preserve">tenia </w:t>
      </w:r>
      <w:r w:rsidR="006F0834" w:rsidRPr="00052D96">
        <w:rPr>
          <w:lang w:val="es-ES"/>
        </w:rPr>
        <w:t>otro</w:t>
      </w:r>
      <w:r w:rsidR="00A651DA" w:rsidRPr="00052D96">
        <w:rPr>
          <w:lang w:val="es-ES"/>
        </w:rPr>
        <w:t xml:space="preserve"> cargo</w:t>
      </w:r>
      <w:r w:rsidR="006F0834" w:rsidRPr="00052D96">
        <w:rPr>
          <w:lang w:val="es-ES"/>
        </w:rPr>
        <w:t xml:space="preserve"> (2 personas). En la junta directiva nacional, como el numero es muy limitado no se especifica sus cargos para proteger su anonimato. </w:t>
      </w:r>
    </w:p>
    <w:p w:rsidR="00490AD9" w:rsidRPr="00052D96" w:rsidRDefault="00490AD9" w:rsidP="00490AD9">
      <w:pPr>
        <w:rPr>
          <w:lang w:val="es-ES"/>
        </w:rPr>
      </w:pPr>
    </w:p>
    <w:tbl>
      <w:tblPr>
        <w:tblW w:w="9776" w:type="dxa"/>
        <w:tblLayout w:type="fixed"/>
        <w:tblCellMar>
          <w:left w:w="70" w:type="dxa"/>
          <w:right w:w="70" w:type="dxa"/>
        </w:tblCellMar>
        <w:tblLook w:val="04A0" w:firstRow="1" w:lastRow="0" w:firstColumn="1" w:lastColumn="0" w:noHBand="0" w:noVBand="1"/>
      </w:tblPr>
      <w:tblGrid>
        <w:gridCol w:w="1129"/>
        <w:gridCol w:w="993"/>
        <w:gridCol w:w="1417"/>
        <w:gridCol w:w="1134"/>
        <w:gridCol w:w="1276"/>
        <w:gridCol w:w="1134"/>
        <w:gridCol w:w="1559"/>
        <w:gridCol w:w="1134"/>
      </w:tblGrid>
      <w:tr w:rsidR="001F598A" w:rsidRPr="00052D96" w:rsidTr="00625A31">
        <w:trPr>
          <w:trHeight w:val="518"/>
        </w:trPr>
        <w:tc>
          <w:tcPr>
            <w:tcW w:w="9776" w:type="dxa"/>
            <w:gridSpan w:val="8"/>
            <w:tcBorders>
              <w:top w:val="single" w:sz="4" w:space="0" w:color="auto"/>
              <w:left w:val="single" w:sz="4" w:space="0" w:color="auto"/>
              <w:bottom w:val="single" w:sz="4" w:space="0" w:color="auto"/>
              <w:right w:val="single" w:sz="4" w:space="0" w:color="000000"/>
            </w:tcBorders>
            <w:shd w:val="clear" w:color="000000" w:fill="8EA9DB"/>
            <w:vAlign w:val="center"/>
            <w:hideMark/>
          </w:tcPr>
          <w:p w:rsidR="001F598A" w:rsidRPr="00052D96" w:rsidRDefault="00F60E29" w:rsidP="00F60E29">
            <w:pPr>
              <w:jc w:val="center"/>
              <w:rPr>
                <w:rFonts w:ascii="Arial Bold" w:hAnsi="Arial Bold" w:cs="Calibri"/>
                <w:b/>
                <w:bCs/>
                <w:color w:val="010205"/>
                <w:sz w:val="24"/>
                <w:lang w:val="es-ES"/>
              </w:rPr>
            </w:pPr>
            <w:bookmarkStart w:id="90" w:name="_Toc9423056"/>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38</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F50A30" w:rsidRPr="00052D96">
              <w:rPr>
                <w:rFonts w:ascii="Arial Bold" w:hAnsi="Arial Bold" w:cs="Calibri"/>
                <w:b/>
                <w:bCs/>
                <w:color w:val="010205"/>
                <w:sz w:val="24"/>
                <w:lang w:val="es-ES"/>
              </w:rPr>
              <w:t xml:space="preserve">Distribución porcentual de la población </w:t>
            </w:r>
            <w:r w:rsidR="001F598A" w:rsidRPr="00052D96">
              <w:rPr>
                <w:rFonts w:ascii="Arial Bold" w:hAnsi="Arial Bold" w:cs="Calibri"/>
                <w:b/>
                <w:bCs/>
                <w:color w:val="010205"/>
                <w:sz w:val="24"/>
                <w:lang w:val="es-ES"/>
              </w:rPr>
              <w:t>según tipo de responsabilidad en su organización local por sexo y por federación. Estudio de Afiliados. Programa Lirios Bolivia. 2019</w:t>
            </w:r>
            <w:bookmarkEnd w:id="90"/>
          </w:p>
        </w:tc>
      </w:tr>
      <w:tr w:rsidR="001F598A" w:rsidRPr="00052D96" w:rsidTr="00625A31">
        <w:trPr>
          <w:trHeight w:val="188"/>
        </w:trPr>
        <w:tc>
          <w:tcPr>
            <w:tcW w:w="1129" w:type="dxa"/>
            <w:vMerge w:val="restart"/>
            <w:tcBorders>
              <w:top w:val="single" w:sz="4" w:space="0" w:color="auto"/>
              <w:left w:val="single" w:sz="4" w:space="0" w:color="auto"/>
              <w:bottom w:val="single" w:sz="4" w:space="0" w:color="auto"/>
              <w:right w:val="single" w:sz="4" w:space="0" w:color="auto"/>
            </w:tcBorders>
            <w:shd w:val="clear" w:color="000000" w:fill="D9E1F2"/>
            <w:vAlign w:val="bottom"/>
            <w:hideMark/>
          </w:tcPr>
          <w:p w:rsidR="001F598A" w:rsidRPr="00052D96" w:rsidRDefault="001F598A" w:rsidP="00F95D14">
            <w:pPr>
              <w:jc w:val="left"/>
              <w:rPr>
                <w:rFonts w:ascii="Arial" w:hAnsi="Arial" w:cs="Arial"/>
                <w:color w:val="264A60"/>
                <w:sz w:val="21"/>
                <w:szCs w:val="21"/>
                <w:lang w:val="es-ES"/>
              </w:rPr>
            </w:pPr>
            <w:r w:rsidRPr="00052D96">
              <w:rPr>
                <w:rFonts w:ascii="Arial" w:hAnsi="Arial" w:cs="Arial"/>
                <w:color w:val="264A60"/>
                <w:sz w:val="21"/>
                <w:szCs w:val="21"/>
                <w:lang w:val="es-ES"/>
              </w:rPr>
              <w:t>T</w:t>
            </w:r>
            <w:r w:rsidRPr="00052D96">
              <w:rPr>
                <w:rFonts w:ascii="Arial" w:hAnsi="Arial" w:cs="Arial"/>
                <w:color w:val="264A60"/>
                <w:sz w:val="20"/>
                <w:szCs w:val="20"/>
                <w:lang w:val="es-ES"/>
              </w:rPr>
              <w:t>ipo de responsabilidad</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Sexo</w:t>
            </w:r>
          </w:p>
        </w:tc>
        <w:tc>
          <w:tcPr>
            <w:tcW w:w="6520" w:type="dxa"/>
            <w:gridSpan w:val="5"/>
            <w:tcBorders>
              <w:top w:val="single" w:sz="4" w:space="0" w:color="auto"/>
              <w:left w:val="single" w:sz="4" w:space="0" w:color="auto"/>
              <w:bottom w:val="single" w:sz="4" w:space="0" w:color="auto"/>
              <w:right w:val="single" w:sz="4" w:space="0" w:color="auto"/>
            </w:tcBorders>
            <w:shd w:val="clear" w:color="000000" w:fill="D9E1F2"/>
            <w:vAlign w:val="bottom"/>
            <w:hideMark/>
          </w:tcPr>
          <w:p w:rsidR="001F598A" w:rsidRPr="00052D96" w:rsidRDefault="00F64263"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806176" w:rsidRPr="00052D96" w:rsidTr="00625A31">
        <w:trPr>
          <w:trHeight w:val="364"/>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1F598A" w:rsidRPr="00052D96" w:rsidRDefault="001F598A" w:rsidP="00F95D14">
            <w:pPr>
              <w:jc w:val="left"/>
              <w:rPr>
                <w:rFonts w:ascii="Arial" w:hAnsi="Arial" w:cs="Arial"/>
                <w:color w:val="264A60"/>
                <w:sz w:val="21"/>
                <w:szCs w:val="21"/>
                <w:lang w:val="es-E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F598A" w:rsidRPr="00052D96" w:rsidRDefault="001F598A" w:rsidP="001F598A">
            <w:pPr>
              <w:rPr>
                <w:rFonts w:ascii="Arial" w:hAnsi="Arial" w:cs="Arial"/>
                <w:color w:val="264A60"/>
                <w:sz w:val="21"/>
                <w:szCs w:val="21"/>
                <w:lang w:val="es-ES"/>
              </w:rPr>
            </w:pPr>
          </w:p>
        </w:tc>
        <w:tc>
          <w:tcPr>
            <w:tcW w:w="1417"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134"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276"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134"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559"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1F598A" w:rsidRPr="00052D96" w:rsidRDefault="001F598A" w:rsidP="001F598A">
            <w:pPr>
              <w:rPr>
                <w:rFonts w:ascii="Arial" w:hAnsi="Arial" w:cs="Arial"/>
                <w:color w:val="264A60"/>
                <w:sz w:val="21"/>
                <w:szCs w:val="21"/>
                <w:lang w:val="es-ES"/>
              </w:rPr>
            </w:pPr>
          </w:p>
        </w:tc>
      </w:tr>
      <w:tr w:rsidR="00806176" w:rsidRPr="00052D96" w:rsidTr="00625A31">
        <w:trPr>
          <w:trHeight w:val="415"/>
        </w:trPr>
        <w:tc>
          <w:tcPr>
            <w:tcW w:w="1129" w:type="dxa"/>
            <w:vMerge w:val="restart"/>
            <w:tcBorders>
              <w:top w:val="single" w:sz="4" w:space="0" w:color="auto"/>
              <w:left w:val="single" w:sz="4" w:space="0" w:color="auto"/>
              <w:bottom w:val="single" w:sz="4" w:space="0" w:color="000000"/>
              <w:right w:val="nil"/>
            </w:tcBorders>
            <w:shd w:val="clear" w:color="000000" w:fill="E0E0E0"/>
            <w:hideMark/>
          </w:tcPr>
          <w:p w:rsidR="001F598A" w:rsidRPr="00052D96" w:rsidRDefault="001F598A" w:rsidP="00F95D14">
            <w:pPr>
              <w:jc w:val="left"/>
              <w:rPr>
                <w:rFonts w:ascii="Arial" w:hAnsi="Arial" w:cs="Arial"/>
                <w:color w:val="264A60"/>
                <w:sz w:val="21"/>
                <w:szCs w:val="21"/>
                <w:lang w:val="es-ES"/>
              </w:rPr>
            </w:pPr>
            <w:r w:rsidRPr="00052D96">
              <w:rPr>
                <w:rFonts w:ascii="Arial" w:hAnsi="Arial" w:cs="Arial"/>
                <w:color w:val="264A60"/>
                <w:sz w:val="21"/>
                <w:szCs w:val="21"/>
                <w:lang w:val="es-ES"/>
              </w:rPr>
              <w:t>Miembro de base, ningún cargo</w:t>
            </w:r>
          </w:p>
        </w:tc>
        <w:tc>
          <w:tcPr>
            <w:tcW w:w="993" w:type="dxa"/>
            <w:tcBorders>
              <w:top w:val="single" w:sz="4" w:space="0" w:color="auto"/>
              <w:left w:val="nil"/>
              <w:bottom w:val="single" w:sz="4" w:space="0" w:color="AEAEAE"/>
              <w:right w:val="nil"/>
            </w:tcBorders>
            <w:shd w:val="clear" w:color="000000" w:fill="E0E0E0"/>
            <w:hideMark/>
          </w:tcPr>
          <w:p w:rsidR="001F598A" w:rsidRPr="00052D96" w:rsidRDefault="001F598A" w:rsidP="001F598A">
            <w:pPr>
              <w:rPr>
                <w:rFonts w:ascii="Arial" w:hAnsi="Arial" w:cs="Arial"/>
                <w:color w:val="264A60"/>
                <w:sz w:val="21"/>
                <w:szCs w:val="21"/>
                <w:lang w:val="es-ES"/>
              </w:rPr>
            </w:pPr>
            <w:r w:rsidRPr="00052D96">
              <w:rPr>
                <w:rFonts w:ascii="Arial" w:hAnsi="Arial" w:cs="Arial"/>
                <w:color w:val="264A60"/>
                <w:sz w:val="21"/>
                <w:szCs w:val="21"/>
                <w:lang w:val="es-ES"/>
              </w:rPr>
              <w:t>N</w:t>
            </w:r>
          </w:p>
        </w:tc>
        <w:tc>
          <w:tcPr>
            <w:tcW w:w="1417"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85</w:t>
            </w:r>
          </w:p>
        </w:tc>
        <w:tc>
          <w:tcPr>
            <w:tcW w:w="1134" w:type="dxa"/>
            <w:tcBorders>
              <w:top w:val="nil"/>
              <w:left w:val="single" w:sz="4" w:space="0" w:color="E0E0E0"/>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78</w:t>
            </w:r>
          </w:p>
        </w:tc>
        <w:tc>
          <w:tcPr>
            <w:tcW w:w="1276"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74</w:t>
            </w:r>
          </w:p>
        </w:tc>
        <w:tc>
          <w:tcPr>
            <w:tcW w:w="1134" w:type="dxa"/>
            <w:tcBorders>
              <w:top w:val="nil"/>
              <w:left w:val="single" w:sz="4" w:space="0" w:color="E0E0E0"/>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53</w:t>
            </w:r>
          </w:p>
        </w:tc>
        <w:tc>
          <w:tcPr>
            <w:tcW w:w="1559" w:type="dxa"/>
            <w:tcBorders>
              <w:top w:val="nil"/>
              <w:left w:val="nil"/>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30</w:t>
            </w:r>
          </w:p>
        </w:tc>
        <w:tc>
          <w:tcPr>
            <w:tcW w:w="1134" w:type="dxa"/>
            <w:tcBorders>
              <w:top w:val="nil"/>
              <w:left w:val="nil"/>
              <w:bottom w:val="single" w:sz="4" w:space="0" w:color="AEAEAE"/>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320</w:t>
            </w:r>
          </w:p>
        </w:tc>
      </w:tr>
      <w:tr w:rsidR="00806176" w:rsidRPr="00052D96" w:rsidTr="00806176">
        <w:trPr>
          <w:trHeight w:val="200"/>
        </w:trPr>
        <w:tc>
          <w:tcPr>
            <w:tcW w:w="1129" w:type="dxa"/>
            <w:vMerge/>
            <w:tcBorders>
              <w:top w:val="nil"/>
              <w:left w:val="single" w:sz="4" w:space="0" w:color="auto"/>
              <w:bottom w:val="single" w:sz="4" w:space="0" w:color="000000"/>
              <w:right w:val="nil"/>
            </w:tcBorders>
            <w:vAlign w:val="center"/>
            <w:hideMark/>
          </w:tcPr>
          <w:p w:rsidR="001F598A" w:rsidRPr="00052D96" w:rsidRDefault="001F598A" w:rsidP="00F95D14">
            <w:pPr>
              <w:jc w:val="left"/>
              <w:rPr>
                <w:rFonts w:ascii="Arial" w:hAnsi="Arial" w:cs="Arial"/>
                <w:color w:val="264A60"/>
                <w:sz w:val="21"/>
                <w:szCs w:val="21"/>
                <w:lang w:val="es-ES"/>
              </w:rPr>
            </w:pPr>
          </w:p>
        </w:tc>
        <w:tc>
          <w:tcPr>
            <w:tcW w:w="993" w:type="dxa"/>
            <w:tcBorders>
              <w:top w:val="single" w:sz="4" w:space="0" w:color="152935"/>
              <w:left w:val="nil"/>
              <w:bottom w:val="nil"/>
              <w:right w:val="nil"/>
            </w:tcBorders>
            <w:shd w:val="clear" w:color="000000" w:fill="E0E0E0"/>
            <w:hideMark/>
          </w:tcPr>
          <w:p w:rsidR="001F598A" w:rsidRPr="00052D96" w:rsidRDefault="001F598A" w:rsidP="001F598A">
            <w:pPr>
              <w:rPr>
                <w:rFonts w:ascii="Arial" w:hAnsi="Arial" w:cs="Arial"/>
                <w:color w:val="264A60"/>
                <w:sz w:val="21"/>
                <w:szCs w:val="21"/>
                <w:lang w:val="es-ES"/>
              </w:rPr>
            </w:pPr>
            <w:r w:rsidRPr="00052D96">
              <w:rPr>
                <w:rFonts w:ascii="Arial" w:hAnsi="Arial" w:cs="Arial"/>
                <w:color w:val="264A60"/>
                <w:sz w:val="21"/>
                <w:szCs w:val="21"/>
                <w:lang w:val="es-ES"/>
              </w:rPr>
              <w:t>Mujer</w:t>
            </w:r>
          </w:p>
        </w:tc>
        <w:tc>
          <w:tcPr>
            <w:tcW w:w="1417" w:type="dxa"/>
            <w:tcBorders>
              <w:top w:val="nil"/>
              <w:left w:val="nil"/>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45%</w:t>
            </w:r>
          </w:p>
        </w:tc>
        <w:tc>
          <w:tcPr>
            <w:tcW w:w="1134" w:type="dxa"/>
            <w:tcBorders>
              <w:top w:val="nil"/>
              <w:left w:val="single" w:sz="4" w:space="0" w:color="E0E0E0"/>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55%</w:t>
            </w:r>
          </w:p>
        </w:tc>
        <w:tc>
          <w:tcPr>
            <w:tcW w:w="1276" w:type="dxa"/>
            <w:tcBorders>
              <w:top w:val="nil"/>
              <w:left w:val="nil"/>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1134" w:type="dxa"/>
            <w:tcBorders>
              <w:top w:val="nil"/>
              <w:left w:val="single" w:sz="4" w:space="0" w:color="E0E0E0"/>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81%</w:t>
            </w:r>
          </w:p>
        </w:tc>
        <w:tc>
          <w:tcPr>
            <w:tcW w:w="1559" w:type="dxa"/>
            <w:tcBorders>
              <w:top w:val="nil"/>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60%</w:t>
            </w:r>
          </w:p>
        </w:tc>
        <w:tc>
          <w:tcPr>
            <w:tcW w:w="1134" w:type="dxa"/>
            <w:tcBorders>
              <w:top w:val="nil"/>
              <w:left w:val="nil"/>
              <w:bottom w:val="nil"/>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54%</w:t>
            </w:r>
          </w:p>
        </w:tc>
      </w:tr>
      <w:tr w:rsidR="00806176" w:rsidRPr="00052D96" w:rsidTr="00806176">
        <w:trPr>
          <w:trHeight w:val="200"/>
        </w:trPr>
        <w:tc>
          <w:tcPr>
            <w:tcW w:w="1129" w:type="dxa"/>
            <w:vMerge/>
            <w:tcBorders>
              <w:top w:val="nil"/>
              <w:left w:val="single" w:sz="4" w:space="0" w:color="auto"/>
              <w:bottom w:val="single" w:sz="4" w:space="0" w:color="000000"/>
              <w:right w:val="nil"/>
            </w:tcBorders>
            <w:vAlign w:val="center"/>
            <w:hideMark/>
          </w:tcPr>
          <w:p w:rsidR="001F598A" w:rsidRPr="00052D96" w:rsidRDefault="001F598A" w:rsidP="00F95D14">
            <w:pPr>
              <w:jc w:val="left"/>
              <w:rPr>
                <w:rFonts w:ascii="Arial" w:hAnsi="Arial" w:cs="Arial"/>
                <w:color w:val="264A60"/>
                <w:sz w:val="21"/>
                <w:szCs w:val="21"/>
                <w:lang w:val="es-ES"/>
              </w:rPr>
            </w:pPr>
          </w:p>
        </w:tc>
        <w:tc>
          <w:tcPr>
            <w:tcW w:w="993" w:type="dxa"/>
            <w:tcBorders>
              <w:top w:val="single" w:sz="4" w:space="0" w:color="AEAEAE"/>
              <w:left w:val="nil"/>
              <w:bottom w:val="nil"/>
              <w:right w:val="nil"/>
            </w:tcBorders>
            <w:shd w:val="clear" w:color="000000" w:fill="E0E0E0"/>
            <w:hideMark/>
          </w:tcPr>
          <w:p w:rsidR="001F598A" w:rsidRPr="00052D96" w:rsidRDefault="001F598A" w:rsidP="001F598A">
            <w:pPr>
              <w:rPr>
                <w:rFonts w:ascii="Arial" w:hAnsi="Arial" w:cs="Arial"/>
                <w:color w:val="264A60"/>
                <w:sz w:val="21"/>
                <w:szCs w:val="21"/>
                <w:lang w:val="es-ES"/>
              </w:rPr>
            </w:pPr>
            <w:r w:rsidRPr="00052D96">
              <w:rPr>
                <w:rFonts w:ascii="Arial" w:hAnsi="Arial" w:cs="Arial"/>
                <w:color w:val="264A60"/>
                <w:sz w:val="21"/>
                <w:szCs w:val="21"/>
                <w:lang w:val="es-ES"/>
              </w:rPr>
              <w:t>Hombre</w:t>
            </w:r>
          </w:p>
        </w:tc>
        <w:tc>
          <w:tcPr>
            <w:tcW w:w="1417" w:type="dxa"/>
            <w:tcBorders>
              <w:top w:val="single" w:sz="4" w:space="0" w:color="AEAEAE"/>
              <w:left w:val="nil"/>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55%</w:t>
            </w:r>
          </w:p>
        </w:tc>
        <w:tc>
          <w:tcPr>
            <w:tcW w:w="1134" w:type="dxa"/>
            <w:tcBorders>
              <w:top w:val="single" w:sz="4" w:space="0" w:color="AEAEAE"/>
              <w:left w:val="single" w:sz="4" w:space="0" w:color="E0E0E0"/>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45%</w:t>
            </w:r>
          </w:p>
        </w:tc>
        <w:tc>
          <w:tcPr>
            <w:tcW w:w="1276" w:type="dxa"/>
            <w:tcBorders>
              <w:top w:val="single" w:sz="4" w:space="0" w:color="AEAEAE"/>
              <w:left w:val="nil"/>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58%</w:t>
            </w:r>
          </w:p>
        </w:tc>
        <w:tc>
          <w:tcPr>
            <w:tcW w:w="1134" w:type="dxa"/>
            <w:tcBorders>
              <w:top w:val="single" w:sz="4" w:space="0" w:color="AEAEAE"/>
              <w:left w:val="single" w:sz="4" w:space="0" w:color="E0E0E0"/>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1559" w:type="dxa"/>
            <w:tcBorders>
              <w:top w:val="single" w:sz="4" w:space="0" w:color="AEAEAE"/>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1134" w:type="dxa"/>
            <w:tcBorders>
              <w:top w:val="single" w:sz="4" w:space="0" w:color="AEAEAE"/>
              <w:left w:val="nil"/>
              <w:bottom w:val="nil"/>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r>
      <w:tr w:rsidR="00806176" w:rsidRPr="00052D96" w:rsidTr="00806176">
        <w:trPr>
          <w:trHeight w:val="200"/>
        </w:trPr>
        <w:tc>
          <w:tcPr>
            <w:tcW w:w="1129" w:type="dxa"/>
            <w:vMerge/>
            <w:tcBorders>
              <w:top w:val="nil"/>
              <w:left w:val="single" w:sz="4" w:space="0" w:color="auto"/>
              <w:bottom w:val="single" w:sz="4" w:space="0" w:color="000000"/>
              <w:right w:val="nil"/>
            </w:tcBorders>
            <w:vAlign w:val="center"/>
            <w:hideMark/>
          </w:tcPr>
          <w:p w:rsidR="001F598A" w:rsidRPr="00052D96" w:rsidRDefault="001F598A" w:rsidP="00F95D14">
            <w:pPr>
              <w:jc w:val="left"/>
              <w:rPr>
                <w:rFonts w:ascii="Arial" w:hAnsi="Arial" w:cs="Arial"/>
                <w:color w:val="264A60"/>
                <w:sz w:val="21"/>
                <w:szCs w:val="21"/>
                <w:lang w:val="es-ES"/>
              </w:rPr>
            </w:pPr>
          </w:p>
        </w:tc>
        <w:tc>
          <w:tcPr>
            <w:tcW w:w="993" w:type="dxa"/>
            <w:tcBorders>
              <w:top w:val="single" w:sz="4" w:space="0" w:color="AEAEAE"/>
              <w:left w:val="nil"/>
              <w:bottom w:val="single" w:sz="4" w:space="0" w:color="auto"/>
              <w:right w:val="nil"/>
            </w:tcBorders>
            <w:shd w:val="clear" w:color="000000" w:fill="E0E0E0"/>
            <w:hideMark/>
          </w:tcPr>
          <w:p w:rsidR="001F598A" w:rsidRPr="00052D96" w:rsidRDefault="001F598A" w:rsidP="001F598A">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417" w:type="dxa"/>
            <w:tcBorders>
              <w:top w:val="single" w:sz="4" w:space="0" w:color="AEAEAE"/>
              <w:left w:val="nil"/>
              <w:bottom w:val="single" w:sz="4" w:space="0" w:color="auto"/>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134" w:type="dxa"/>
            <w:tcBorders>
              <w:top w:val="single" w:sz="4" w:space="0" w:color="AEAEAE"/>
              <w:left w:val="single" w:sz="4" w:space="0" w:color="E0E0E0"/>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276" w:type="dxa"/>
            <w:tcBorders>
              <w:top w:val="single" w:sz="4" w:space="0" w:color="AEAEAE"/>
              <w:left w:val="nil"/>
              <w:bottom w:val="single" w:sz="4" w:space="0" w:color="auto"/>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134" w:type="dxa"/>
            <w:tcBorders>
              <w:top w:val="single" w:sz="4" w:space="0" w:color="AEAEAE"/>
              <w:left w:val="single" w:sz="4" w:space="0" w:color="E0E0E0"/>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559" w:type="dxa"/>
            <w:tcBorders>
              <w:top w:val="single" w:sz="4" w:space="0" w:color="AEAEAE"/>
              <w:left w:val="nil"/>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134" w:type="dxa"/>
            <w:tcBorders>
              <w:top w:val="single" w:sz="4" w:space="0" w:color="AEAEAE"/>
              <w:left w:val="nil"/>
              <w:bottom w:val="single" w:sz="4" w:space="0" w:color="auto"/>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r w:rsidR="00806176" w:rsidRPr="00052D96" w:rsidTr="00806176">
        <w:trPr>
          <w:trHeight w:val="420"/>
        </w:trPr>
        <w:tc>
          <w:tcPr>
            <w:tcW w:w="1129" w:type="dxa"/>
            <w:vMerge w:val="restart"/>
            <w:tcBorders>
              <w:top w:val="nil"/>
              <w:left w:val="single" w:sz="4" w:space="0" w:color="auto"/>
              <w:bottom w:val="single" w:sz="4" w:space="0" w:color="000000"/>
              <w:right w:val="nil"/>
            </w:tcBorders>
            <w:shd w:val="clear" w:color="000000" w:fill="E0E0E0"/>
            <w:hideMark/>
          </w:tcPr>
          <w:p w:rsidR="001F598A" w:rsidRPr="00052D96" w:rsidRDefault="001F598A" w:rsidP="00F95D14">
            <w:pPr>
              <w:jc w:val="left"/>
              <w:rPr>
                <w:rFonts w:ascii="Arial" w:hAnsi="Arial" w:cs="Arial"/>
                <w:color w:val="264A60"/>
                <w:sz w:val="21"/>
                <w:szCs w:val="21"/>
                <w:lang w:val="es-ES"/>
              </w:rPr>
            </w:pPr>
            <w:r w:rsidRPr="00052D96">
              <w:rPr>
                <w:rFonts w:ascii="Arial" w:hAnsi="Arial" w:cs="Arial"/>
                <w:color w:val="264A60"/>
                <w:sz w:val="21"/>
                <w:szCs w:val="21"/>
                <w:lang w:val="es-ES"/>
              </w:rPr>
              <w:t>Líder</w:t>
            </w:r>
          </w:p>
        </w:tc>
        <w:tc>
          <w:tcPr>
            <w:tcW w:w="993" w:type="dxa"/>
            <w:tcBorders>
              <w:top w:val="nil"/>
              <w:left w:val="nil"/>
              <w:bottom w:val="single" w:sz="4" w:space="0" w:color="AEAEAE"/>
              <w:right w:val="nil"/>
            </w:tcBorders>
            <w:shd w:val="clear" w:color="000000" w:fill="E0E0E0"/>
            <w:hideMark/>
          </w:tcPr>
          <w:p w:rsidR="001F598A" w:rsidRPr="00052D96" w:rsidRDefault="001F598A" w:rsidP="001F598A">
            <w:pPr>
              <w:rPr>
                <w:rFonts w:ascii="Arial" w:hAnsi="Arial" w:cs="Arial"/>
                <w:color w:val="264A60"/>
                <w:sz w:val="21"/>
                <w:szCs w:val="21"/>
                <w:lang w:val="es-ES"/>
              </w:rPr>
            </w:pPr>
            <w:r w:rsidRPr="00052D96">
              <w:rPr>
                <w:rFonts w:ascii="Arial" w:hAnsi="Arial" w:cs="Arial"/>
                <w:color w:val="264A60"/>
                <w:sz w:val="21"/>
                <w:szCs w:val="21"/>
                <w:lang w:val="es-ES"/>
              </w:rPr>
              <w:t>N</w:t>
            </w:r>
          </w:p>
        </w:tc>
        <w:tc>
          <w:tcPr>
            <w:tcW w:w="1417"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1134" w:type="dxa"/>
            <w:tcBorders>
              <w:top w:val="nil"/>
              <w:left w:val="single" w:sz="4" w:space="0" w:color="E0E0E0"/>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1276"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c>
          <w:tcPr>
            <w:tcW w:w="1134" w:type="dxa"/>
            <w:tcBorders>
              <w:top w:val="nil"/>
              <w:left w:val="single" w:sz="4" w:space="0" w:color="E0E0E0"/>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c>
          <w:tcPr>
            <w:tcW w:w="1559" w:type="dxa"/>
            <w:tcBorders>
              <w:top w:val="nil"/>
              <w:left w:val="nil"/>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1134" w:type="dxa"/>
            <w:tcBorders>
              <w:top w:val="nil"/>
              <w:left w:val="nil"/>
              <w:bottom w:val="single" w:sz="4" w:space="0" w:color="AEAEAE"/>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70</w:t>
            </w:r>
          </w:p>
        </w:tc>
      </w:tr>
      <w:tr w:rsidR="00806176" w:rsidRPr="00052D96" w:rsidTr="00806176">
        <w:trPr>
          <w:trHeight w:val="200"/>
        </w:trPr>
        <w:tc>
          <w:tcPr>
            <w:tcW w:w="1129" w:type="dxa"/>
            <w:vMerge/>
            <w:tcBorders>
              <w:top w:val="nil"/>
              <w:left w:val="single" w:sz="4" w:space="0" w:color="auto"/>
              <w:bottom w:val="single" w:sz="4" w:space="0" w:color="000000"/>
              <w:right w:val="nil"/>
            </w:tcBorders>
            <w:vAlign w:val="center"/>
            <w:hideMark/>
          </w:tcPr>
          <w:p w:rsidR="001F598A" w:rsidRPr="00052D96" w:rsidRDefault="001F598A" w:rsidP="001F598A">
            <w:pPr>
              <w:rPr>
                <w:rFonts w:ascii="Arial" w:hAnsi="Arial" w:cs="Arial"/>
                <w:color w:val="264A60"/>
                <w:sz w:val="21"/>
                <w:szCs w:val="21"/>
                <w:lang w:val="es-ES"/>
              </w:rPr>
            </w:pPr>
          </w:p>
        </w:tc>
        <w:tc>
          <w:tcPr>
            <w:tcW w:w="993" w:type="dxa"/>
            <w:tcBorders>
              <w:top w:val="single" w:sz="4" w:space="0" w:color="152935"/>
              <w:left w:val="nil"/>
              <w:bottom w:val="nil"/>
              <w:right w:val="nil"/>
            </w:tcBorders>
            <w:shd w:val="clear" w:color="000000" w:fill="E0E0E0"/>
            <w:hideMark/>
          </w:tcPr>
          <w:p w:rsidR="001F598A" w:rsidRPr="00052D96" w:rsidRDefault="001F598A" w:rsidP="001F598A">
            <w:pPr>
              <w:rPr>
                <w:rFonts w:ascii="Arial" w:hAnsi="Arial" w:cs="Arial"/>
                <w:color w:val="264A60"/>
                <w:sz w:val="21"/>
                <w:szCs w:val="21"/>
                <w:lang w:val="es-ES"/>
              </w:rPr>
            </w:pPr>
            <w:r w:rsidRPr="00052D96">
              <w:rPr>
                <w:rFonts w:ascii="Arial" w:hAnsi="Arial" w:cs="Arial"/>
                <w:color w:val="264A60"/>
                <w:sz w:val="21"/>
                <w:szCs w:val="21"/>
                <w:lang w:val="es-ES"/>
              </w:rPr>
              <w:t>Mujer</w:t>
            </w:r>
          </w:p>
        </w:tc>
        <w:tc>
          <w:tcPr>
            <w:tcW w:w="1417" w:type="dxa"/>
            <w:tcBorders>
              <w:top w:val="nil"/>
              <w:left w:val="nil"/>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1134" w:type="dxa"/>
            <w:tcBorders>
              <w:top w:val="nil"/>
              <w:left w:val="single" w:sz="4" w:space="0" w:color="E0E0E0"/>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1276" w:type="dxa"/>
            <w:tcBorders>
              <w:top w:val="nil"/>
              <w:left w:val="nil"/>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1134" w:type="dxa"/>
            <w:tcBorders>
              <w:top w:val="nil"/>
              <w:left w:val="single" w:sz="4" w:space="0" w:color="E0E0E0"/>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559" w:type="dxa"/>
            <w:tcBorders>
              <w:top w:val="nil"/>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75%</w:t>
            </w:r>
          </w:p>
        </w:tc>
        <w:tc>
          <w:tcPr>
            <w:tcW w:w="1134" w:type="dxa"/>
            <w:tcBorders>
              <w:top w:val="nil"/>
              <w:left w:val="nil"/>
              <w:bottom w:val="nil"/>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53%</w:t>
            </w:r>
          </w:p>
        </w:tc>
      </w:tr>
      <w:tr w:rsidR="00806176" w:rsidRPr="00052D96" w:rsidTr="00806176">
        <w:trPr>
          <w:trHeight w:val="200"/>
        </w:trPr>
        <w:tc>
          <w:tcPr>
            <w:tcW w:w="1129" w:type="dxa"/>
            <w:vMerge/>
            <w:tcBorders>
              <w:top w:val="nil"/>
              <w:left w:val="single" w:sz="4" w:space="0" w:color="auto"/>
              <w:bottom w:val="single" w:sz="4" w:space="0" w:color="000000"/>
              <w:right w:val="nil"/>
            </w:tcBorders>
            <w:vAlign w:val="center"/>
            <w:hideMark/>
          </w:tcPr>
          <w:p w:rsidR="001F598A" w:rsidRPr="00052D96" w:rsidRDefault="001F598A" w:rsidP="001F598A">
            <w:pPr>
              <w:rPr>
                <w:rFonts w:ascii="Arial" w:hAnsi="Arial" w:cs="Arial"/>
                <w:color w:val="264A60"/>
                <w:sz w:val="21"/>
                <w:szCs w:val="21"/>
                <w:lang w:val="es-ES"/>
              </w:rPr>
            </w:pPr>
          </w:p>
        </w:tc>
        <w:tc>
          <w:tcPr>
            <w:tcW w:w="993" w:type="dxa"/>
            <w:tcBorders>
              <w:top w:val="single" w:sz="4" w:space="0" w:color="AEAEAE"/>
              <w:left w:val="nil"/>
              <w:bottom w:val="nil"/>
              <w:right w:val="nil"/>
            </w:tcBorders>
            <w:shd w:val="clear" w:color="000000" w:fill="E0E0E0"/>
            <w:hideMark/>
          </w:tcPr>
          <w:p w:rsidR="001F598A" w:rsidRPr="00052D96" w:rsidRDefault="001F598A" w:rsidP="001F598A">
            <w:pPr>
              <w:rPr>
                <w:rFonts w:ascii="Arial" w:hAnsi="Arial" w:cs="Arial"/>
                <w:color w:val="264A60"/>
                <w:sz w:val="21"/>
                <w:szCs w:val="21"/>
                <w:lang w:val="es-ES"/>
              </w:rPr>
            </w:pPr>
            <w:r w:rsidRPr="00052D96">
              <w:rPr>
                <w:rFonts w:ascii="Arial" w:hAnsi="Arial" w:cs="Arial"/>
                <w:color w:val="264A60"/>
                <w:sz w:val="21"/>
                <w:szCs w:val="21"/>
                <w:lang w:val="es-ES"/>
              </w:rPr>
              <w:t>Hombre</w:t>
            </w:r>
          </w:p>
        </w:tc>
        <w:tc>
          <w:tcPr>
            <w:tcW w:w="1417" w:type="dxa"/>
            <w:tcBorders>
              <w:top w:val="single" w:sz="4" w:space="0" w:color="AEAEAE"/>
              <w:left w:val="nil"/>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80%</w:t>
            </w:r>
          </w:p>
        </w:tc>
        <w:tc>
          <w:tcPr>
            <w:tcW w:w="1134" w:type="dxa"/>
            <w:tcBorders>
              <w:top w:val="single" w:sz="4" w:space="0" w:color="AEAEAE"/>
              <w:left w:val="single" w:sz="4" w:space="0" w:color="E0E0E0"/>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1276" w:type="dxa"/>
            <w:tcBorders>
              <w:top w:val="single" w:sz="4" w:space="0" w:color="AEAEAE"/>
              <w:left w:val="nil"/>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60%</w:t>
            </w:r>
          </w:p>
        </w:tc>
        <w:tc>
          <w:tcPr>
            <w:tcW w:w="1134" w:type="dxa"/>
            <w:tcBorders>
              <w:top w:val="single" w:sz="4" w:space="0" w:color="AEAEAE"/>
              <w:left w:val="single" w:sz="4" w:space="0" w:color="E0E0E0"/>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1559" w:type="dxa"/>
            <w:tcBorders>
              <w:top w:val="single" w:sz="4" w:space="0" w:color="AEAEAE"/>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25%</w:t>
            </w:r>
          </w:p>
        </w:tc>
        <w:tc>
          <w:tcPr>
            <w:tcW w:w="1134" w:type="dxa"/>
            <w:tcBorders>
              <w:top w:val="single" w:sz="4" w:space="0" w:color="AEAEAE"/>
              <w:left w:val="nil"/>
              <w:bottom w:val="nil"/>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47%</w:t>
            </w:r>
          </w:p>
        </w:tc>
      </w:tr>
      <w:tr w:rsidR="00806176" w:rsidRPr="00052D96" w:rsidTr="00806176">
        <w:trPr>
          <w:trHeight w:val="200"/>
        </w:trPr>
        <w:tc>
          <w:tcPr>
            <w:tcW w:w="1129" w:type="dxa"/>
            <w:vMerge/>
            <w:tcBorders>
              <w:top w:val="nil"/>
              <w:left w:val="single" w:sz="4" w:space="0" w:color="auto"/>
              <w:bottom w:val="single" w:sz="4" w:space="0" w:color="000000"/>
              <w:right w:val="nil"/>
            </w:tcBorders>
            <w:vAlign w:val="center"/>
            <w:hideMark/>
          </w:tcPr>
          <w:p w:rsidR="001F598A" w:rsidRPr="00052D96" w:rsidRDefault="001F598A" w:rsidP="001F598A">
            <w:pPr>
              <w:rPr>
                <w:rFonts w:ascii="Arial" w:hAnsi="Arial" w:cs="Arial"/>
                <w:color w:val="264A60"/>
                <w:sz w:val="21"/>
                <w:szCs w:val="21"/>
                <w:lang w:val="es-ES"/>
              </w:rPr>
            </w:pPr>
          </w:p>
        </w:tc>
        <w:tc>
          <w:tcPr>
            <w:tcW w:w="993" w:type="dxa"/>
            <w:tcBorders>
              <w:top w:val="single" w:sz="4" w:space="0" w:color="AEAEAE"/>
              <w:left w:val="nil"/>
              <w:bottom w:val="single" w:sz="4" w:space="0" w:color="auto"/>
              <w:right w:val="nil"/>
            </w:tcBorders>
            <w:shd w:val="clear" w:color="000000" w:fill="E0E0E0"/>
            <w:hideMark/>
          </w:tcPr>
          <w:p w:rsidR="001F598A" w:rsidRPr="00052D96" w:rsidRDefault="001F598A" w:rsidP="001F598A">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417" w:type="dxa"/>
            <w:tcBorders>
              <w:top w:val="single" w:sz="4" w:space="0" w:color="AEAEAE"/>
              <w:left w:val="nil"/>
              <w:bottom w:val="single" w:sz="4" w:space="0" w:color="auto"/>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134" w:type="dxa"/>
            <w:tcBorders>
              <w:top w:val="single" w:sz="4" w:space="0" w:color="AEAEAE"/>
              <w:left w:val="single" w:sz="4" w:space="0" w:color="E0E0E0"/>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276" w:type="dxa"/>
            <w:tcBorders>
              <w:top w:val="single" w:sz="4" w:space="0" w:color="AEAEAE"/>
              <w:left w:val="nil"/>
              <w:bottom w:val="single" w:sz="4" w:space="0" w:color="auto"/>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134" w:type="dxa"/>
            <w:tcBorders>
              <w:top w:val="single" w:sz="4" w:space="0" w:color="AEAEAE"/>
              <w:left w:val="single" w:sz="4" w:space="0" w:color="E0E0E0"/>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559" w:type="dxa"/>
            <w:tcBorders>
              <w:top w:val="single" w:sz="4" w:space="0" w:color="AEAEAE"/>
              <w:left w:val="nil"/>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134" w:type="dxa"/>
            <w:tcBorders>
              <w:top w:val="single" w:sz="4" w:space="0" w:color="AEAEAE"/>
              <w:left w:val="nil"/>
              <w:bottom w:val="single" w:sz="4" w:space="0" w:color="auto"/>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3D49E0" w:rsidRPr="00052D96" w:rsidRDefault="003D49E0" w:rsidP="00D36D2E">
      <w:pPr>
        <w:rPr>
          <w:lang w:val="es-ES"/>
        </w:rPr>
      </w:pPr>
    </w:p>
    <w:p w:rsidR="003D49E0" w:rsidRPr="00052D96" w:rsidRDefault="003D49E0" w:rsidP="00D36D2E">
      <w:pPr>
        <w:rPr>
          <w:lang w:val="es-ES"/>
        </w:rPr>
      </w:pPr>
    </w:p>
    <w:p w:rsidR="00845724" w:rsidRPr="00052D96" w:rsidRDefault="00845724" w:rsidP="00845724">
      <w:pPr>
        <w:pStyle w:val="Overskrift3"/>
        <w:rPr>
          <w:lang w:val="es-ES"/>
        </w:rPr>
      </w:pPr>
      <w:bookmarkStart w:id="91" w:name="_Toc7087137"/>
      <w:bookmarkStart w:id="92" w:name="_Toc9422992"/>
      <w:r w:rsidRPr="00052D96">
        <w:rPr>
          <w:lang w:val="es-ES"/>
        </w:rPr>
        <w:t xml:space="preserve">Motivación de afiliación </w:t>
      </w:r>
      <w:r w:rsidR="00967574" w:rsidRPr="00052D96">
        <w:rPr>
          <w:lang w:val="es-ES"/>
        </w:rPr>
        <w:t>a</w:t>
      </w:r>
      <w:r w:rsidRPr="00052D96">
        <w:rPr>
          <w:lang w:val="es-ES"/>
        </w:rPr>
        <w:t xml:space="preserve"> su asociación</w:t>
      </w:r>
      <w:bookmarkEnd w:id="91"/>
      <w:bookmarkEnd w:id="92"/>
    </w:p>
    <w:p w:rsidR="00490AD9" w:rsidRPr="00052D96" w:rsidRDefault="00845724" w:rsidP="00F217A2">
      <w:pPr>
        <w:rPr>
          <w:lang w:val="es-ES"/>
        </w:rPr>
      </w:pPr>
      <w:r w:rsidRPr="00052D96">
        <w:rPr>
          <w:lang w:val="es-ES"/>
        </w:rPr>
        <w:t xml:space="preserve"> </w:t>
      </w:r>
      <w:r w:rsidR="00F217A2" w:rsidRPr="00052D96">
        <w:rPr>
          <w:lang w:val="es-ES"/>
        </w:rPr>
        <w:t xml:space="preserve">Los participantes del estudio identificaron las razones y su motivación </w:t>
      </w:r>
      <w:r w:rsidR="002E5174" w:rsidRPr="00052D96">
        <w:rPr>
          <w:lang w:val="es-ES"/>
        </w:rPr>
        <w:t xml:space="preserve">para </w:t>
      </w:r>
      <w:r w:rsidR="00F217A2" w:rsidRPr="00052D96">
        <w:rPr>
          <w:lang w:val="es-ES"/>
        </w:rPr>
        <w:t xml:space="preserve">estar </w:t>
      </w:r>
      <w:r w:rsidR="002E5174" w:rsidRPr="00052D96">
        <w:rPr>
          <w:lang w:val="es-ES"/>
        </w:rPr>
        <w:t xml:space="preserve">afiliados </w:t>
      </w:r>
      <w:r w:rsidR="00F217A2" w:rsidRPr="00052D96">
        <w:rPr>
          <w:lang w:val="es-ES"/>
        </w:rPr>
        <w:t xml:space="preserve">a su organización de personas con discapacidad – la primera tabla muestra </w:t>
      </w:r>
      <w:r w:rsidR="002E5174" w:rsidRPr="00052D96">
        <w:rPr>
          <w:lang w:val="es-ES"/>
        </w:rPr>
        <w:t xml:space="preserve">la </w:t>
      </w:r>
      <w:r w:rsidR="00F217A2" w:rsidRPr="00052D96">
        <w:rPr>
          <w:lang w:val="es-ES"/>
        </w:rPr>
        <w:t xml:space="preserve">motivación por federación y la siguiente compara los resultados con el estudio de afiliados de 2015. </w:t>
      </w:r>
    </w:p>
    <w:p w:rsidR="00F60E29" w:rsidRDefault="00F60E29"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Default="00F95D14" w:rsidP="00F217A2">
      <w:pPr>
        <w:rPr>
          <w:lang w:val="es-ES"/>
        </w:rPr>
      </w:pPr>
    </w:p>
    <w:p w:rsidR="00F95D14" w:rsidRPr="00052D96" w:rsidRDefault="00F95D14" w:rsidP="00F217A2">
      <w:pPr>
        <w:rPr>
          <w:lang w:val="es-ES"/>
        </w:rPr>
      </w:pPr>
    </w:p>
    <w:p w:rsidR="00F60E29" w:rsidRPr="00052D96" w:rsidRDefault="00F60E29" w:rsidP="008A4DA2">
      <w:pPr>
        <w:pStyle w:val="Billedtekst"/>
        <w:pBdr>
          <w:top w:val="single" w:sz="4" w:space="1" w:color="auto"/>
          <w:left w:val="single" w:sz="4" w:space="4" w:color="auto"/>
          <w:bottom w:val="single" w:sz="4" w:space="9" w:color="auto"/>
          <w:right w:val="single" w:sz="4" w:space="4" w:color="auto"/>
          <w:between w:val="single" w:sz="4" w:space="1" w:color="auto"/>
          <w:bar w:val="single" w:sz="4" w:color="auto"/>
        </w:pBdr>
        <w:shd w:val="clear" w:color="auto" w:fill="8EAADB" w:themeFill="accent1" w:themeFillTint="99"/>
        <w:ind w:left="142" w:right="-149"/>
        <w:rPr>
          <w:rFonts w:ascii="Arial Bold" w:hAnsi="Arial Bold"/>
          <w:b/>
          <w:bCs/>
          <w:i w:val="0"/>
          <w:color w:val="010205"/>
          <w:sz w:val="24"/>
          <w:lang w:val="es-ES"/>
        </w:rPr>
      </w:pPr>
      <w:r w:rsidRPr="00052D96">
        <w:rPr>
          <w:rFonts w:ascii="Arial Bold" w:hAnsi="Arial Bold"/>
          <w:b/>
          <w:bCs/>
          <w:color w:val="010205"/>
          <w:sz w:val="24"/>
          <w:lang w:val="es-ES"/>
        </w:rPr>
        <w:lastRenderedPageBreak/>
        <w:t xml:space="preserve"> </w:t>
      </w:r>
      <w:bookmarkStart w:id="93" w:name="_Toc9423057"/>
      <w:r w:rsidR="008A4DA2" w:rsidRPr="00052D96">
        <w:rPr>
          <w:rFonts w:ascii="Arial Bold" w:hAnsi="Arial Bold" w:cs="Calibri"/>
          <w:b/>
          <w:bCs/>
          <w:i w:val="0"/>
          <w:iCs w:val="0"/>
          <w:color w:val="010205"/>
          <w:sz w:val="24"/>
          <w:szCs w:val="24"/>
          <w:lang w:val="es-ES"/>
        </w:rPr>
        <w:t xml:space="preserve">Tabla </w:t>
      </w:r>
      <w:r w:rsidR="00C24E78" w:rsidRPr="00052D96">
        <w:rPr>
          <w:rFonts w:ascii="Arial Bold" w:hAnsi="Arial Bold" w:cs="Calibri"/>
          <w:b/>
          <w:bCs/>
          <w:i w:val="0"/>
          <w:iCs w:val="0"/>
          <w:color w:val="010205"/>
          <w:sz w:val="24"/>
          <w:szCs w:val="24"/>
          <w:lang w:val="es-ES"/>
        </w:rPr>
        <w:fldChar w:fldCharType="begin"/>
      </w:r>
      <w:r w:rsidR="00C24E78" w:rsidRPr="00052D96">
        <w:rPr>
          <w:rFonts w:ascii="Arial Bold" w:hAnsi="Arial Bold" w:cs="Calibri"/>
          <w:b/>
          <w:bCs/>
          <w:i w:val="0"/>
          <w:iCs w:val="0"/>
          <w:color w:val="010205"/>
          <w:sz w:val="24"/>
          <w:szCs w:val="24"/>
          <w:lang w:val="es-ES"/>
        </w:rPr>
        <w:instrText xml:space="preserve"> SEQ Tabla \* ARABIC </w:instrText>
      </w:r>
      <w:r w:rsidR="00C24E78" w:rsidRPr="00052D96">
        <w:rPr>
          <w:rFonts w:ascii="Arial Bold" w:hAnsi="Arial Bold" w:cs="Calibri"/>
          <w:b/>
          <w:bCs/>
          <w:i w:val="0"/>
          <w:iCs w:val="0"/>
          <w:color w:val="010205"/>
          <w:sz w:val="24"/>
          <w:szCs w:val="24"/>
          <w:lang w:val="es-ES"/>
        </w:rPr>
        <w:fldChar w:fldCharType="separate"/>
      </w:r>
      <w:r w:rsidR="00D605C1">
        <w:rPr>
          <w:rFonts w:ascii="Arial Bold" w:hAnsi="Arial Bold" w:cs="Calibri"/>
          <w:b/>
          <w:bCs/>
          <w:i w:val="0"/>
          <w:iCs w:val="0"/>
          <w:noProof/>
          <w:color w:val="010205"/>
          <w:sz w:val="24"/>
          <w:szCs w:val="24"/>
          <w:lang w:val="es-ES"/>
        </w:rPr>
        <w:t>39</w:t>
      </w:r>
      <w:r w:rsidR="00C24E78" w:rsidRPr="00052D96">
        <w:rPr>
          <w:rFonts w:ascii="Arial Bold" w:hAnsi="Arial Bold" w:cs="Calibri"/>
          <w:b/>
          <w:bCs/>
          <w:i w:val="0"/>
          <w:iCs w:val="0"/>
          <w:color w:val="010205"/>
          <w:sz w:val="24"/>
          <w:szCs w:val="24"/>
          <w:lang w:val="es-ES"/>
        </w:rPr>
        <w:fldChar w:fldCharType="end"/>
      </w:r>
      <w:r w:rsidR="008A4DA2" w:rsidRPr="00052D96">
        <w:rPr>
          <w:rFonts w:ascii="Arial Bold" w:hAnsi="Arial Bold" w:cs="Calibri"/>
          <w:b/>
          <w:bCs/>
          <w:i w:val="0"/>
          <w:iCs w:val="0"/>
          <w:color w:val="010205"/>
          <w:sz w:val="24"/>
          <w:szCs w:val="24"/>
          <w:lang w:val="es-ES"/>
        </w:rPr>
        <w:t xml:space="preserve">. </w:t>
      </w:r>
      <w:r w:rsidRPr="00052D96">
        <w:rPr>
          <w:rFonts w:ascii="Arial Bold" w:hAnsi="Arial Bold" w:cs="Calibri"/>
          <w:b/>
          <w:bCs/>
          <w:i w:val="0"/>
          <w:iCs w:val="0"/>
          <w:color w:val="010205"/>
          <w:sz w:val="24"/>
          <w:szCs w:val="24"/>
          <w:lang w:val="es-ES"/>
        </w:rPr>
        <w:t>Distribución</w:t>
      </w:r>
      <w:r w:rsidRPr="00052D96">
        <w:rPr>
          <w:rFonts w:ascii="Arial Bold" w:hAnsi="Arial Bold"/>
          <w:b/>
          <w:bCs/>
          <w:i w:val="0"/>
          <w:color w:val="010205"/>
          <w:sz w:val="24"/>
          <w:lang w:val="es-ES"/>
        </w:rPr>
        <w:t xml:space="preserve"> de la población según motivación de afiliación a su asociación local por federación. Estudio de Afiliados. Programa Lirios Bolivia. 2019</w:t>
      </w:r>
      <w:bookmarkEnd w:id="93"/>
    </w:p>
    <w:p w:rsidR="001F598A" w:rsidRPr="00052D96" w:rsidRDefault="00C254BE" w:rsidP="00F217A2">
      <w:pPr>
        <w:rPr>
          <w:lang w:val="es-ES"/>
        </w:rPr>
      </w:pPr>
      <w:r>
        <w:rPr>
          <w:noProof/>
          <w:lang w:val="es-ES"/>
        </w:rPr>
        <w:object w:dxaOrig="13220" w:dyaOrig="7140">
          <v:shape id="_x0000_i1029" type="#_x0000_t75" alt="" style="width:493.8pt;height:268.15pt;mso-width-percent:0;mso-height-percent:0;mso-width-percent:0;mso-height-percent:0" o:ole="">
            <v:imagedata r:id="rId10" o:title=""/>
          </v:shape>
          <o:OLEObject Type="Embed" ProgID="Excel.Sheet.12" ShapeID="_x0000_i1029" DrawAspect="Content" ObjectID="_1620035837" r:id="rId11"/>
        </w:object>
      </w:r>
    </w:p>
    <w:p w:rsidR="003D49E0" w:rsidRPr="00052D96" w:rsidRDefault="003D49E0" w:rsidP="003D49E0">
      <w:pPr>
        <w:tabs>
          <w:tab w:val="left" w:pos="2195"/>
        </w:tabs>
        <w:rPr>
          <w:sz w:val="18"/>
          <w:lang w:val="es-ES"/>
        </w:rPr>
      </w:pPr>
      <w:r w:rsidRPr="00052D96">
        <w:rPr>
          <w:sz w:val="18"/>
          <w:lang w:val="es-ES"/>
        </w:rPr>
        <w:t xml:space="preserve">Nota: Esta pregunta es de opción múltiple (la persona encuestada puede elegir varias respuestas) y cada una de las opciones de respuesta está incluida en el análisis como por separada. Cada una de las opciones de respuesta es tratada como una pregunta independiente. </w:t>
      </w:r>
    </w:p>
    <w:p w:rsidR="002A412B" w:rsidRPr="00052D96" w:rsidRDefault="002A412B" w:rsidP="003D49E0">
      <w:pPr>
        <w:tabs>
          <w:tab w:val="left" w:pos="2195"/>
        </w:tabs>
        <w:rPr>
          <w:lang w:val="es-ES"/>
        </w:rPr>
      </w:pPr>
    </w:p>
    <w:p w:rsidR="002A412B" w:rsidRPr="00052D96" w:rsidRDefault="002A412B" w:rsidP="003D49E0">
      <w:pPr>
        <w:tabs>
          <w:tab w:val="left" w:pos="2195"/>
        </w:tabs>
        <w:rPr>
          <w:lang w:val="es-ES"/>
        </w:rPr>
      </w:pPr>
      <w:r w:rsidRPr="00052D96">
        <w:rPr>
          <w:lang w:val="es-ES"/>
        </w:rPr>
        <w:t>La opción “Otro” refiere en especial a</w:t>
      </w:r>
      <w:r w:rsidR="0099063D" w:rsidRPr="00052D96">
        <w:rPr>
          <w:lang w:val="es-ES"/>
        </w:rPr>
        <w:t xml:space="preserve">l deseo de recibir </w:t>
      </w:r>
      <w:r w:rsidRPr="00052D96">
        <w:rPr>
          <w:lang w:val="es-ES"/>
        </w:rPr>
        <w:t>tipos de</w:t>
      </w:r>
      <w:r w:rsidR="0099063D" w:rsidRPr="00052D96">
        <w:rPr>
          <w:lang w:val="es-ES"/>
        </w:rPr>
        <w:t xml:space="preserve"> ayuda que no están incluidos en la primera opción. </w:t>
      </w:r>
      <w:r w:rsidR="002375B7" w:rsidRPr="00052D96">
        <w:rPr>
          <w:lang w:val="es-ES"/>
        </w:rPr>
        <w:t xml:space="preserve">Varias personas comentan que “aprenden cosas”, que practican y se rehabilitan en sus organizaciones. Por </w:t>
      </w:r>
      <w:r w:rsidR="00CA6601" w:rsidRPr="00052D96">
        <w:rPr>
          <w:lang w:val="es-ES"/>
        </w:rPr>
        <w:t>ejemplo,</w:t>
      </w:r>
      <w:r w:rsidR="002375B7" w:rsidRPr="00052D96">
        <w:rPr>
          <w:lang w:val="es-ES"/>
        </w:rPr>
        <w:t xml:space="preserve"> que los sordos practican LSB y amplían su vocabulario y intercambian conocimiento sobre la sociedad (reglas y leyes, como acceder a la policía, actuar en una emergencia etc.). Estos aprendizajes informales entren en la categoría de respuestas “Me ayudan con capacitaciones, becas etc.”. </w:t>
      </w:r>
    </w:p>
    <w:p w:rsidR="00490AD9" w:rsidRPr="00052D96" w:rsidRDefault="00490AD9" w:rsidP="003D49E0">
      <w:pPr>
        <w:tabs>
          <w:tab w:val="left" w:pos="2195"/>
        </w:tabs>
        <w:rPr>
          <w:lang w:val="es-ES"/>
        </w:rPr>
      </w:pPr>
    </w:p>
    <w:p w:rsidR="00490AD9" w:rsidRPr="00052D96" w:rsidRDefault="00490AD9" w:rsidP="003D49E0">
      <w:pPr>
        <w:tabs>
          <w:tab w:val="left" w:pos="2195"/>
        </w:tabs>
        <w:rPr>
          <w:lang w:val="es-ES"/>
        </w:rPr>
      </w:pPr>
    </w:p>
    <w:p w:rsidR="00490AD9" w:rsidRPr="00052D96" w:rsidRDefault="00490AD9" w:rsidP="003D49E0">
      <w:pPr>
        <w:tabs>
          <w:tab w:val="left" w:pos="2195"/>
        </w:tabs>
        <w:rPr>
          <w:lang w:val="es-ES"/>
        </w:rPr>
      </w:pPr>
    </w:p>
    <w:p w:rsidR="00EE4E09" w:rsidRPr="00052D96" w:rsidRDefault="00EE4E09" w:rsidP="003D49E0">
      <w:pPr>
        <w:tabs>
          <w:tab w:val="left" w:pos="2195"/>
        </w:tabs>
        <w:rPr>
          <w:lang w:val="es-ES"/>
        </w:rPr>
      </w:pPr>
    </w:p>
    <w:p w:rsidR="00490AD9" w:rsidRDefault="00490AD9" w:rsidP="003D49E0">
      <w:pPr>
        <w:tabs>
          <w:tab w:val="left" w:pos="2195"/>
        </w:tabs>
        <w:rPr>
          <w:lang w:val="es-ES"/>
        </w:rPr>
      </w:pPr>
    </w:p>
    <w:p w:rsidR="00F95D14" w:rsidRDefault="00F95D14" w:rsidP="003D49E0">
      <w:pPr>
        <w:tabs>
          <w:tab w:val="left" w:pos="2195"/>
        </w:tabs>
        <w:rPr>
          <w:lang w:val="es-ES"/>
        </w:rPr>
      </w:pPr>
    </w:p>
    <w:p w:rsidR="00F95D14" w:rsidRDefault="00F95D14" w:rsidP="003D49E0">
      <w:pPr>
        <w:tabs>
          <w:tab w:val="left" w:pos="2195"/>
        </w:tabs>
        <w:rPr>
          <w:lang w:val="es-ES"/>
        </w:rPr>
      </w:pPr>
    </w:p>
    <w:p w:rsidR="00F95D14" w:rsidRDefault="00F95D14" w:rsidP="003D49E0">
      <w:pPr>
        <w:tabs>
          <w:tab w:val="left" w:pos="2195"/>
        </w:tabs>
        <w:rPr>
          <w:lang w:val="es-ES"/>
        </w:rPr>
      </w:pPr>
    </w:p>
    <w:p w:rsidR="00F95D14" w:rsidRDefault="00F95D14" w:rsidP="003D49E0">
      <w:pPr>
        <w:tabs>
          <w:tab w:val="left" w:pos="2195"/>
        </w:tabs>
        <w:rPr>
          <w:lang w:val="es-ES"/>
        </w:rPr>
      </w:pPr>
    </w:p>
    <w:p w:rsidR="00F95D14" w:rsidRDefault="00F95D14" w:rsidP="003D49E0">
      <w:pPr>
        <w:tabs>
          <w:tab w:val="left" w:pos="2195"/>
        </w:tabs>
        <w:rPr>
          <w:lang w:val="es-ES"/>
        </w:rPr>
      </w:pPr>
    </w:p>
    <w:p w:rsidR="00F95D14" w:rsidRDefault="00F95D14" w:rsidP="003D49E0">
      <w:pPr>
        <w:tabs>
          <w:tab w:val="left" w:pos="2195"/>
        </w:tabs>
        <w:rPr>
          <w:lang w:val="es-ES"/>
        </w:rPr>
      </w:pPr>
    </w:p>
    <w:p w:rsidR="00F95D14" w:rsidRDefault="00F95D14" w:rsidP="003D49E0">
      <w:pPr>
        <w:tabs>
          <w:tab w:val="left" w:pos="2195"/>
        </w:tabs>
        <w:rPr>
          <w:lang w:val="es-ES"/>
        </w:rPr>
      </w:pPr>
    </w:p>
    <w:p w:rsidR="00F95D14" w:rsidRDefault="00F95D14" w:rsidP="003D49E0">
      <w:pPr>
        <w:tabs>
          <w:tab w:val="left" w:pos="2195"/>
        </w:tabs>
        <w:rPr>
          <w:lang w:val="es-ES"/>
        </w:rPr>
      </w:pPr>
    </w:p>
    <w:p w:rsidR="00F95D14" w:rsidRPr="00052D96" w:rsidRDefault="00F95D14" w:rsidP="003D49E0">
      <w:pPr>
        <w:tabs>
          <w:tab w:val="left" w:pos="2195"/>
        </w:tabs>
        <w:rPr>
          <w:lang w:val="es-ES"/>
        </w:rPr>
      </w:pPr>
    </w:p>
    <w:p w:rsidR="0099063D" w:rsidRPr="00052D96" w:rsidRDefault="008A4DA2" w:rsidP="00D00259">
      <w:pPr>
        <w:pStyle w:val="Billedteks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EAADB" w:themeFill="accent1" w:themeFillTint="99"/>
        <w:ind w:left="142" w:right="-291"/>
        <w:jc w:val="center"/>
        <w:rPr>
          <w:rFonts w:ascii="Arial Bold" w:hAnsi="Arial Bold" w:cs="Calibri"/>
          <w:b/>
          <w:bCs/>
          <w:i w:val="0"/>
          <w:iCs w:val="0"/>
          <w:color w:val="010205"/>
          <w:sz w:val="24"/>
          <w:szCs w:val="24"/>
          <w:lang w:val="es-ES"/>
        </w:rPr>
      </w:pPr>
      <w:bookmarkStart w:id="94" w:name="_Toc9423058"/>
      <w:r w:rsidRPr="00052D96">
        <w:rPr>
          <w:rFonts w:ascii="Arial Bold" w:hAnsi="Arial Bold" w:cs="Calibri"/>
          <w:b/>
          <w:bCs/>
          <w:i w:val="0"/>
          <w:iCs w:val="0"/>
          <w:color w:val="010205"/>
          <w:sz w:val="24"/>
          <w:szCs w:val="24"/>
          <w:lang w:val="es-ES"/>
        </w:rPr>
        <w:lastRenderedPageBreak/>
        <w:t xml:space="preserve">Tabla </w:t>
      </w:r>
      <w:r w:rsidR="00C24E78" w:rsidRPr="00052D96">
        <w:rPr>
          <w:rFonts w:ascii="Arial Bold" w:hAnsi="Arial Bold" w:cs="Calibri"/>
          <w:b/>
          <w:bCs/>
          <w:i w:val="0"/>
          <w:iCs w:val="0"/>
          <w:color w:val="010205"/>
          <w:sz w:val="24"/>
          <w:szCs w:val="24"/>
          <w:lang w:val="es-ES"/>
        </w:rPr>
        <w:fldChar w:fldCharType="begin"/>
      </w:r>
      <w:r w:rsidR="00C24E78" w:rsidRPr="00052D96">
        <w:rPr>
          <w:rFonts w:ascii="Arial Bold" w:hAnsi="Arial Bold" w:cs="Calibri"/>
          <w:b/>
          <w:bCs/>
          <w:i w:val="0"/>
          <w:iCs w:val="0"/>
          <w:color w:val="010205"/>
          <w:sz w:val="24"/>
          <w:szCs w:val="24"/>
          <w:lang w:val="es-ES"/>
        </w:rPr>
        <w:instrText xml:space="preserve"> SEQ Tabla \* ARABIC </w:instrText>
      </w:r>
      <w:r w:rsidR="00C24E78" w:rsidRPr="00052D96">
        <w:rPr>
          <w:rFonts w:ascii="Arial Bold" w:hAnsi="Arial Bold" w:cs="Calibri"/>
          <w:b/>
          <w:bCs/>
          <w:i w:val="0"/>
          <w:iCs w:val="0"/>
          <w:color w:val="010205"/>
          <w:sz w:val="24"/>
          <w:szCs w:val="24"/>
          <w:lang w:val="es-ES"/>
        </w:rPr>
        <w:fldChar w:fldCharType="separate"/>
      </w:r>
      <w:r w:rsidR="00D605C1">
        <w:rPr>
          <w:rFonts w:ascii="Arial Bold" w:hAnsi="Arial Bold" w:cs="Calibri"/>
          <w:b/>
          <w:bCs/>
          <w:i w:val="0"/>
          <w:iCs w:val="0"/>
          <w:noProof/>
          <w:color w:val="010205"/>
          <w:sz w:val="24"/>
          <w:szCs w:val="24"/>
          <w:lang w:val="es-ES"/>
        </w:rPr>
        <w:t>40</w:t>
      </w:r>
      <w:r w:rsidR="00C24E78" w:rsidRPr="00052D96">
        <w:rPr>
          <w:rFonts w:ascii="Arial Bold" w:hAnsi="Arial Bold" w:cs="Calibri"/>
          <w:b/>
          <w:bCs/>
          <w:i w:val="0"/>
          <w:iCs w:val="0"/>
          <w:color w:val="010205"/>
          <w:sz w:val="24"/>
          <w:szCs w:val="24"/>
          <w:lang w:val="es-ES"/>
        </w:rPr>
        <w:fldChar w:fldCharType="end"/>
      </w:r>
      <w:r w:rsidRPr="00052D96">
        <w:rPr>
          <w:rFonts w:ascii="Arial Bold" w:hAnsi="Arial Bold" w:cs="Calibri"/>
          <w:b/>
          <w:bCs/>
          <w:i w:val="0"/>
          <w:iCs w:val="0"/>
          <w:color w:val="010205"/>
          <w:sz w:val="24"/>
          <w:szCs w:val="24"/>
          <w:lang w:val="es-ES"/>
        </w:rPr>
        <w:t>. Distribución de la población según motivación de afiliación a su asociación local por federación y comparado con el estudio de 2015. Estudio de Afiliados. Programa Lirios Bolivia. 2019</w:t>
      </w:r>
      <w:bookmarkEnd w:id="94"/>
    </w:p>
    <w:p w:rsidR="0099063D" w:rsidRPr="00052D96" w:rsidRDefault="00C254BE" w:rsidP="003D49E0">
      <w:pPr>
        <w:tabs>
          <w:tab w:val="left" w:pos="2195"/>
        </w:tabs>
        <w:rPr>
          <w:lang w:val="es-ES"/>
        </w:rPr>
      </w:pPr>
      <w:r>
        <w:rPr>
          <w:noProof/>
          <w:lang w:val="es-ES"/>
        </w:rPr>
        <w:object w:dxaOrig="13360" w:dyaOrig="8800">
          <v:shape id="_x0000_i1028" type="#_x0000_t75" alt="" style="width:500.6pt;height:329.4pt;mso-width-percent:0;mso-height-percent:0;mso-width-percent:0;mso-height-percent:0" o:ole="">
            <v:imagedata r:id="rId12" o:title=""/>
          </v:shape>
          <o:OLEObject Type="Embed" ProgID="Excel.Sheet.12" ShapeID="_x0000_i1028" DrawAspect="Content" ObjectID="_1620035838" r:id="rId13"/>
        </w:object>
      </w:r>
    </w:p>
    <w:p w:rsidR="00701181" w:rsidRPr="00052D96" w:rsidRDefault="00701181" w:rsidP="00701181">
      <w:pPr>
        <w:tabs>
          <w:tab w:val="left" w:pos="4155"/>
        </w:tabs>
        <w:rPr>
          <w:sz w:val="18"/>
          <w:szCs w:val="22"/>
          <w:lang w:val="es-ES" w:eastAsia="en-US"/>
        </w:rPr>
      </w:pPr>
      <w:r w:rsidRPr="00052D96">
        <w:rPr>
          <w:sz w:val="18"/>
          <w:szCs w:val="22"/>
          <w:lang w:val="es-ES" w:eastAsia="en-US"/>
        </w:rPr>
        <w:t xml:space="preserve">Nota: La opción de respuesta “Para ayudar a mi hijo con discapacidad” no existía en la encuesta de 2019 y tampoco en 2015 para las personas con discapacidad. </w:t>
      </w:r>
    </w:p>
    <w:p w:rsidR="003D49E0" w:rsidRPr="00052D96" w:rsidRDefault="003D49E0" w:rsidP="003D49E0">
      <w:pPr>
        <w:tabs>
          <w:tab w:val="left" w:pos="2195"/>
        </w:tabs>
        <w:rPr>
          <w:lang w:val="es-ES"/>
        </w:rPr>
      </w:pPr>
    </w:p>
    <w:p w:rsidR="004D5D28" w:rsidRPr="00052D96" w:rsidRDefault="004D5D28" w:rsidP="004D5D28">
      <w:pPr>
        <w:pStyle w:val="Overskrift3"/>
        <w:rPr>
          <w:lang w:val="es-ES"/>
        </w:rPr>
      </w:pPr>
      <w:bookmarkStart w:id="95" w:name="_Toc7087138"/>
      <w:bookmarkStart w:id="96" w:name="_Toc9422993"/>
      <w:r w:rsidRPr="00052D96">
        <w:rPr>
          <w:lang w:val="es-ES"/>
        </w:rPr>
        <w:t>Conocimiento de la junta directiva nacional de su organización</w:t>
      </w:r>
      <w:bookmarkEnd w:id="95"/>
      <w:bookmarkEnd w:id="96"/>
    </w:p>
    <w:p w:rsidR="008A4DA2" w:rsidRPr="00052D96" w:rsidRDefault="004D5D28" w:rsidP="008A4DA2">
      <w:pPr>
        <w:rPr>
          <w:lang w:val="es-ES" w:eastAsia="en-US"/>
        </w:rPr>
      </w:pPr>
      <w:r w:rsidRPr="00052D96">
        <w:rPr>
          <w:lang w:val="es-ES" w:eastAsia="en-US"/>
        </w:rPr>
        <w:t xml:space="preserve">Se preguntaba a los afiliados si conocían los nombres de la junta directiva de su federación nacional de cual forma parte su asociación local. Las siguientes muestran los resultados: </w:t>
      </w:r>
    </w:p>
    <w:p w:rsidR="00EE4E09" w:rsidRPr="00052D96" w:rsidRDefault="00EE4E09" w:rsidP="008A4DA2">
      <w:pPr>
        <w:rPr>
          <w:lang w:val="es-ES" w:eastAsia="en-US"/>
        </w:rPr>
      </w:pPr>
    </w:p>
    <w:tbl>
      <w:tblPr>
        <w:tblW w:w="8629" w:type="dxa"/>
        <w:jc w:val="center"/>
        <w:tblCellMar>
          <w:left w:w="70" w:type="dxa"/>
          <w:right w:w="70" w:type="dxa"/>
        </w:tblCellMar>
        <w:tblLook w:val="04A0" w:firstRow="1" w:lastRow="0" w:firstColumn="1" w:lastColumn="0" w:noHBand="0" w:noVBand="1"/>
      </w:tblPr>
      <w:tblGrid>
        <w:gridCol w:w="1797"/>
        <w:gridCol w:w="1354"/>
        <w:gridCol w:w="954"/>
        <w:gridCol w:w="1191"/>
        <w:gridCol w:w="1039"/>
        <w:gridCol w:w="1378"/>
        <w:gridCol w:w="916"/>
      </w:tblGrid>
      <w:tr w:rsidR="001F598A" w:rsidRPr="00052D96" w:rsidTr="00F95D14">
        <w:trPr>
          <w:trHeight w:val="913"/>
          <w:jc w:val="center"/>
        </w:trPr>
        <w:tc>
          <w:tcPr>
            <w:tcW w:w="8629" w:type="dxa"/>
            <w:gridSpan w:val="7"/>
            <w:tcBorders>
              <w:top w:val="single" w:sz="4" w:space="0" w:color="auto"/>
              <w:left w:val="single" w:sz="4" w:space="0" w:color="auto"/>
              <w:bottom w:val="single" w:sz="4" w:space="0" w:color="auto"/>
              <w:right w:val="single" w:sz="4" w:space="0" w:color="000000"/>
            </w:tcBorders>
            <w:shd w:val="clear" w:color="000000" w:fill="8EA9DB"/>
            <w:vAlign w:val="center"/>
            <w:hideMark/>
          </w:tcPr>
          <w:p w:rsidR="001F598A" w:rsidRPr="00052D96" w:rsidRDefault="001F598A" w:rsidP="001F598A">
            <w:pPr>
              <w:jc w:val="center"/>
              <w:rPr>
                <w:rFonts w:ascii="Arial Bold" w:hAnsi="Arial Bold" w:cs="Calibri"/>
                <w:b/>
                <w:bCs/>
                <w:color w:val="010205"/>
                <w:sz w:val="24"/>
                <w:lang w:val="es-ES"/>
              </w:rPr>
            </w:pPr>
            <w:r w:rsidRPr="00052D96">
              <w:rPr>
                <w:rFonts w:ascii="Arial Bold" w:hAnsi="Arial Bold" w:cs="Calibri"/>
                <w:b/>
                <w:bCs/>
                <w:color w:val="010205"/>
                <w:sz w:val="24"/>
                <w:lang w:val="es-ES"/>
              </w:rPr>
              <w:t xml:space="preserve"> </w:t>
            </w:r>
            <w:bookmarkStart w:id="97" w:name="_Toc9423059"/>
            <w:r w:rsidR="008A4DA2"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41</w:t>
            </w:r>
            <w:r w:rsidR="00C24E78" w:rsidRPr="00052D96">
              <w:rPr>
                <w:rFonts w:ascii="Arial Bold" w:hAnsi="Arial Bold" w:cs="Calibri"/>
                <w:b/>
                <w:bCs/>
                <w:color w:val="010205"/>
                <w:sz w:val="24"/>
                <w:lang w:val="es-ES"/>
              </w:rPr>
              <w:fldChar w:fldCharType="end"/>
            </w:r>
            <w:r w:rsidR="008A4DA2" w:rsidRPr="00052D96">
              <w:rPr>
                <w:rFonts w:ascii="Arial Bold" w:hAnsi="Arial Bold" w:cs="Calibri"/>
                <w:b/>
                <w:bCs/>
                <w:color w:val="010205"/>
                <w:sz w:val="24"/>
                <w:lang w:val="es-ES"/>
              </w:rPr>
              <w:t xml:space="preserve">. </w:t>
            </w:r>
            <w:r w:rsidR="00F50A30" w:rsidRPr="00052D96">
              <w:rPr>
                <w:rFonts w:ascii="Arial Bold" w:hAnsi="Arial Bold" w:cs="Calibri"/>
                <w:b/>
                <w:bCs/>
                <w:color w:val="010205"/>
                <w:sz w:val="24"/>
                <w:lang w:val="es-ES"/>
              </w:rPr>
              <w:t xml:space="preserve">Distribución porcentual de la población </w:t>
            </w:r>
            <w:r w:rsidRPr="00052D96">
              <w:rPr>
                <w:rFonts w:ascii="Arial Bold" w:hAnsi="Arial Bold" w:cs="Calibri"/>
                <w:b/>
                <w:bCs/>
                <w:color w:val="010205"/>
                <w:sz w:val="24"/>
                <w:lang w:val="es-ES"/>
              </w:rPr>
              <w:t xml:space="preserve">según Conocimiento de los nombres de su respectiva junta directiva nacional de su organización por </w:t>
            </w:r>
            <w:r w:rsidR="00F64263" w:rsidRPr="00052D96">
              <w:rPr>
                <w:rFonts w:ascii="Arial Bold" w:hAnsi="Arial Bold" w:cs="Calibri"/>
                <w:b/>
                <w:bCs/>
                <w:color w:val="010205"/>
                <w:sz w:val="24"/>
                <w:lang w:val="es-ES"/>
              </w:rPr>
              <w:t>Federación</w:t>
            </w:r>
            <w:r w:rsidRPr="00052D96">
              <w:rPr>
                <w:rFonts w:ascii="Arial Bold" w:hAnsi="Arial Bold" w:cs="Calibri"/>
                <w:b/>
                <w:bCs/>
                <w:color w:val="010205"/>
                <w:sz w:val="24"/>
                <w:lang w:val="es-ES"/>
              </w:rPr>
              <w:t>. Estudio de Afiliados. Programa Lirios Bolivia. 2019</w:t>
            </w:r>
            <w:bookmarkEnd w:id="97"/>
          </w:p>
        </w:tc>
      </w:tr>
      <w:tr w:rsidR="001F598A" w:rsidRPr="00052D96" w:rsidTr="00F95D14">
        <w:trPr>
          <w:trHeight w:val="199"/>
          <w:jc w:val="center"/>
        </w:trPr>
        <w:tc>
          <w:tcPr>
            <w:tcW w:w="1905" w:type="dxa"/>
            <w:vMerge w:val="restart"/>
            <w:tcBorders>
              <w:top w:val="nil"/>
              <w:left w:val="single" w:sz="4" w:space="0" w:color="auto"/>
              <w:bottom w:val="single" w:sz="4" w:space="0" w:color="000000"/>
              <w:right w:val="single" w:sz="4" w:space="0" w:color="auto"/>
            </w:tcBorders>
            <w:shd w:val="clear" w:color="000000" w:fill="D9E1F2"/>
            <w:vAlign w:val="center"/>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Conocimiento de los nombres de la junta directiva nacional</w:t>
            </w:r>
          </w:p>
        </w:tc>
        <w:tc>
          <w:tcPr>
            <w:tcW w:w="5808" w:type="dxa"/>
            <w:gridSpan w:val="5"/>
            <w:tcBorders>
              <w:top w:val="single" w:sz="4" w:space="0" w:color="auto"/>
              <w:left w:val="nil"/>
              <w:bottom w:val="single" w:sz="4" w:space="0" w:color="auto"/>
              <w:right w:val="single" w:sz="4" w:space="0" w:color="000000"/>
            </w:tcBorders>
            <w:shd w:val="clear" w:color="000000" w:fill="D9E1F2"/>
            <w:vAlign w:val="center"/>
            <w:hideMark/>
          </w:tcPr>
          <w:p w:rsidR="001F598A" w:rsidRPr="00052D96" w:rsidRDefault="00F64263"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915" w:type="dxa"/>
            <w:vMerge w:val="restart"/>
            <w:tcBorders>
              <w:top w:val="nil"/>
              <w:left w:val="single" w:sz="4" w:space="0" w:color="auto"/>
              <w:bottom w:val="single" w:sz="4" w:space="0" w:color="000000"/>
              <w:right w:val="single" w:sz="4" w:space="0" w:color="auto"/>
            </w:tcBorders>
            <w:shd w:val="clear" w:color="000000" w:fill="D9E1F2"/>
            <w:vAlign w:val="center"/>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1F598A" w:rsidRPr="00052D96" w:rsidTr="00F95D14">
        <w:trPr>
          <w:trHeight w:val="312"/>
          <w:jc w:val="center"/>
        </w:trPr>
        <w:tc>
          <w:tcPr>
            <w:tcW w:w="1905" w:type="dxa"/>
            <w:vMerge/>
            <w:tcBorders>
              <w:top w:val="nil"/>
              <w:left w:val="single" w:sz="4" w:space="0" w:color="auto"/>
              <w:bottom w:val="single" w:sz="4" w:space="0" w:color="000000"/>
              <w:right w:val="single" w:sz="4" w:space="0" w:color="auto"/>
            </w:tcBorders>
            <w:vAlign w:val="center"/>
            <w:hideMark/>
          </w:tcPr>
          <w:p w:rsidR="001F598A" w:rsidRPr="00052D96" w:rsidRDefault="001F598A" w:rsidP="001F598A">
            <w:pPr>
              <w:rPr>
                <w:rFonts w:ascii="Arial" w:hAnsi="Arial" w:cs="Arial"/>
                <w:color w:val="264A60"/>
                <w:sz w:val="21"/>
                <w:szCs w:val="21"/>
                <w:lang w:val="es-ES"/>
              </w:rPr>
            </w:pPr>
          </w:p>
        </w:tc>
        <w:tc>
          <w:tcPr>
            <w:tcW w:w="1324" w:type="dxa"/>
            <w:tcBorders>
              <w:top w:val="nil"/>
              <w:left w:val="nil"/>
              <w:bottom w:val="single" w:sz="4" w:space="0" w:color="auto"/>
              <w:right w:val="single" w:sz="4" w:space="0" w:color="E0E0E0"/>
            </w:tcBorders>
            <w:shd w:val="clear" w:color="000000" w:fill="D9E1F2"/>
            <w:vAlign w:val="center"/>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954" w:type="dxa"/>
            <w:tcBorders>
              <w:top w:val="nil"/>
              <w:left w:val="nil"/>
              <w:bottom w:val="single" w:sz="4" w:space="0" w:color="auto"/>
              <w:right w:val="nil"/>
            </w:tcBorders>
            <w:shd w:val="clear" w:color="000000" w:fill="D9E1F2"/>
            <w:vAlign w:val="center"/>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163" w:type="dxa"/>
            <w:tcBorders>
              <w:top w:val="nil"/>
              <w:left w:val="single" w:sz="4" w:space="0" w:color="E0E0E0"/>
              <w:bottom w:val="single" w:sz="4" w:space="0" w:color="auto"/>
              <w:right w:val="single" w:sz="4" w:space="0" w:color="E0E0E0"/>
            </w:tcBorders>
            <w:shd w:val="clear" w:color="000000" w:fill="D9E1F2"/>
            <w:vAlign w:val="center"/>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012" w:type="dxa"/>
            <w:tcBorders>
              <w:top w:val="nil"/>
              <w:left w:val="nil"/>
              <w:bottom w:val="single" w:sz="4" w:space="0" w:color="auto"/>
              <w:right w:val="nil"/>
            </w:tcBorders>
            <w:shd w:val="clear" w:color="000000" w:fill="D9E1F2"/>
            <w:vAlign w:val="center"/>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352" w:type="dxa"/>
            <w:tcBorders>
              <w:top w:val="nil"/>
              <w:left w:val="single" w:sz="4" w:space="0" w:color="E0E0E0"/>
              <w:bottom w:val="single" w:sz="4" w:space="0" w:color="auto"/>
              <w:right w:val="nil"/>
            </w:tcBorders>
            <w:shd w:val="clear" w:color="000000" w:fill="D9E1F2"/>
            <w:vAlign w:val="center"/>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915" w:type="dxa"/>
            <w:vMerge/>
            <w:tcBorders>
              <w:top w:val="nil"/>
              <w:left w:val="single" w:sz="4" w:space="0" w:color="auto"/>
              <w:bottom w:val="single" w:sz="4" w:space="0" w:color="000000"/>
              <w:right w:val="single" w:sz="4" w:space="0" w:color="auto"/>
            </w:tcBorders>
            <w:vAlign w:val="center"/>
            <w:hideMark/>
          </w:tcPr>
          <w:p w:rsidR="001F598A" w:rsidRPr="00052D96" w:rsidRDefault="001F598A" w:rsidP="001F598A">
            <w:pPr>
              <w:rPr>
                <w:rFonts w:ascii="Arial" w:hAnsi="Arial" w:cs="Arial"/>
                <w:color w:val="264A60"/>
                <w:sz w:val="21"/>
                <w:szCs w:val="21"/>
                <w:lang w:val="es-ES"/>
              </w:rPr>
            </w:pPr>
          </w:p>
        </w:tc>
      </w:tr>
      <w:tr w:rsidR="001F598A" w:rsidRPr="00052D96" w:rsidTr="00F95D14">
        <w:trPr>
          <w:trHeight w:val="280"/>
          <w:jc w:val="center"/>
        </w:trPr>
        <w:tc>
          <w:tcPr>
            <w:tcW w:w="1905" w:type="dxa"/>
            <w:tcBorders>
              <w:top w:val="nil"/>
              <w:left w:val="single" w:sz="4" w:space="0" w:color="auto"/>
              <w:bottom w:val="single" w:sz="4" w:space="0" w:color="AEAEAE"/>
              <w:right w:val="nil"/>
            </w:tcBorders>
            <w:shd w:val="clear" w:color="000000" w:fill="E0E0E0"/>
            <w:hideMark/>
          </w:tcPr>
          <w:p w:rsidR="001F598A" w:rsidRPr="00052D96" w:rsidRDefault="001F598A" w:rsidP="001F598A">
            <w:pPr>
              <w:rPr>
                <w:rFonts w:ascii="Arial" w:hAnsi="Arial" w:cs="Arial"/>
                <w:color w:val="264A60"/>
                <w:sz w:val="21"/>
                <w:szCs w:val="21"/>
                <w:lang w:val="es-ES"/>
              </w:rPr>
            </w:pPr>
            <w:r w:rsidRPr="00052D96">
              <w:rPr>
                <w:rFonts w:ascii="Arial" w:hAnsi="Arial" w:cs="Arial"/>
                <w:color w:val="264A60"/>
                <w:sz w:val="21"/>
                <w:szCs w:val="21"/>
                <w:lang w:val="es-ES"/>
              </w:rPr>
              <w:t xml:space="preserve">N </w:t>
            </w:r>
          </w:p>
        </w:tc>
        <w:tc>
          <w:tcPr>
            <w:tcW w:w="1324" w:type="dxa"/>
            <w:tcBorders>
              <w:top w:val="nil"/>
              <w:left w:val="nil"/>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105</w:t>
            </w:r>
          </w:p>
        </w:tc>
        <w:tc>
          <w:tcPr>
            <w:tcW w:w="954"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1163" w:type="dxa"/>
            <w:tcBorders>
              <w:top w:val="nil"/>
              <w:left w:val="single" w:sz="4" w:space="0" w:color="E0E0E0"/>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1012"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1352" w:type="dxa"/>
            <w:tcBorders>
              <w:top w:val="nil"/>
              <w:left w:val="single" w:sz="4" w:space="0" w:color="E0E0E0"/>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915" w:type="dxa"/>
            <w:tcBorders>
              <w:top w:val="nil"/>
              <w:left w:val="nil"/>
              <w:bottom w:val="single" w:sz="4" w:space="0" w:color="AEAEAE"/>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r>
      <w:tr w:rsidR="001F598A" w:rsidRPr="00052D96" w:rsidTr="00F95D14">
        <w:trPr>
          <w:trHeight w:val="211"/>
          <w:jc w:val="center"/>
        </w:trPr>
        <w:tc>
          <w:tcPr>
            <w:tcW w:w="1905" w:type="dxa"/>
            <w:tcBorders>
              <w:top w:val="single" w:sz="4" w:space="0" w:color="152935"/>
              <w:left w:val="single" w:sz="4" w:space="0" w:color="auto"/>
              <w:bottom w:val="nil"/>
              <w:right w:val="nil"/>
            </w:tcBorders>
            <w:shd w:val="clear" w:color="000000" w:fill="E0E0E0"/>
            <w:hideMark/>
          </w:tcPr>
          <w:p w:rsidR="001F598A" w:rsidRPr="00052D96" w:rsidRDefault="001F598A" w:rsidP="001F598A">
            <w:pPr>
              <w:rPr>
                <w:rFonts w:ascii="Arial" w:hAnsi="Arial" w:cs="Arial"/>
                <w:color w:val="264A60"/>
                <w:sz w:val="21"/>
                <w:szCs w:val="21"/>
                <w:lang w:val="es-ES"/>
              </w:rPr>
            </w:pPr>
            <w:r w:rsidRPr="00052D96">
              <w:rPr>
                <w:rFonts w:ascii="Arial" w:hAnsi="Arial" w:cs="Arial"/>
                <w:color w:val="264A60"/>
                <w:sz w:val="21"/>
                <w:szCs w:val="21"/>
                <w:lang w:val="es-ES"/>
              </w:rPr>
              <w:t>Si</w:t>
            </w:r>
          </w:p>
        </w:tc>
        <w:tc>
          <w:tcPr>
            <w:tcW w:w="1324" w:type="dxa"/>
            <w:tcBorders>
              <w:top w:val="nil"/>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954" w:type="dxa"/>
            <w:tcBorders>
              <w:top w:val="nil"/>
              <w:left w:val="nil"/>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51%</w:t>
            </w:r>
          </w:p>
        </w:tc>
        <w:tc>
          <w:tcPr>
            <w:tcW w:w="1163" w:type="dxa"/>
            <w:tcBorders>
              <w:top w:val="nil"/>
              <w:left w:val="single" w:sz="4" w:space="0" w:color="E0E0E0"/>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1012" w:type="dxa"/>
            <w:tcBorders>
              <w:top w:val="nil"/>
              <w:left w:val="nil"/>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c>
          <w:tcPr>
            <w:tcW w:w="1352" w:type="dxa"/>
            <w:tcBorders>
              <w:top w:val="nil"/>
              <w:left w:val="single" w:sz="4" w:space="0" w:color="E0E0E0"/>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915" w:type="dxa"/>
            <w:tcBorders>
              <w:top w:val="nil"/>
              <w:left w:val="nil"/>
              <w:bottom w:val="nil"/>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r>
      <w:tr w:rsidR="001F598A" w:rsidRPr="00052D96" w:rsidTr="00F95D14">
        <w:trPr>
          <w:trHeight w:val="211"/>
          <w:jc w:val="center"/>
        </w:trPr>
        <w:tc>
          <w:tcPr>
            <w:tcW w:w="1905" w:type="dxa"/>
            <w:tcBorders>
              <w:top w:val="single" w:sz="4" w:space="0" w:color="AEAEAE"/>
              <w:left w:val="single" w:sz="4" w:space="0" w:color="auto"/>
              <w:bottom w:val="nil"/>
              <w:right w:val="nil"/>
            </w:tcBorders>
            <w:shd w:val="clear" w:color="000000" w:fill="E0E0E0"/>
            <w:hideMark/>
          </w:tcPr>
          <w:p w:rsidR="001F598A" w:rsidRPr="00052D96" w:rsidRDefault="001F598A" w:rsidP="001F598A">
            <w:pPr>
              <w:rPr>
                <w:rFonts w:ascii="Arial" w:hAnsi="Arial" w:cs="Arial"/>
                <w:color w:val="264A60"/>
                <w:sz w:val="21"/>
                <w:szCs w:val="21"/>
                <w:lang w:val="es-ES"/>
              </w:rPr>
            </w:pPr>
            <w:r w:rsidRPr="00052D96">
              <w:rPr>
                <w:rFonts w:ascii="Arial" w:hAnsi="Arial" w:cs="Arial"/>
                <w:color w:val="264A60"/>
                <w:sz w:val="21"/>
                <w:szCs w:val="21"/>
                <w:lang w:val="es-ES"/>
              </w:rPr>
              <w:t>No</w:t>
            </w:r>
          </w:p>
        </w:tc>
        <w:tc>
          <w:tcPr>
            <w:tcW w:w="1324" w:type="dxa"/>
            <w:tcBorders>
              <w:top w:val="single" w:sz="4" w:space="0" w:color="AEAEAE"/>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36%</w:t>
            </w:r>
          </w:p>
        </w:tc>
        <w:tc>
          <w:tcPr>
            <w:tcW w:w="954" w:type="dxa"/>
            <w:tcBorders>
              <w:top w:val="single" w:sz="4" w:space="0" w:color="AEAEAE"/>
              <w:left w:val="nil"/>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43%</w:t>
            </w:r>
          </w:p>
        </w:tc>
        <w:tc>
          <w:tcPr>
            <w:tcW w:w="1163" w:type="dxa"/>
            <w:tcBorders>
              <w:top w:val="single" w:sz="4" w:space="0" w:color="AEAEAE"/>
              <w:left w:val="single" w:sz="4" w:space="0" w:color="E0E0E0"/>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58%</w:t>
            </w:r>
          </w:p>
        </w:tc>
        <w:tc>
          <w:tcPr>
            <w:tcW w:w="1012" w:type="dxa"/>
            <w:tcBorders>
              <w:top w:val="single" w:sz="4" w:space="0" w:color="AEAEAE"/>
              <w:left w:val="nil"/>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57%</w:t>
            </w:r>
          </w:p>
        </w:tc>
        <w:tc>
          <w:tcPr>
            <w:tcW w:w="1352" w:type="dxa"/>
            <w:tcBorders>
              <w:top w:val="single" w:sz="4" w:space="0" w:color="AEAEAE"/>
              <w:left w:val="single" w:sz="4" w:space="0" w:color="E0E0E0"/>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58%</w:t>
            </w:r>
          </w:p>
        </w:tc>
        <w:tc>
          <w:tcPr>
            <w:tcW w:w="915" w:type="dxa"/>
            <w:tcBorders>
              <w:top w:val="single" w:sz="4" w:space="0" w:color="AEAEAE"/>
              <w:left w:val="nil"/>
              <w:bottom w:val="nil"/>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49%</w:t>
            </w:r>
          </w:p>
        </w:tc>
      </w:tr>
      <w:tr w:rsidR="001F598A" w:rsidRPr="00052D96" w:rsidTr="00F95D14">
        <w:trPr>
          <w:trHeight w:val="435"/>
          <w:jc w:val="center"/>
        </w:trPr>
        <w:tc>
          <w:tcPr>
            <w:tcW w:w="1905" w:type="dxa"/>
            <w:tcBorders>
              <w:top w:val="single" w:sz="4" w:space="0" w:color="AEAEAE"/>
              <w:left w:val="single" w:sz="4" w:space="0" w:color="auto"/>
              <w:bottom w:val="nil"/>
              <w:right w:val="nil"/>
            </w:tcBorders>
            <w:shd w:val="clear" w:color="000000" w:fill="E0E0E0"/>
            <w:hideMark/>
          </w:tcPr>
          <w:p w:rsidR="001F598A" w:rsidRPr="00052D96" w:rsidRDefault="001F598A" w:rsidP="00EE4E09">
            <w:pPr>
              <w:rPr>
                <w:rFonts w:ascii="Arial" w:hAnsi="Arial" w:cs="Arial"/>
                <w:color w:val="264A60"/>
                <w:sz w:val="21"/>
                <w:szCs w:val="21"/>
                <w:lang w:val="es-ES"/>
              </w:rPr>
            </w:pPr>
            <w:r w:rsidRPr="00052D96">
              <w:rPr>
                <w:rFonts w:ascii="Arial" w:hAnsi="Arial" w:cs="Arial"/>
                <w:color w:val="264A60"/>
                <w:sz w:val="21"/>
                <w:szCs w:val="21"/>
                <w:lang w:val="es-ES"/>
              </w:rPr>
              <w:t>Los conozco, pero no recuerdo los nombres</w:t>
            </w:r>
          </w:p>
        </w:tc>
        <w:tc>
          <w:tcPr>
            <w:tcW w:w="1324" w:type="dxa"/>
            <w:tcBorders>
              <w:top w:val="single" w:sz="4" w:space="0" w:color="AEAEAE"/>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954" w:type="dxa"/>
            <w:tcBorders>
              <w:top w:val="single" w:sz="4" w:space="0" w:color="AEAEAE"/>
              <w:left w:val="nil"/>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1163" w:type="dxa"/>
            <w:tcBorders>
              <w:top w:val="single" w:sz="4" w:space="0" w:color="AEAEAE"/>
              <w:left w:val="single" w:sz="4" w:space="0" w:color="E0E0E0"/>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1012" w:type="dxa"/>
            <w:tcBorders>
              <w:top w:val="single" w:sz="4" w:space="0" w:color="AEAEAE"/>
              <w:left w:val="nil"/>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28%</w:t>
            </w:r>
          </w:p>
        </w:tc>
        <w:tc>
          <w:tcPr>
            <w:tcW w:w="1352" w:type="dxa"/>
            <w:tcBorders>
              <w:top w:val="single" w:sz="4" w:space="0" w:color="AEAEAE"/>
              <w:left w:val="single" w:sz="4" w:space="0" w:color="E0E0E0"/>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915" w:type="dxa"/>
            <w:tcBorders>
              <w:top w:val="single" w:sz="4" w:space="0" w:color="AEAEAE"/>
              <w:left w:val="nil"/>
              <w:bottom w:val="nil"/>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r>
      <w:tr w:rsidR="001F598A" w:rsidRPr="00052D96" w:rsidTr="00F95D14">
        <w:trPr>
          <w:trHeight w:val="211"/>
          <w:jc w:val="center"/>
        </w:trPr>
        <w:tc>
          <w:tcPr>
            <w:tcW w:w="1905" w:type="dxa"/>
            <w:tcBorders>
              <w:top w:val="single" w:sz="4" w:space="0" w:color="AEAEAE"/>
              <w:left w:val="single" w:sz="4" w:space="0" w:color="auto"/>
              <w:bottom w:val="single" w:sz="4" w:space="0" w:color="auto"/>
              <w:right w:val="nil"/>
            </w:tcBorders>
            <w:shd w:val="clear" w:color="000000" w:fill="E0E0E0"/>
            <w:hideMark/>
          </w:tcPr>
          <w:p w:rsidR="001F598A" w:rsidRPr="00052D96" w:rsidRDefault="001F598A" w:rsidP="001F598A">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324" w:type="dxa"/>
            <w:tcBorders>
              <w:top w:val="single" w:sz="4" w:space="0" w:color="AEAEAE"/>
              <w:left w:val="nil"/>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954" w:type="dxa"/>
            <w:tcBorders>
              <w:top w:val="single" w:sz="4" w:space="0" w:color="AEAEAE"/>
              <w:left w:val="nil"/>
              <w:bottom w:val="single" w:sz="4" w:space="0" w:color="auto"/>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163" w:type="dxa"/>
            <w:tcBorders>
              <w:top w:val="single" w:sz="4" w:space="0" w:color="AEAEAE"/>
              <w:left w:val="single" w:sz="4" w:space="0" w:color="E0E0E0"/>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012" w:type="dxa"/>
            <w:tcBorders>
              <w:top w:val="single" w:sz="4" w:space="0" w:color="AEAEAE"/>
              <w:left w:val="nil"/>
              <w:bottom w:val="single" w:sz="4" w:space="0" w:color="auto"/>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52" w:type="dxa"/>
            <w:tcBorders>
              <w:top w:val="single" w:sz="4" w:space="0" w:color="AEAEAE"/>
              <w:left w:val="single" w:sz="4" w:space="0" w:color="E0E0E0"/>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915" w:type="dxa"/>
            <w:tcBorders>
              <w:top w:val="single" w:sz="4" w:space="0" w:color="AEAEAE"/>
              <w:left w:val="nil"/>
              <w:bottom w:val="single" w:sz="4" w:space="0" w:color="auto"/>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3D49E0" w:rsidRPr="00052D96" w:rsidRDefault="003D49E0" w:rsidP="003D49E0">
      <w:pPr>
        <w:tabs>
          <w:tab w:val="left" w:pos="2195"/>
        </w:tabs>
        <w:rPr>
          <w:lang w:val="es-ES"/>
        </w:rPr>
      </w:pPr>
    </w:p>
    <w:p w:rsidR="00C5512E" w:rsidRPr="00052D96" w:rsidRDefault="00C12344" w:rsidP="003D49E0">
      <w:pPr>
        <w:tabs>
          <w:tab w:val="left" w:pos="2195"/>
        </w:tabs>
        <w:rPr>
          <w:lang w:val="es-ES"/>
        </w:rPr>
      </w:pPr>
      <w:r w:rsidRPr="00052D96">
        <w:rPr>
          <w:lang w:val="es-ES"/>
        </w:rPr>
        <w:t xml:space="preserve">La variación de conocimiento de la junta directiva nacional entre las organizaciones es notoria – </w:t>
      </w:r>
      <w:r w:rsidR="00EE4E09" w:rsidRPr="00052D96">
        <w:rPr>
          <w:lang w:val="es-ES"/>
        </w:rPr>
        <w:t xml:space="preserve">ente </w:t>
      </w:r>
      <w:r w:rsidRPr="00052D96">
        <w:rPr>
          <w:lang w:val="es-ES"/>
        </w:rPr>
        <w:t>15</w:t>
      </w:r>
      <w:r w:rsidR="00EE4E09" w:rsidRPr="00052D96">
        <w:rPr>
          <w:lang w:val="es-ES"/>
        </w:rPr>
        <w:t xml:space="preserve"> a </w:t>
      </w:r>
      <w:r w:rsidRPr="00052D96">
        <w:rPr>
          <w:lang w:val="es-ES"/>
        </w:rPr>
        <w:t xml:space="preserve">50%. </w:t>
      </w:r>
      <w:r w:rsidR="00A7726F">
        <w:rPr>
          <w:lang w:val="es-ES"/>
        </w:rPr>
        <w:t>El conocimiento varí</w:t>
      </w:r>
      <w:r w:rsidR="00664FEB" w:rsidRPr="00052D96">
        <w:rPr>
          <w:lang w:val="es-ES"/>
        </w:rPr>
        <w:t xml:space="preserve">a mucho tanto entre asociaciones locales y ubicación geográfica. </w:t>
      </w:r>
      <w:r w:rsidR="00D8199D" w:rsidRPr="00052D96">
        <w:rPr>
          <w:lang w:val="es-ES"/>
        </w:rPr>
        <w:t xml:space="preserve">En algunas organizaciones casi </w:t>
      </w:r>
      <w:r w:rsidR="008A4C41" w:rsidRPr="00052D96">
        <w:rPr>
          <w:lang w:val="es-ES"/>
        </w:rPr>
        <w:t>todos los miembros tenían</w:t>
      </w:r>
      <w:r w:rsidR="00D8199D" w:rsidRPr="00052D96">
        <w:rPr>
          <w:lang w:val="es-ES"/>
        </w:rPr>
        <w:t xml:space="preserve"> conocimiento de por lo menos un miembro de la junta nacional, mientras en otras organizaciones apenas tenían conocimiento de la existencia de la federación nacional. </w:t>
      </w:r>
      <w:r w:rsidR="009606C4" w:rsidRPr="00052D96">
        <w:rPr>
          <w:lang w:val="es-ES"/>
        </w:rPr>
        <w:t>En las asociaciones locales donde un miembro de la junta directiva nacional forma parte, hay un mayor porcentaje que reconoce conocer los miembros de la junta directiva nacional. Municipios donde menos conocimiento tienen son Guayaramerin, Irupana, Santa Cruz y San Ignacio de Velasco (</w:t>
      </w:r>
      <w:r w:rsidR="00664FEB" w:rsidRPr="00052D96">
        <w:rPr>
          <w:lang w:val="es-ES"/>
        </w:rPr>
        <w:t>“</w:t>
      </w:r>
      <w:r w:rsidR="009606C4" w:rsidRPr="00052D96">
        <w:rPr>
          <w:lang w:val="es-ES"/>
        </w:rPr>
        <w:t>no</w:t>
      </w:r>
      <w:r w:rsidR="00664FEB" w:rsidRPr="00052D96">
        <w:rPr>
          <w:lang w:val="es-ES"/>
        </w:rPr>
        <w:t>”</w:t>
      </w:r>
      <w:r w:rsidR="009606C4" w:rsidRPr="00052D96">
        <w:rPr>
          <w:lang w:val="es-ES"/>
        </w:rPr>
        <w:t xml:space="preserve">: 66-90%). </w:t>
      </w:r>
      <w:r w:rsidR="00664FEB" w:rsidRPr="00052D96">
        <w:rPr>
          <w:lang w:val="es-ES"/>
        </w:rPr>
        <w:t>Municipios d</w:t>
      </w:r>
      <w:r w:rsidR="009606C4" w:rsidRPr="00052D96">
        <w:rPr>
          <w:lang w:val="es-ES"/>
        </w:rPr>
        <w:t>onde más conocimiento tienen son La Paz, El Alto y Montero (</w:t>
      </w:r>
      <w:r w:rsidR="00664FEB" w:rsidRPr="00052D96">
        <w:rPr>
          <w:lang w:val="es-ES"/>
        </w:rPr>
        <w:t>“</w:t>
      </w:r>
      <w:r w:rsidR="009606C4" w:rsidRPr="00052D96">
        <w:rPr>
          <w:lang w:val="es-ES"/>
        </w:rPr>
        <w:t>si</w:t>
      </w:r>
      <w:r w:rsidR="00664FEB" w:rsidRPr="00052D96">
        <w:rPr>
          <w:lang w:val="es-ES"/>
        </w:rPr>
        <w:t>”</w:t>
      </w:r>
      <w:r w:rsidR="009606C4" w:rsidRPr="00052D96">
        <w:rPr>
          <w:lang w:val="es-ES"/>
        </w:rPr>
        <w:t>:</w:t>
      </w:r>
      <w:r w:rsidR="00664FEB" w:rsidRPr="00052D96">
        <w:rPr>
          <w:lang w:val="es-ES"/>
        </w:rPr>
        <w:t xml:space="preserve"> </w:t>
      </w:r>
      <w:r w:rsidR="009606C4" w:rsidRPr="00052D96">
        <w:rPr>
          <w:lang w:val="es-ES"/>
        </w:rPr>
        <w:t>50-54%).</w:t>
      </w:r>
      <w:r w:rsidR="00664FEB" w:rsidRPr="00052D96">
        <w:rPr>
          <w:lang w:val="es-ES"/>
        </w:rPr>
        <w:t xml:space="preserve"> </w:t>
      </w:r>
    </w:p>
    <w:p w:rsidR="00C12344" w:rsidRPr="00052D96" w:rsidRDefault="00C12344" w:rsidP="003D49E0">
      <w:pPr>
        <w:tabs>
          <w:tab w:val="left" w:pos="2195"/>
        </w:tabs>
        <w:rPr>
          <w:lang w:val="es-ES"/>
        </w:rPr>
      </w:pPr>
    </w:p>
    <w:p w:rsidR="008A4DA2" w:rsidRDefault="004D5D28" w:rsidP="00E44D74">
      <w:pPr>
        <w:tabs>
          <w:tab w:val="left" w:pos="2195"/>
        </w:tabs>
        <w:rPr>
          <w:lang w:val="es-ES"/>
        </w:rPr>
      </w:pPr>
      <w:r w:rsidRPr="00052D96">
        <w:rPr>
          <w:lang w:val="es-ES"/>
        </w:rPr>
        <w:t xml:space="preserve">De las personas que indicaron que conocían a los nombres de los miembros de la junta directiva nacional, se les pidió que nombraran sus nombres. La siguiente tabla muestra tanto el porcentaje que nombraron mal y que nombraron correctamente entre </w:t>
      </w:r>
      <w:r w:rsidR="00CA6601" w:rsidRPr="00052D96">
        <w:rPr>
          <w:lang w:val="es-ES"/>
        </w:rPr>
        <w:t>un nombre</w:t>
      </w:r>
      <w:r w:rsidRPr="00052D96">
        <w:rPr>
          <w:lang w:val="es-ES"/>
        </w:rPr>
        <w:t xml:space="preserve"> hasta tres o más. </w:t>
      </w:r>
    </w:p>
    <w:p w:rsidR="00E44D74" w:rsidRPr="00052D96" w:rsidRDefault="00E44D74" w:rsidP="00E44D74">
      <w:pPr>
        <w:tabs>
          <w:tab w:val="left" w:pos="2195"/>
        </w:tabs>
        <w:rPr>
          <w:lang w:val="es-ES"/>
        </w:rPr>
      </w:pPr>
    </w:p>
    <w:tbl>
      <w:tblPr>
        <w:tblW w:w="9812" w:type="dxa"/>
        <w:tblCellMar>
          <w:left w:w="70" w:type="dxa"/>
          <w:right w:w="70" w:type="dxa"/>
        </w:tblCellMar>
        <w:tblLook w:val="04A0" w:firstRow="1" w:lastRow="0" w:firstColumn="1" w:lastColumn="0" w:noHBand="0" w:noVBand="1"/>
      </w:tblPr>
      <w:tblGrid>
        <w:gridCol w:w="1838"/>
        <w:gridCol w:w="842"/>
        <w:gridCol w:w="699"/>
        <w:gridCol w:w="574"/>
        <w:gridCol w:w="678"/>
        <w:gridCol w:w="593"/>
        <w:gridCol w:w="678"/>
        <w:gridCol w:w="581"/>
        <w:gridCol w:w="678"/>
        <w:gridCol w:w="669"/>
        <w:gridCol w:w="709"/>
        <w:gridCol w:w="590"/>
        <w:gridCol w:w="683"/>
      </w:tblGrid>
      <w:tr w:rsidR="001F598A" w:rsidRPr="00052D96" w:rsidTr="00EE4E09">
        <w:trPr>
          <w:trHeight w:val="881"/>
        </w:trPr>
        <w:tc>
          <w:tcPr>
            <w:tcW w:w="9812"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1F598A" w:rsidRPr="00052D96" w:rsidRDefault="008A4DA2" w:rsidP="001F598A">
            <w:pPr>
              <w:jc w:val="center"/>
              <w:rPr>
                <w:rFonts w:ascii="Arial Bold" w:hAnsi="Arial Bold" w:cs="Calibri"/>
                <w:b/>
                <w:bCs/>
                <w:color w:val="010205"/>
                <w:sz w:val="24"/>
                <w:lang w:val="es-ES"/>
              </w:rPr>
            </w:pPr>
            <w:bookmarkStart w:id="98" w:name="_Toc9423060"/>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42</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w:t>
            </w:r>
            <w:r w:rsidRPr="00052D96">
              <w:rPr>
                <w:lang w:val="es-ES"/>
              </w:rPr>
              <w:t xml:space="preserve"> </w:t>
            </w:r>
            <w:r w:rsidR="001F598A" w:rsidRPr="00052D96">
              <w:rPr>
                <w:rFonts w:ascii="Arial Bold" w:hAnsi="Arial Bold" w:cs="Calibri"/>
                <w:b/>
                <w:bCs/>
                <w:color w:val="010205"/>
                <w:sz w:val="24"/>
                <w:lang w:val="es-ES"/>
              </w:rPr>
              <w:t xml:space="preserve">Distribución de la población que indica que conoce los nombres de la junta directiva nacional de su organización según su el número de nombres que recuerda por </w:t>
            </w:r>
            <w:r w:rsidR="00F64263" w:rsidRPr="00052D96">
              <w:rPr>
                <w:rFonts w:ascii="Arial Bold" w:hAnsi="Arial Bold" w:cs="Calibri"/>
                <w:b/>
                <w:bCs/>
                <w:color w:val="010205"/>
                <w:sz w:val="24"/>
                <w:lang w:val="es-ES"/>
              </w:rPr>
              <w:t>Federación</w:t>
            </w:r>
            <w:r w:rsidR="001F598A" w:rsidRPr="00052D96">
              <w:rPr>
                <w:rFonts w:ascii="Arial Bold" w:hAnsi="Arial Bold" w:cs="Calibri"/>
                <w:b/>
                <w:bCs/>
                <w:color w:val="010205"/>
                <w:sz w:val="24"/>
                <w:lang w:val="es-ES"/>
              </w:rPr>
              <w:t>. Estudio de Afiliados. Programa Lirios Bolivia. 2019</w:t>
            </w:r>
            <w:bookmarkEnd w:id="98"/>
          </w:p>
        </w:tc>
      </w:tr>
      <w:tr w:rsidR="001F598A" w:rsidRPr="00052D96" w:rsidTr="00EE4E09">
        <w:trPr>
          <w:trHeight w:val="281"/>
        </w:trPr>
        <w:tc>
          <w:tcPr>
            <w:tcW w:w="1838" w:type="dxa"/>
            <w:vMerge w:val="restart"/>
            <w:tcBorders>
              <w:top w:val="nil"/>
              <w:left w:val="single" w:sz="4" w:space="0" w:color="auto"/>
              <w:bottom w:val="single" w:sz="4" w:space="0" w:color="000000"/>
              <w:right w:val="single" w:sz="4" w:space="0" w:color="auto"/>
            </w:tcBorders>
            <w:shd w:val="clear" w:color="000000" w:fill="D9E1F2"/>
            <w:vAlign w:val="center"/>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 xml:space="preserve">Número de </w:t>
            </w:r>
            <w:r w:rsidR="00F64263" w:rsidRPr="00052D96">
              <w:rPr>
                <w:rFonts w:ascii="Arial" w:hAnsi="Arial" w:cs="Arial"/>
                <w:color w:val="264A60"/>
                <w:sz w:val="21"/>
                <w:szCs w:val="21"/>
                <w:lang w:val="es-ES"/>
              </w:rPr>
              <w:t>nombres</w:t>
            </w:r>
            <w:r w:rsidRPr="00052D96">
              <w:rPr>
                <w:rFonts w:ascii="Arial" w:hAnsi="Arial" w:cs="Arial"/>
                <w:color w:val="264A60"/>
                <w:sz w:val="21"/>
                <w:szCs w:val="21"/>
                <w:lang w:val="es-ES"/>
              </w:rPr>
              <w:t xml:space="preserve"> que puede nombrar</w:t>
            </w:r>
          </w:p>
        </w:tc>
        <w:tc>
          <w:tcPr>
            <w:tcW w:w="6701" w:type="dxa"/>
            <w:gridSpan w:val="10"/>
            <w:tcBorders>
              <w:top w:val="single" w:sz="4" w:space="0" w:color="auto"/>
              <w:left w:val="nil"/>
              <w:bottom w:val="single" w:sz="4" w:space="0" w:color="auto"/>
              <w:right w:val="nil"/>
            </w:tcBorders>
            <w:shd w:val="clear" w:color="000000" w:fill="D9E1F2"/>
            <w:vAlign w:val="bottom"/>
            <w:hideMark/>
          </w:tcPr>
          <w:p w:rsidR="001F598A" w:rsidRPr="00052D96" w:rsidRDefault="00F64263"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273" w:type="dxa"/>
            <w:gridSpan w:val="2"/>
            <w:vMerge w:val="restart"/>
            <w:tcBorders>
              <w:top w:val="single" w:sz="4" w:space="0" w:color="auto"/>
              <w:left w:val="single" w:sz="4" w:space="0" w:color="auto"/>
              <w:bottom w:val="nil"/>
              <w:right w:val="single" w:sz="4" w:space="0" w:color="000000"/>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1F598A" w:rsidRPr="00052D96" w:rsidTr="00EE4E09">
        <w:trPr>
          <w:trHeight w:val="334"/>
        </w:trPr>
        <w:tc>
          <w:tcPr>
            <w:tcW w:w="1838" w:type="dxa"/>
            <w:vMerge/>
            <w:tcBorders>
              <w:top w:val="nil"/>
              <w:left w:val="single" w:sz="4" w:space="0" w:color="auto"/>
              <w:bottom w:val="single" w:sz="4" w:space="0" w:color="000000"/>
              <w:right w:val="single" w:sz="4" w:space="0" w:color="auto"/>
            </w:tcBorders>
            <w:vAlign w:val="center"/>
            <w:hideMark/>
          </w:tcPr>
          <w:p w:rsidR="001F598A" w:rsidRPr="00052D96" w:rsidRDefault="001F598A" w:rsidP="001F598A">
            <w:pPr>
              <w:rPr>
                <w:rFonts w:ascii="Arial" w:hAnsi="Arial" w:cs="Arial"/>
                <w:color w:val="264A60"/>
                <w:sz w:val="21"/>
                <w:szCs w:val="21"/>
                <w:lang w:val="es-ES"/>
              </w:rPr>
            </w:pPr>
          </w:p>
        </w:tc>
        <w:tc>
          <w:tcPr>
            <w:tcW w:w="1541" w:type="dxa"/>
            <w:gridSpan w:val="2"/>
            <w:tcBorders>
              <w:top w:val="nil"/>
              <w:left w:val="nil"/>
              <w:bottom w:val="single" w:sz="4" w:space="0" w:color="152935"/>
              <w:right w:val="single" w:sz="4" w:space="0" w:color="E0E0E0"/>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252" w:type="dxa"/>
            <w:gridSpan w:val="2"/>
            <w:tcBorders>
              <w:top w:val="nil"/>
              <w:left w:val="nil"/>
              <w:bottom w:val="single" w:sz="4" w:space="0" w:color="152935"/>
              <w:right w:val="single" w:sz="4" w:space="0" w:color="E0E0E0"/>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271" w:type="dxa"/>
            <w:gridSpan w:val="2"/>
            <w:tcBorders>
              <w:top w:val="nil"/>
              <w:left w:val="nil"/>
              <w:bottom w:val="single" w:sz="4" w:space="0" w:color="152935"/>
              <w:right w:val="single" w:sz="4" w:space="0" w:color="E0E0E0"/>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259" w:type="dxa"/>
            <w:gridSpan w:val="2"/>
            <w:tcBorders>
              <w:top w:val="nil"/>
              <w:left w:val="nil"/>
              <w:bottom w:val="single" w:sz="4" w:space="0" w:color="152935"/>
              <w:right w:val="single" w:sz="4" w:space="0" w:color="E0E0E0"/>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378" w:type="dxa"/>
            <w:gridSpan w:val="2"/>
            <w:tcBorders>
              <w:top w:val="nil"/>
              <w:left w:val="nil"/>
              <w:bottom w:val="single" w:sz="4" w:space="0" w:color="152935"/>
              <w:right w:val="nil"/>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273" w:type="dxa"/>
            <w:gridSpan w:val="2"/>
            <w:vMerge/>
            <w:tcBorders>
              <w:top w:val="single" w:sz="4" w:space="0" w:color="auto"/>
              <w:left w:val="single" w:sz="4" w:space="0" w:color="auto"/>
              <w:bottom w:val="nil"/>
              <w:right w:val="single" w:sz="4" w:space="0" w:color="000000"/>
            </w:tcBorders>
            <w:vAlign w:val="center"/>
            <w:hideMark/>
          </w:tcPr>
          <w:p w:rsidR="001F598A" w:rsidRPr="00052D96" w:rsidRDefault="001F598A" w:rsidP="001F598A">
            <w:pPr>
              <w:rPr>
                <w:rFonts w:ascii="Arial" w:hAnsi="Arial" w:cs="Arial"/>
                <w:color w:val="264A60"/>
                <w:sz w:val="21"/>
                <w:szCs w:val="21"/>
                <w:lang w:val="es-ES"/>
              </w:rPr>
            </w:pPr>
          </w:p>
        </w:tc>
      </w:tr>
      <w:tr w:rsidR="001F598A" w:rsidRPr="00052D96" w:rsidTr="00EE4E09">
        <w:trPr>
          <w:trHeight w:val="228"/>
        </w:trPr>
        <w:tc>
          <w:tcPr>
            <w:tcW w:w="1838" w:type="dxa"/>
            <w:vMerge/>
            <w:tcBorders>
              <w:top w:val="nil"/>
              <w:left w:val="single" w:sz="4" w:space="0" w:color="auto"/>
              <w:bottom w:val="single" w:sz="4" w:space="0" w:color="000000"/>
              <w:right w:val="single" w:sz="4" w:space="0" w:color="auto"/>
            </w:tcBorders>
            <w:vAlign w:val="center"/>
            <w:hideMark/>
          </w:tcPr>
          <w:p w:rsidR="001F598A" w:rsidRPr="00052D96" w:rsidRDefault="001F598A" w:rsidP="001F598A">
            <w:pPr>
              <w:rPr>
                <w:rFonts w:ascii="Arial" w:hAnsi="Arial" w:cs="Arial"/>
                <w:color w:val="264A60"/>
                <w:sz w:val="21"/>
                <w:szCs w:val="21"/>
                <w:lang w:val="es-ES"/>
              </w:rPr>
            </w:pPr>
          </w:p>
        </w:tc>
        <w:tc>
          <w:tcPr>
            <w:tcW w:w="842" w:type="dxa"/>
            <w:tcBorders>
              <w:top w:val="nil"/>
              <w:left w:val="nil"/>
              <w:bottom w:val="single" w:sz="4" w:space="0" w:color="auto"/>
              <w:right w:val="nil"/>
            </w:tcBorders>
            <w:shd w:val="clear" w:color="000000" w:fill="D9E1F2"/>
            <w:vAlign w:val="bottom"/>
            <w:hideMark/>
          </w:tcPr>
          <w:p w:rsidR="001F598A" w:rsidRPr="00052D96" w:rsidRDefault="008A4DA2" w:rsidP="001F598A">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99" w:type="dxa"/>
            <w:tcBorders>
              <w:top w:val="nil"/>
              <w:left w:val="nil"/>
              <w:bottom w:val="single" w:sz="4" w:space="0" w:color="auto"/>
              <w:right w:val="nil"/>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574" w:type="dxa"/>
            <w:tcBorders>
              <w:top w:val="nil"/>
              <w:left w:val="nil"/>
              <w:bottom w:val="single" w:sz="4" w:space="0" w:color="auto"/>
              <w:right w:val="nil"/>
            </w:tcBorders>
            <w:shd w:val="clear" w:color="000000" w:fill="D9E1F2"/>
            <w:vAlign w:val="bottom"/>
            <w:hideMark/>
          </w:tcPr>
          <w:p w:rsidR="001F598A" w:rsidRPr="00052D96" w:rsidRDefault="008A4DA2" w:rsidP="001F598A">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8" w:type="dxa"/>
            <w:tcBorders>
              <w:top w:val="nil"/>
              <w:left w:val="nil"/>
              <w:bottom w:val="single" w:sz="4" w:space="0" w:color="auto"/>
              <w:right w:val="nil"/>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593" w:type="dxa"/>
            <w:tcBorders>
              <w:top w:val="nil"/>
              <w:left w:val="nil"/>
              <w:bottom w:val="single" w:sz="4" w:space="0" w:color="auto"/>
              <w:right w:val="nil"/>
            </w:tcBorders>
            <w:shd w:val="clear" w:color="000000" w:fill="D9E1F2"/>
            <w:vAlign w:val="bottom"/>
            <w:hideMark/>
          </w:tcPr>
          <w:p w:rsidR="001F598A" w:rsidRPr="00052D96" w:rsidRDefault="008A4DA2" w:rsidP="001F598A">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8" w:type="dxa"/>
            <w:tcBorders>
              <w:top w:val="nil"/>
              <w:left w:val="nil"/>
              <w:bottom w:val="single" w:sz="4" w:space="0" w:color="auto"/>
              <w:right w:val="nil"/>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581" w:type="dxa"/>
            <w:tcBorders>
              <w:top w:val="nil"/>
              <w:left w:val="nil"/>
              <w:bottom w:val="single" w:sz="4" w:space="0" w:color="auto"/>
              <w:right w:val="nil"/>
            </w:tcBorders>
            <w:shd w:val="clear" w:color="000000" w:fill="D9E1F2"/>
            <w:vAlign w:val="bottom"/>
            <w:hideMark/>
          </w:tcPr>
          <w:p w:rsidR="001F598A" w:rsidRPr="00052D96" w:rsidRDefault="008A4DA2" w:rsidP="001F598A">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8" w:type="dxa"/>
            <w:tcBorders>
              <w:top w:val="nil"/>
              <w:left w:val="nil"/>
              <w:bottom w:val="single" w:sz="4" w:space="0" w:color="auto"/>
              <w:right w:val="nil"/>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9" w:type="dxa"/>
            <w:tcBorders>
              <w:top w:val="nil"/>
              <w:left w:val="nil"/>
              <w:bottom w:val="single" w:sz="4" w:space="0" w:color="auto"/>
              <w:right w:val="nil"/>
            </w:tcBorders>
            <w:shd w:val="clear" w:color="000000" w:fill="D9E1F2"/>
            <w:vAlign w:val="bottom"/>
            <w:hideMark/>
          </w:tcPr>
          <w:p w:rsidR="001F598A" w:rsidRPr="00052D96" w:rsidRDefault="008A4DA2" w:rsidP="001F598A">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09" w:type="dxa"/>
            <w:tcBorders>
              <w:top w:val="nil"/>
              <w:left w:val="nil"/>
              <w:bottom w:val="single" w:sz="4" w:space="0" w:color="auto"/>
              <w:right w:val="nil"/>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590" w:type="dxa"/>
            <w:tcBorders>
              <w:top w:val="nil"/>
              <w:left w:val="single" w:sz="4" w:space="0" w:color="auto"/>
              <w:bottom w:val="single" w:sz="4" w:space="0" w:color="auto"/>
              <w:right w:val="nil"/>
            </w:tcBorders>
            <w:shd w:val="clear" w:color="000000" w:fill="D9E1F2"/>
            <w:vAlign w:val="bottom"/>
            <w:hideMark/>
          </w:tcPr>
          <w:p w:rsidR="001F598A" w:rsidRPr="00052D96" w:rsidRDefault="008A4DA2" w:rsidP="001F598A">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8" w:type="dxa"/>
            <w:tcBorders>
              <w:top w:val="nil"/>
              <w:left w:val="nil"/>
              <w:bottom w:val="single" w:sz="4" w:space="0" w:color="auto"/>
              <w:right w:val="single" w:sz="4" w:space="0" w:color="auto"/>
            </w:tcBorders>
            <w:shd w:val="clear" w:color="000000" w:fill="D9E1F2"/>
            <w:vAlign w:val="bottom"/>
            <w:hideMark/>
          </w:tcPr>
          <w:p w:rsidR="001F598A" w:rsidRPr="00052D96" w:rsidRDefault="001F598A" w:rsidP="001F598A">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1F598A" w:rsidRPr="00052D96" w:rsidTr="00EE4E09">
        <w:trPr>
          <w:trHeight w:val="299"/>
        </w:trPr>
        <w:tc>
          <w:tcPr>
            <w:tcW w:w="1838" w:type="dxa"/>
            <w:tcBorders>
              <w:top w:val="nil"/>
              <w:left w:val="single" w:sz="4" w:space="0" w:color="auto"/>
              <w:bottom w:val="nil"/>
              <w:right w:val="nil"/>
            </w:tcBorders>
            <w:shd w:val="clear" w:color="000000" w:fill="E0E0E0"/>
            <w:noWrap/>
            <w:hideMark/>
          </w:tcPr>
          <w:p w:rsidR="001F598A" w:rsidRPr="00052D96" w:rsidRDefault="001F598A" w:rsidP="000E4D45">
            <w:pPr>
              <w:rPr>
                <w:rFonts w:ascii="Arial" w:hAnsi="Arial" w:cs="Arial"/>
                <w:color w:val="264A60"/>
                <w:sz w:val="21"/>
                <w:szCs w:val="21"/>
                <w:lang w:val="es-ES"/>
              </w:rPr>
            </w:pPr>
            <w:r w:rsidRPr="00052D96">
              <w:rPr>
                <w:rFonts w:ascii="Arial" w:hAnsi="Arial" w:cs="Arial"/>
                <w:color w:val="264A60"/>
                <w:sz w:val="21"/>
                <w:szCs w:val="21"/>
                <w:lang w:val="es-ES"/>
              </w:rPr>
              <w:t>0 - Respuesta incorrecta</w:t>
            </w:r>
          </w:p>
        </w:tc>
        <w:tc>
          <w:tcPr>
            <w:tcW w:w="842" w:type="dxa"/>
            <w:tcBorders>
              <w:top w:val="nil"/>
              <w:left w:val="nil"/>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699" w:type="dxa"/>
            <w:tcBorders>
              <w:top w:val="nil"/>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c>
          <w:tcPr>
            <w:tcW w:w="574"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8" w:type="dxa"/>
            <w:tcBorders>
              <w:top w:val="nil"/>
              <w:left w:val="single" w:sz="4" w:space="0" w:color="E0E0E0"/>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593" w:type="dxa"/>
            <w:tcBorders>
              <w:top w:val="nil"/>
              <w:left w:val="single" w:sz="4" w:space="0" w:color="E0E0E0"/>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678" w:type="dxa"/>
            <w:tcBorders>
              <w:top w:val="nil"/>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35%</w:t>
            </w:r>
          </w:p>
        </w:tc>
        <w:tc>
          <w:tcPr>
            <w:tcW w:w="581"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78" w:type="dxa"/>
            <w:tcBorders>
              <w:top w:val="nil"/>
              <w:left w:val="single" w:sz="4" w:space="0" w:color="E0E0E0"/>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30%</w:t>
            </w:r>
          </w:p>
        </w:tc>
        <w:tc>
          <w:tcPr>
            <w:tcW w:w="669" w:type="dxa"/>
            <w:tcBorders>
              <w:top w:val="nil"/>
              <w:left w:val="single" w:sz="4" w:space="0" w:color="E0E0E0"/>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09" w:type="dxa"/>
            <w:tcBorders>
              <w:top w:val="nil"/>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c>
          <w:tcPr>
            <w:tcW w:w="590"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c>
          <w:tcPr>
            <w:tcW w:w="678" w:type="dxa"/>
            <w:tcBorders>
              <w:top w:val="nil"/>
              <w:left w:val="single" w:sz="4" w:space="0" w:color="E0E0E0"/>
              <w:bottom w:val="nil"/>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r>
      <w:tr w:rsidR="001F598A" w:rsidRPr="00052D96" w:rsidTr="00EE4E09">
        <w:trPr>
          <w:trHeight w:val="281"/>
        </w:trPr>
        <w:tc>
          <w:tcPr>
            <w:tcW w:w="1838" w:type="dxa"/>
            <w:tcBorders>
              <w:top w:val="single" w:sz="4" w:space="0" w:color="AEAEAE"/>
              <w:left w:val="single" w:sz="4" w:space="0" w:color="auto"/>
              <w:bottom w:val="nil"/>
              <w:right w:val="nil"/>
            </w:tcBorders>
            <w:shd w:val="clear" w:color="000000" w:fill="E0E0E0"/>
            <w:hideMark/>
          </w:tcPr>
          <w:p w:rsidR="001F598A" w:rsidRPr="00052D96" w:rsidRDefault="001F598A" w:rsidP="000E4D45">
            <w:pPr>
              <w:rPr>
                <w:rFonts w:ascii="Arial" w:hAnsi="Arial" w:cs="Arial"/>
                <w:color w:val="264A60"/>
                <w:sz w:val="21"/>
                <w:szCs w:val="21"/>
                <w:lang w:val="es-ES"/>
              </w:rPr>
            </w:pPr>
            <w:r w:rsidRPr="00052D96">
              <w:rPr>
                <w:rFonts w:ascii="Arial" w:hAnsi="Arial" w:cs="Arial"/>
                <w:color w:val="264A60"/>
                <w:sz w:val="21"/>
                <w:szCs w:val="21"/>
                <w:lang w:val="es-ES"/>
              </w:rPr>
              <w:t>1</w:t>
            </w:r>
          </w:p>
        </w:tc>
        <w:tc>
          <w:tcPr>
            <w:tcW w:w="842" w:type="dxa"/>
            <w:tcBorders>
              <w:top w:val="nil"/>
              <w:left w:val="nil"/>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699" w:type="dxa"/>
            <w:tcBorders>
              <w:top w:val="single" w:sz="4" w:space="0" w:color="AEAEAE"/>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49%</w:t>
            </w:r>
          </w:p>
        </w:tc>
        <w:tc>
          <w:tcPr>
            <w:tcW w:w="574"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678" w:type="dxa"/>
            <w:tcBorders>
              <w:top w:val="single" w:sz="4" w:space="0" w:color="AEAEAE"/>
              <w:left w:val="single" w:sz="4" w:space="0" w:color="E0E0E0"/>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67%</w:t>
            </w:r>
          </w:p>
        </w:tc>
        <w:tc>
          <w:tcPr>
            <w:tcW w:w="593" w:type="dxa"/>
            <w:tcBorders>
              <w:top w:val="nil"/>
              <w:left w:val="single" w:sz="4" w:space="0" w:color="E0E0E0"/>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678" w:type="dxa"/>
            <w:tcBorders>
              <w:top w:val="single" w:sz="4" w:space="0" w:color="AEAEAE"/>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48%</w:t>
            </w:r>
          </w:p>
        </w:tc>
        <w:tc>
          <w:tcPr>
            <w:tcW w:w="581"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678" w:type="dxa"/>
            <w:tcBorders>
              <w:top w:val="single" w:sz="4" w:space="0" w:color="AEAEAE"/>
              <w:left w:val="single" w:sz="4" w:space="0" w:color="E0E0E0"/>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60%</w:t>
            </w:r>
          </w:p>
        </w:tc>
        <w:tc>
          <w:tcPr>
            <w:tcW w:w="669" w:type="dxa"/>
            <w:tcBorders>
              <w:top w:val="nil"/>
              <w:left w:val="single" w:sz="4" w:space="0" w:color="E0E0E0"/>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09" w:type="dxa"/>
            <w:tcBorders>
              <w:top w:val="single" w:sz="4" w:space="0" w:color="AEAEAE"/>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55%</w:t>
            </w:r>
          </w:p>
        </w:tc>
        <w:tc>
          <w:tcPr>
            <w:tcW w:w="590"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80</w:t>
            </w:r>
          </w:p>
        </w:tc>
        <w:tc>
          <w:tcPr>
            <w:tcW w:w="678" w:type="dxa"/>
            <w:tcBorders>
              <w:top w:val="single" w:sz="4" w:space="0" w:color="AEAEAE"/>
              <w:left w:val="single" w:sz="4" w:space="0" w:color="E0E0E0"/>
              <w:bottom w:val="nil"/>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56%</w:t>
            </w:r>
          </w:p>
        </w:tc>
      </w:tr>
      <w:tr w:rsidR="001F598A" w:rsidRPr="00052D96" w:rsidTr="00EE4E09">
        <w:trPr>
          <w:trHeight w:val="299"/>
        </w:trPr>
        <w:tc>
          <w:tcPr>
            <w:tcW w:w="1838" w:type="dxa"/>
            <w:tcBorders>
              <w:top w:val="single" w:sz="4" w:space="0" w:color="AEAEAE"/>
              <w:left w:val="single" w:sz="4" w:space="0" w:color="auto"/>
              <w:bottom w:val="nil"/>
              <w:right w:val="nil"/>
            </w:tcBorders>
            <w:shd w:val="clear" w:color="000000" w:fill="E0E0E0"/>
            <w:hideMark/>
          </w:tcPr>
          <w:p w:rsidR="001F598A" w:rsidRPr="00052D96" w:rsidRDefault="001F598A" w:rsidP="000E4D45">
            <w:pPr>
              <w:rPr>
                <w:rFonts w:ascii="Arial" w:hAnsi="Arial" w:cs="Arial"/>
                <w:color w:val="264A60"/>
                <w:sz w:val="21"/>
                <w:szCs w:val="21"/>
                <w:lang w:val="es-ES"/>
              </w:rPr>
            </w:pPr>
            <w:r w:rsidRPr="00052D96">
              <w:rPr>
                <w:rFonts w:ascii="Arial" w:hAnsi="Arial" w:cs="Arial"/>
                <w:color w:val="264A60"/>
                <w:sz w:val="21"/>
                <w:szCs w:val="21"/>
                <w:lang w:val="es-ES"/>
              </w:rPr>
              <w:t>2</w:t>
            </w:r>
          </w:p>
        </w:tc>
        <w:tc>
          <w:tcPr>
            <w:tcW w:w="842" w:type="dxa"/>
            <w:tcBorders>
              <w:top w:val="nil"/>
              <w:left w:val="nil"/>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699" w:type="dxa"/>
            <w:tcBorders>
              <w:top w:val="single" w:sz="4" w:space="0" w:color="AEAEAE"/>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574"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678" w:type="dxa"/>
            <w:tcBorders>
              <w:top w:val="single" w:sz="4" w:space="0" w:color="AEAEAE"/>
              <w:left w:val="single" w:sz="4" w:space="0" w:color="E0E0E0"/>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593" w:type="dxa"/>
            <w:tcBorders>
              <w:top w:val="nil"/>
              <w:left w:val="single" w:sz="4" w:space="0" w:color="E0E0E0"/>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78" w:type="dxa"/>
            <w:tcBorders>
              <w:top w:val="single" w:sz="4" w:space="0" w:color="AEAEAE"/>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581"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8" w:type="dxa"/>
            <w:tcBorders>
              <w:top w:val="single" w:sz="4" w:space="0" w:color="AEAEAE"/>
              <w:left w:val="single" w:sz="4" w:space="0" w:color="E0E0E0"/>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69" w:type="dxa"/>
            <w:tcBorders>
              <w:top w:val="nil"/>
              <w:left w:val="single" w:sz="4" w:space="0" w:color="E0E0E0"/>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09" w:type="dxa"/>
            <w:tcBorders>
              <w:top w:val="single" w:sz="4" w:space="0" w:color="AEAEAE"/>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590"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c>
          <w:tcPr>
            <w:tcW w:w="678" w:type="dxa"/>
            <w:tcBorders>
              <w:top w:val="single" w:sz="4" w:space="0" w:color="AEAEAE"/>
              <w:left w:val="single" w:sz="4" w:space="0" w:color="E0E0E0"/>
              <w:bottom w:val="nil"/>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r>
      <w:tr w:rsidR="001F598A" w:rsidRPr="00052D96" w:rsidTr="00EE4E09">
        <w:trPr>
          <w:trHeight w:val="264"/>
        </w:trPr>
        <w:tc>
          <w:tcPr>
            <w:tcW w:w="1838" w:type="dxa"/>
            <w:tcBorders>
              <w:top w:val="single" w:sz="4" w:space="0" w:color="AEAEAE"/>
              <w:left w:val="single" w:sz="4" w:space="0" w:color="auto"/>
              <w:bottom w:val="nil"/>
              <w:right w:val="nil"/>
            </w:tcBorders>
            <w:shd w:val="clear" w:color="000000" w:fill="E0E0E0"/>
            <w:hideMark/>
          </w:tcPr>
          <w:p w:rsidR="001F598A" w:rsidRPr="00052D96" w:rsidRDefault="001F598A" w:rsidP="000E4D45">
            <w:pPr>
              <w:rPr>
                <w:rFonts w:ascii="Arial" w:hAnsi="Arial" w:cs="Arial"/>
                <w:color w:val="264A60"/>
                <w:sz w:val="21"/>
                <w:szCs w:val="21"/>
                <w:lang w:val="es-ES"/>
              </w:rPr>
            </w:pPr>
            <w:r w:rsidRPr="00052D96">
              <w:rPr>
                <w:rFonts w:ascii="Arial" w:hAnsi="Arial" w:cs="Arial"/>
                <w:color w:val="264A60"/>
                <w:sz w:val="21"/>
                <w:szCs w:val="21"/>
                <w:lang w:val="es-ES"/>
              </w:rPr>
              <w:t>3 o más</w:t>
            </w:r>
          </w:p>
        </w:tc>
        <w:tc>
          <w:tcPr>
            <w:tcW w:w="842" w:type="dxa"/>
            <w:tcBorders>
              <w:top w:val="nil"/>
              <w:left w:val="nil"/>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699" w:type="dxa"/>
            <w:tcBorders>
              <w:top w:val="single" w:sz="4" w:space="0" w:color="AEAEAE"/>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574"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678" w:type="dxa"/>
            <w:tcBorders>
              <w:top w:val="single" w:sz="4" w:space="0" w:color="AEAEAE"/>
              <w:left w:val="single" w:sz="4" w:space="0" w:color="E0E0E0"/>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593" w:type="dxa"/>
            <w:tcBorders>
              <w:top w:val="nil"/>
              <w:left w:val="single" w:sz="4" w:space="0" w:color="E0E0E0"/>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8" w:type="dxa"/>
            <w:tcBorders>
              <w:top w:val="single" w:sz="4" w:space="0" w:color="AEAEAE"/>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581"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8" w:type="dxa"/>
            <w:tcBorders>
              <w:top w:val="single" w:sz="4" w:space="0" w:color="AEAEAE"/>
              <w:left w:val="single" w:sz="4" w:space="0" w:color="E0E0E0"/>
              <w:bottom w:val="nil"/>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669" w:type="dxa"/>
            <w:tcBorders>
              <w:top w:val="nil"/>
              <w:left w:val="single" w:sz="4" w:space="0" w:color="E0E0E0"/>
              <w:bottom w:val="single" w:sz="4" w:space="0" w:color="AEAEAE"/>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09" w:type="dxa"/>
            <w:tcBorders>
              <w:top w:val="single" w:sz="4" w:space="0" w:color="AEAEAE"/>
              <w:left w:val="nil"/>
              <w:bottom w:val="nil"/>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590" w:type="dxa"/>
            <w:tcBorders>
              <w:top w:val="nil"/>
              <w:left w:val="nil"/>
              <w:bottom w:val="single" w:sz="4" w:space="0" w:color="AEAEAE"/>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678" w:type="dxa"/>
            <w:tcBorders>
              <w:top w:val="single" w:sz="4" w:space="0" w:color="AEAEAE"/>
              <w:left w:val="single" w:sz="4" w:space="0" w:color="E0E0E0"/>
              <w:bottom w:val="nil"/>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r>
      <w:tr w:rsidR="001F598A" w:rsidRPr="00052D96" w:rsidTr="00EE4E09">
        <w:trPr>
          <w:trHeight w:val="264"/>
        </w:trPr>
        <w:tc>
          <w:tcPr>
            <w:tcW w:w="1838" w:type="dxa"/>
            <w:tcBorders>
              <w:top w:val="single" w:sz="4" w:space="0" w:color="AEAEAE"/>
              <w:left w:val="single" w:sz="4" w:space="0" w:color="auto"/>
              <w:bottom w:val="single" w:sz="4" w:space="0" w:color="auto"/>
              <w:right w:val="nil"/>
            </w:tcBorders>
            <w:shd w:val="clear" w:color="000000" w:fill="E0E0E0"/>
            <w:hideMark/>
          </w:tcPr>
          <w:p w:rsidR="001F598A" w:rsidRPr="00052D96" w:rsidRDefault="001F598A" w:rsidP="001F598A">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842" w:type="dxa"/>
            <w:tcBorders>
              <w:top w:val="nil"/>
              <w:left w:val="nil"/>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53</w:t>
            </w:r>
          </w:p>
        </w:tc>
        <w:tc>
          <w:tcPr>
            <w:tcW w:w="699" w:type="dxa"/>
            <w:tcBorders>
              <w:top w:val="single" w:sz="4" w:space="0" w:color="AEAEAE"/>
              <w:left w:val="nil"/>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574" w:type="dxa"/>
            <w:tcBorders>
              <w:top w:val="nil"/>
              <w:left w:val="nil"/>
              <w:bottom w:val="single" w:sz="4" w:space="0" w:color="auto"/>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c>
          <w:tcPr>
            <w:tcW w:w="678" w:type="dxa"/>
            <w:tcBorders>
              <w:top w:val="single" w:sz="4" w:space="0" w:color="AEAEAE"/>
              <w:left w:val="single" w:sz="4" w:space="0" w:color="E0E0E0"/>
              <w:bottom w:val="single" w:sz="4" w:space="0" w:color="auto"/>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593" w:type="dxa"/>
            <w:tcBorders>
              <w:top w:val="nil"/>
              <w:left w:val="single" w:sz="4" w:space="0" w:color="E0E0E0"/>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c>
          <w:tcPr>
            <w:tcW w:w="678" w:type="dxa"/>
            <w:tcBorders>
              <w:top w:val="single" w:sz="4" w:space="0" w:color="AEAEAE"/>
              <w:left w:val="nil"/>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581" w:type="dxa"/>
            <w:tcBorders>
              <w:top w:val="nil"/>
              <w:left w:val="nil"/>
              <w:bottom w:val="single" w:sz="4" w:space="0" w:color="auto"/>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678" w:type="dxa"/>
            <w:tcBorders>
              <w:top w:val="single" w:sz="4" w:space="0" w:color="AEAEAE"/>
              <w:left w:val="single" w:sz="4" w:space="0" w:color="E0E0E0"/>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69" w:type="dxa"/>
            <w:tcBorders>
              <w:top w:val="nil"/>
              <w:left w:val="nil"/>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709" w:type="dxa"/>
            <w:tcBorders>
              <w:top w:val="single" w:sz="4" w:space="0" w:color="AEAEAE"/>
              <w:left w:val="nil"/>
              <w:bottom w:val="single" w:sz="4" w:space="0" w:color="auto"/>
              <w:right w:val="single" w:sz="4" w:space="0" w:color="E0E0E0"/>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590" w:type="dxa"/>
            <w:tcBorders>
              <w:top w:val="nil"/>
              <w:left w:val="nil"/>
              <w:bottom w:val="single" w:sz="4" w:space="0" w:color="auto"/>
              <w:right w:val="nil"/>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143</w:t>
            </w:r>
          </w:p>
        </w:tc>
        <w:tc>
          <w:tcPr>
            <w:tcW w:w="678" w:type="dxa"/>
            <w:tcBorders>
              <w:top w:val="single" w:sz="4" w:space="0" w:color="AEAEAE"/>
              <w:left w:val="single" w:sz="4" w:space="0" w:color="E0E0E0"/>
              <w:bottom w:val="single" w:sz="4" w:space="0" w:color="auto"/>
              <w:right w:val="single" w:sz="4" w:space="0" w:color="auto"/>
            </w:tcBorders>
            <w:shd w:val="clear" w:color="auto" w:fill="auto"/>
            <w:noWrap/>
            <w:hideMark/>
          </w:tcPr>
          <w:p w:rsidR="001F598A" w:rsidRPr="00052D96" w:rsidRDefault="001F598A" w:rsidP="001F598A">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C5512E" w:rsidRPr="00052D96" w:rsidRDefault="00C5512E" w:rsidP="003D49E0">
      <w:pPr>
        <w:tabs>
          <w:tab w:val="left" w:pos="2195"/>
        </w:tabs>
        <w:rPr>
          <w:lang w:val="es-ES"/>
        </w:rPr>
      </w:pPr>
    </w:p>
    <w:p w:rsidR="00C5512E" w:rsidRPr="00052D96" w:rsidRDefault="00C5512E" w:rsidP="003D49E0">
      <w:pPr>
        <w:tabs>
          <w:tab w:val="left" w:pos="2195"/>
        </w:tabs>
        <w:rPr>
          <w:lang w:val="es-ES"/>
        </w:rPr>
      </w:pPr>
    </w:p>
    <w:p w:rsidR="004D5D28" w:rsidRPr="00052D96" w:rsidRDefault="004D5D28" w:rsidP="004D5D28">
      <w:pPr>
        <w:pStyle w:val="Overskrift3"/>
        <w:rPr>
          <w:lang w:val="es-ES"/>
        </w:rPr>
      </w:pPr>
      <w:bookmarkStart w:id="99" w:name="_Toc7087139"/>
      <w:bookmarkStart w:id="100" w:name="_Toc9422994"/>
      <w:r w:rsidRPr="00052D96">
        <w:rPr>
          <w:lang w:val="es-ES"/>
        </w:rPr>
        <w:t>Pago de cuota por afiliación</w:t>
      </w:r>
      <w:bookmarkEnd w:id="99"/>
      <w:bookmarkEnd w:id="100"/>
    </w:p>
    <w:p w:rsidR="008A4DA2" w:rsidRDefault="00A1156E" w:rsidP="00E44D74">
      <w:pPr>
        <w:rPr>
          <w:lang w:val="es-ES" w:eastAsia="en-US"/>
        </w:rPr>
      </w:pPr>
      <w:r w:rsidRPr="00052D96">
        <w:rPr>
          <w:lang w:val="es-ES" w:eastAsia="en-US"/>
        </w:rPr>
        <w:t xml:space="preserve">En la siguiente parte se ha indagado información sobre </w:t>
      </w:r>
      <w:r w:rsidR="00CA6601" w:rsidRPr="00052D96">
        <w:rPr>
          <w:lang w:val="es-ES" w:eastAsia="en-US"/>
        </w:rPr>
        <w:t>la tendencia</w:t>
      </w:r>
      <w:r w:rsidRPr="00052D96">
        <w:rPr>
          <w:lang w:val="es-ES" w:eastAsia="en-US"/>
        </w:rPr>
        <w:t xml:space="preserve"> de pagar una cuota de afiliación en las organizaciones locales. </w:t>
      </w:r>
    </w:p>
    <w:p w:rsidR="00E44D74" w:rsidRPr="00052D96" w:rsidRDefault="00E44D74" w:rsidP="00E44D74">
      <w:pPr>
        <w:rPr>
          <w:lang w:val="es-ES" w:eastAsia="en-US"/>
        </w:rPr>
      </w:pPr>
    </w:p>
    <w:tbl>
      <w:tblPr>
        <w:tblW w:w="9642" w:type="dxa"/>
        <w:jc w:val="center"/>
        <w:tblCellMar>
          <w:left w:w="70" w:type="dxa"/>
          <w:right w:w="70" w:type="dxa"/>
        </w:tblCellMar>
        <w:tblLook w:val="04A0" w:firstRow="1" w:lastRow="0" w:firstColumn="1" w:lastColumn="0" w:noHBand="0" w:noVBand="1"/>
      </w:tblPr>
      <w:tblGrid>
        <w:gridCol w:w="1472"/>
        <w:gridCol w:w="679"/>
        <w:gridCol w:w="679"/>
        <w:gridCol w:w="679"/>
        <w:gridCol w:w="679"/>
        <w:gridCol w:w="679"/>
        <w:gridCol w:w="679"/>
        <w:gridCol w:w="679"/>
        <w:gridCol w:w="679"/>
        <w:gridCol w:w="688"/>
        <w:gridCol w:w="690"/>
        <w:gridCol w:w="679"/>
        <w:gridCol w:w="681"/>
      </w:tblGrid>
      <w:tr w:rsidR="00667126" w:rsidRPr="00052D96" w:rsidTr="00EE4E09">
        <w:trPr>
          <w:trHeight w:val="931"/>
          <w:jc w:val="center"/>
        </w:trPr>
        <w:tc>
          <w:tcPr>
            <w:tcW w:w="9642"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667126" w:rsidRPr="00052D96" w:rsidRDefault="00667126" w:rsidP="00667126">
            <w:pPr>
              <w:jc w:val="center"/>
              <w:rPr>
                <w:rFonts w:ascii="Arial Bold" w:hAnsi="Arial Bold" w:cs="Calibri"/>
                <w:b/>
                <w:bCs/>
                <w:color w:val="010205"/>
                <w:sz w:val="24"/>
                <w:lang w:val="es-ES"/>
              </w:rPr>
            </w:pPr>
            <w:r w:rsidRPr="00052D96">
              <w:rPr>
                <w:rFonts w:ascii="Arial Bold" w:hAnsi="Arial Bold" w:cs="Calibri"/>
                <w:b/>
                <w:bCs/>
                <w:color w:val="010205"/>
                <w:sz w:val="24"/>
                <w:lang w:val="es-ES"/>
              </w:rPr>
              <w:t>Tabla 46. Distribución de la población según pago de cuota de afiliación a la organizacion por federación y comparado con el estudio de 2015. Estudio de Afiliados. Programa Lirios Bolivia. 2019</w:t>
            </w:r>
          </w:p>
        </w:tc>
      </w:tr>
      <w:tr w:rsidR="00667126" w:rsidRPr="00052D96" w:rsidTr="00EE4E09">
        <w:trPr>
          <w:trHeight w:val="280"/>
          <w:jc w:val="center"/>
        </w:trPr>
        <w:tc>
          <w:tcPr>
            <w:tcW w:w="1472" w:type="dxa"/>
            <w:vMerge w:val="restart"/>
            <w:tcBorders>
              <w:top w:val="nil"/>
              <w:left w:val="single" w:sz="4" w:space="0" w:color="auto"/>
              <w:bottom w:val="single" w:sz="4" w:space="0" w:color="000000"/>
              <w:right w:val="single" w:sz="4" w:space="0" w:color="auto"/>
            </w:tcBorders>
            <w:shd w:val="clear" w:color="000000" w:fill="D9E1F2"/>
            <w:vAlign w:val="center"/>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 xml:space="preserve">Pago de cuota de afiliación  </w:t>
            </w:r>
          </w:p>
        </w:tc>
        <w:tc>
          <w:tcPr>
            <w:tcW w:w="6810" w:type="dxa"/>
            <w:gridSpan w:val="10"/>
            <w:tcBorders>
              <w:top w:val="single" w:sz="4" w:space="0" w:color="auto"/>
              <w:left w:val="nil"/>
              <w:bottom w:val="nil"/>
              <w:right w:val="nil"/>
            </w:tcBorders>
            <w:shd w:val="clear" w:color="000000" w:fill="D9E1F2"/>
            <w:vAlign w:val="center"/>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Federacion</w:t>
            </w:r>
          </w:p>
        </w:tc>
        <w:tc>
          <w:tcPr>
            <w:tcW w:w="136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667126" w:rsidRPr="00052D96" w:rsidTr="00EE4E09">
        <w:trPr>
          <w:trHeight w:val="280"/>
          <w:jc w:val="center"/>
        </w:trPr>
        <w:tc>
          <w:tcPr>
            <w:tcW w:w="1472" w:type="dxa"/>
            <w:vMerge/>
            <w:tcBorders>
              <w:top w:val="nil"/>
              <w:left w:val="single" w:sz="4" w:space="0" w:color="auto"/>
              <w:bottom w:val="single" w:sz="4" w:space="0" w:color="000000"/>
              <w:right w:val="single" w:sz="4" w:space="0" w:color="auto"/>
            </w:tcBorders>
            <w:vAlign w:val="center"/>
            <w:hideMark/>
          </w:tcPr>
          <w:p w:rsidR="00667126" w:rsidRPr="00052D96" w:rsidRDefault="00667126" w:rsidP="00667126">
            <w:pPr>
              <w:rPr>
                <w:rFonts w:ascii="Arial" w:hAnsi="Arial" w:cs="Arial"/>
                <w:color w:val="264A60"/>
                <w:sz w:val="21"/>
                <w:szCs w:val="21"/>
                <w:lang w:val="es-ES"/>
              </w:rPr>
            </w:pPr>
          </w:p>
        </w:tc>
        <w:tc>
          <w:tcPr>
            <w:tcW w:w="1358" w:type="dxa"/>
            <w:gridSpan w:val="2"/>
            <w:tcBorders>
              <w:top w:val="single" w:sz="4" w:space="0" w:color="auto"/>
              <w:left w:val="nil"/>
              <w:bottom w:val="single" w:sz="4" w:space="0" w:color="auto"/>
              <w:right w:val="single" w:sz="4" w:space="0" w:color="E0E0E0"/>
            </w:tcBorders>
            <w:shd w:val="clear" w:color="000000" w:fill="D9E1F2"/>
            <w:vAlign w:val="center"/>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58" w:type="dxa"/>
            <w:gridSpan w:val="2"/>
            <w:tcBorders>
              <w:top w:val="single" w:sz="4" w:space="0" w:color="auto"/>
              <w:left w:val="nil"/>
              <w:bottom w:val="single" w:sz="4" w:space="0" w:color="auto"/>
              <w:right w:val="single" w:sz="4" w:space="0" w:color="E0E0E0"/>
            </w:tcBorders>
            <w:shd w:val="clear" w:color="000000" w:fill="D9E1F2"/>
            <w:vAlign w:val="center"/>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58" w:type="dxa"/>
            <w:gridSpan w:val="2"/>
            <w:tcBorders>
              <w:top w:val="single" w:sz="4" w:space="0" w:color="auto"/>
              <w:left w:val="nil"/>
              <w:bottom w:val="single" w:sz="4" w:space="0" w:color="auto"/>
              <w:right w:val="single" w:sz="4" w:space="0" w:color="E0E0E0"/>
            </w:tcBorders>
            <w:shd w:val="clear" w:color="000000" w:fill="D9E1F2"/>
            <w:vAlign w:val="center"/>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58" w:type="dxa"/>
            <w:gridSpan w:val="2"/>
            <w:tcBorders>
              <w:top w:val="single" w:sz="4" w:space="0" w:color="auto"/>
              <w:left w:val="nil"/>
              <w:bottom w:val="single" w:sz="4" w:space="0" w:color="auto"/>
              <w:right w:val="single" w:sz="4" w:space="0" w:color="E0E0E0"/>
            </w:tcBorders>
            <w:shd w:val="clear" w:color="000000" w:fill="D9E1F2"/>
            <w:vAlign w:val="center"/>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378" w:type="dxa"/>
            <w:gridSpan w:val="2"/>
            <w:tcBorders>
              <w:top w:val="single" w:sz="4" w:space="0" w:color="auto"/>
              <w:left w:val="nil"/>
              <w:bottom w:val="single" w:sz="4" w:space="0" w:color="auto"/>
              <w:right w:val="single" w:sz="4" w:space="0" w:color="000000"/>
            </w:tcBorders>
            <w:shd w:val="clear" w:color="000000" w:fill="D9E1F2"/>
            <w:vAlign w:val="center"/>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60" w:type="dxa"/>
            <w:gridSpan w:val="2"/>
            <w:vMerge/>
            <w:tcBorders>
              <w:top w:val="single" w:sz="4" w:space="0" w:color="auto"/>
              <w:left w:val="single" w:sz="4" w:space="0" w:color="auto"/>
              <w:bottom w:val="single" w:sz="4" w:space="0" w:color="000000"/>
              <w:right w:val="single" w:sz="4" w:space="0" w:color="000000"/>
            </w:tcBorders>
            <w:vAlign w:val="center"/>
            <w:hideMark/>
          </w:tcPr>
          <w:p w:rsidR="00667126" w:rsidRPr="00052D96" w:rsidRDefault="00667126" w:rsidP="00667126">
            <w:pPr>
              <w:rPr>
                <w:rFonts w:ascii="Arial" w:hAnsi="Arial" w:cs="Arial"/>
                <w:color w:val="264A60"/>
                <w:sz w:val="21"/>
                <w:szCs w:val="21"/>
                <w:lang w:val="es-ES"/>
              </w:rPr>
            </w:pPr>
          </w:p>
        </w:tc>
      </w:tr>
      <w:tr w:rsidR="00667126" w:rsidRPr="00052D96" w:rsidTr="00EE4E09">
        <w:trPr>
          <w:trHeight w:val="280"/>
          <w:jc w:val="center"/>
        </w:trPr>
        <w:tc>
          <w:tcPr>
            <w:tcW w:w="1472" w:type="dxa"/>
            <w:vMerge/>
            <w:tcBorders>
              <w:top w:val="nil"/>
              <w:left w:val="single" w:sz="4" w:space="0" w:color="auto"/>
              <w:bottom w:val="single" w:sz="4" w:space="0" w:color="000000"/>
              <w:right w:val="single" w:sz="4" w:space="0" w:color="auto"/>
            </w:tcBorders>
            <w:vAlign w:val="center"/>
            <w:hideMark/>
          </w:tcPr>
          <w:p w:rsidR="00667126" w:rsidRPr="00052D96" w:rsidRDefault="00667126" w:rsidP="00667126">
            <w:pPr>
              <w:rPr>
                <w:rFonts w:ascii="Arial" w:hAnsi="Arial" w:cs="Arial"/>
                <w:color w:val="264A60"/>
                <w:sz w:val="21"/>
                <w:szCs w:val="21"/>
                <w:lang w:val="es-ES"/>
              </w:rPr>
            </w:pPr>
          </w:p>
        </w:tc>
        <w:tc>
          <w:tcPr>
            <w:tcW w:w="679" w:type="dxa"/>
            <w:tcBorders>
              <w:top w:val="nil"/>
              <w:left w:val="nil"/>
              <w:bottom w:val="single" w:sz="4" w:space="0" w:color="auto"/>
              <w:right w:val="nil"/>
            </w:tcBorders>
            <w:shd w:val="clear" w:color="000000" w:fill="D9E1F2"/>
            <w:vAlign w:val="bottom"/>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679" w:type="dxa"/>
            <w:tcBorders>
              <w:top w:val="nil"/>
              <w:left w:val="nil"/>
              <w:bottom w:val="single" w:sz="4" w:space="0" w:color="auto"/>
              <w:right w:val="single" w:sz="4" w:space="0" w:color="E0E0E0"/>
            </w:tcBorders>
            <w:shd w:val="clear" w:color="000000" w:fill="D9E1F2"/>
            <w:vAlign w:val="bottom"/>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679" w:type="dxa"/>
            <w:tcBorders>
              <w:top w:val="nil"/>
              <w:left w:val="single" w:sz="4" w:space="0" w:color="auto"/>
              <w:bottom w:val="single" w:sz="4" w:space="0" w:color="auto"/>
              <w:right w:val="nil"/>
            </w:tcBorders>
            <w:shd w:val="clear" w:color="000000" w:fill="D9E1F2"/>
            <w:vAlign w:val="bottom"/>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679" w:type="dxa"/>
            <w:tcBorders>
              <w:top w:val="nil"/>
              <w:left w:val="nil"/>
              <w:bottom w:val="single" w:sz="4" w:space="0" w:color="auto"/>
              <w:right w:val="single" w:sz="4" w:space="0" w:color="E0E0E0"/>
            </w:tcBorders>
            <w:shd w:val="clear" w:color="000000" w:fill="D9E1F2"/>
            <w:vAlign w:val="bottom"/>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679" w:type="dxa"/>
            <w:tcBorders>
              <w:top w:val="nil"/>
              <w:left w:val="single" w:sz="4" w:space="0" w:color="auto"/>
              <w:bottom w:val="single" w:sz="4" w:space="0" w:color="auto"/>
              <w:right w:val="nil"/>
            </w:tcBorders>
            <w:shd w:val="clear" w:color="000000" w:fill="D9E1F2"/>
            <w:vAlign w:val="bottom"/>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679" w:type="dxa"/>
            <w:tcBorders>
              <w:top w:val="nil"/>
              <w:left w:val="nil"/>
              <w:bottom w:val="single" w:sz="4" w:space="0" w:color="auto"/>
              <w:right w:val="single" w:sz="4" w:space="0" w:color="E0E0E0"/>
            </w:tcBorders>
            <w:shd w:val="clear" w:color="000000" w:fill="D9E1F2"/>
            <w:vAlign w:val="bottom"/>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679" w:type="dxa"/>
            <w:tcBorders>
              <w:top w:val="nil"/>
              <w:left w:val="single" w:sz="4" w:space="0" w:color="auto"/>
              <w:bottom w:val="single" w:sz="4" w:space="0" w:color="auto"/>
              <w:right w:val="nil"/>
            </w:tcBorders>
            <w:shd w:val="clear" w:color="000000" w:fill="D9E1F2"/>
            <w:vAlign w:val="bottom"/>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679" w:type="dxa"/>
            <w:tcBorders>
              <w:top w:val="nil"/>
              <w:left w:val="nil"/>
              <w:bottom w:val="single" w:sz="4" w:space="0" w:color="auto"/>
              <w:right w:val="single" w:sz="4" w:space="0" w:color="E0E0E0"/>
            </w:tcBorders>
            <w:shd w:val="clear" w:color="000000" w:fill="D9E1F2"/>
            <w:vAlign w:val="bottom"/>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688" w:type="dxa"/>
            <w:tcBorders>
              <w:top w:val="nil"/>
              <w:left w:val="single" w:sz="4" w:space="0" w:color="auto"/>
              <w:bottom w:val="single" w:sz="4" w:space="0" w:color="auto"/>
              <w:right w:val="nil"/>
            </w:tcBorders>
            <w:shd w:val="clear" w:color="000000" w:fill="D9E1F2"/>
            <w:vAlign w:val="bottom"/>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690" w:type="dxa"/>
            <w:tcBorders>
              <w:top w:val="nil"/>
              <w:left w:val="nil"/>
              <w:bottom w:val="single" w:sz="4" w:space="0" w:color="auto"/>
              <w:right w:val="single" w:sz="4" w:space="0" w:color="E0E0E0"/>
            </w:tcBorders>
            <w:shd w:val="clear" w:color="000000" w:fill="D9E1F2"/>
            <w:vAlign w:val="bottom"/>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679" w:type="dxa"/>
            <w:tcBorders>
              <w:top w:val="nil"/>
              <w:left w:val="single" w:sz="4" w:space="0" w:color="auto"/>
              <w:bottom w:val="single" w:sz="4" w:space="0" w:color="auto"/>
              <w:right w:val="nil"/>
            </w:tcBorders>
            <w:shd w:val="clear" w:color="000000" w:fill="D9E1F2"/>
            <w:vAlign w:val="bottom"/>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681" w:type="dxa"/>
            <w:tcBorders>
              <w:top w:val="nil"/>
              <w:left w:val="nil"/>
              <w:bottom w:val="single" w:sz="4" w:space="0" w:color="auto"/>
              <w:right w:val="single" w:sz="4" w:space="0" w:color="auto"/>
            </w:tcBorders>
            <w:shd w:val="clear" w:color="000000" w:fill="D9E1F2"/>
            <w:vAlign w:val="bottom"/>
            <w:hideMark/>
          </w:tcPr>
          <w:p w:rsidR="00667126" w:rsidRPr="00052D96" w:rsidRDefault="00667126" w:rsidP="00667126">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r>
      <w:tr w:rsidR="00667126" w:rsidRPr="00052D96" w:rsidTr="00EE4E09">
        <w:trPr>
          <w:trHeight w:val="280"/>
          <w:jc w:val="center"/>
        </w:trPr>
        <w:tc>
          <w:tcPr>
            <w:tcW w:w="1472" w:type="dxa"/>
            <w:tcBorders>
              <w:top w:val="nil"/>
              <w:left w:val="single" w:sz="4" w:space="0" w:color="auto"/>
              <w:bottom w:val="nil"/>
              <w:right w:val="nil"/>
            </w:tcBorders>
            <w:shd w:val="clear" w:color="000000" w:fill="E0E0E0"/>
            <w:hideMark/>
          </w:tcPr>
          <w:p w:rsidR="00667126" w:rsidRPr="00052D96" w:rsidRDefault="00667126" w:rsidP="00667126">
            <w:pPr>
              <w:rPr>
                <w:rFonts w:ascii="Arial" w:hAnsi="Arial" w:cs="Arial"/>
                <w:color w:val="264A60"/>
                <w:sz w:val="21"/>
                <w:szCs w:val="21"/>
                <w:lang w:val="es-ES"/>
              </w:rPr>
            </w:pPr>
            <w:r w:rsidRPr="00052D96">
              <w:rPr>
                <w:rFonts w:ascii="Arial" w:hAnsi="Arial" w:cs="Arial"/>
                <w:color w:val="264A60"/>
                <w:sz w:val="21"/>
                <w:szCs w:val="21"/>
                <w:lang w:val="es-ES"/>
              </w:rPr>
              <w:t>Si</w:t>
            </w:r>
          </w:p>
        </w:tc>
        <w:tc>
          <w:tcPr>
            <w:tcW w:w="679" w:type="dxa"/>
            <w:tcBorders>
              <w:top w:val="nil"/>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93%</w:t>
            </w:r>
          </w:p>
        </w:tc>
        <w:tc>
          <w:tcPr>
            <w:tcW w:w="679" w:type="dxa"/>
            <w:tcBorders>
              <w:top w:val="nil"/>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95%</w:t>
            </w:r>
          </w:p>
        </w:tc>
        <w:tc>
          <w:tcPr>
            <w:tcW w:w="679" w:type="dxa"/>
            <w:tcBorders>
              <w:top w:val="nil"/>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679" w:type="dxa"/>
            <w:tcBorders>
              <w:top w:val="nil"/>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88%</w:t>
            </w:r>
          </w:p>
        </w:tc>
        <w:tc>
          <w:tcPr>
            <w:tcW w:w="679" w:type="dxa"/>
            <w:tcBorders>
              <w:top w:val="nil"/>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679" w:type="dxa"/>
            <w:tcBorders>
              <w:top w:val="nil"/>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47%</w:t>
            </w:r>
          </w:p>
        </w:tc>
        <w:tc>
          <w:tcPr>
            <w:tcW w:w="679" w:type="dxa"/>
            <w:tcBorders>
              <w:top w:val="nil"/>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94%</w:t>
            </w:r>
          </w:p>
        </w:tc>
        <w:tc>
          <w:tcPr>
            <w:tcW w:w="679" w:type="dxa"/>
            <w:tcBorders>
              <w:top w:val="nil"/>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53%</w:t>
            </w:r>
          </w:p>
        </w:tc>
        <w:tc>
          <w:tcPr>
            <w:tcW w:w="688" w:type="dxa"/>
            <w:tcBorders>
              <w:top w:val="nil"/>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95%</w:t>
            </w:r>
          </w:p>
        </w:tc>
        <w:tc>
          <w:tcPr>
            <w:tcW w:w="690" w:type="dxa"/>
            <w:tcBorders>
              <w:top w:val="nil"/>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63%</w:t>
            </w:r>
          </w:p>
        </w:tc>
        <w:tc>
          <w:tcPr>
            <w:tcW w:w="679" w:type="dxa"/>
            <w:tcBorders>
              <w:top w:val="nil"/>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82%</w:t>
            </w:r>
          </w:p>
        </w:tc>
        <w:tc>
          <w:tcPr>
            <w:tcW w:w="681" w:type="dxa"/>
            <w:tcBorders>
              <w:top w:val="nil"/>
              <w:left w:val="single" w:sz="4" w:space="0" w:color="E0E0E0"/>
              <w:bottom w:val="nil"/>
              <w:right w:val="single" w:sz="4" w:space="0" w:color="auto"/>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72%</w:t>
            </w:r>
          </w:p>
        </w:tc>
      </w:tr>
      <w:tr w:rsidR="00667126" w:rsidRPr="00052D96" w:rsidTr="00EE4E09">
        <w:trPr>
          <w:trHeight w:val="280"/>
          <w:jc w:val="center"/>
        </w:trPr>
        <w:tc>
          <w:tcPr>
            <w:tcW w:w="1472" w:type="dxa"/>
            <w:tcBorders>
              <w:top w:val="single" w:sz="4" w:space="0" w:color="AEAEAE"/>
              <w:left w:val="single" w:sz="4" w:space="0" w:color="auto"/>
              <w:bottom w:val="nil"/>
              <w:right w:val="nil"/>
            </w:tcBorders>
            <w:shd w:val="clear" w:color="000000" w:fill="E0E0E0"/>
            <w:hideMark/>
          </w:tcPr>
          <w:p w:rsidR="00667126" w:rsidRPr="00052D96" w:rsidRDefault="00667126" w:rsidP="00667126">
            <w:pPr>
              <w:rPr>
                <w:rFonts w:ascii="Arial" w:hAnsi="Arial" w:cs="Arial"/>
                <w:color w:val="264A60"/>
                <w:sz w:val="21"/>
                <w:szCs w:val="21"/>
                <w:lang w:val="es-ES"/>
              </w:rPr>
            </w:pPr>
            <w:r w:rsidRPr="00052D96">
              <w:rPr>
                <w:rFonts w:ascii="Arial" w:hAnsi="Arial" w:cs="Arial"/>
                <w:color w:val="264A60"/>
                <w:sz w:val="21"/>
                <w:szCs w:val="21"/>
                <w:lang w:val="es-ES"/>
              </w:rPr>
              <w:t>No</w:t>
            </w:r>
          </w:p>
        </w:tc>
        <w:tc>
          <w:tcPr>
            <w:tcW w:w="679" w:type="dxa"/>
            <w:tcBorders>
              <w:top w:val="single" w:sz="4" w:space="0" w:color="AEAEAE"/>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679" w:type="dxa"/>
            <w:tcBorders>
              <w:top w:val="single" w:sz="4" w:space="0" w:color="AEAEAE"/>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679" w:type="dxa"/>
            <w:tcBorders>
              <w:top w:val="single" w:sz="4" w:space="0" w:color="AEAEAE"/>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679" w:type="dxa"/>
            <w:tcBorders>
              <w:top w:val="single" w:sz="4" w:space="0" w:color="AEAEAE"/>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679" w:type="dxa"/>
            <w:tcBorders>
              <w:top w:val="single" w:sz="4" w:space="0" w:color="AEAEAE"/>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62%</w:t>
            </w:r>
          </w:p>
        </w:tc>
        <w:tc>
          <w:tcPr>
            <w:tcW w:w="679" w:type="dxa"/>
            <w:tcBorders>
              <w:top w:val="single" w:sz="4" w:space="0" w:color="AEAEAE"/>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53%</w:t>
            </w:r>
          </w:p>
        </w:tc>
        <w:tc>
          <w:tcPr>
            <w:tcW w:w="679" w:type="dxa"/>
            <w:tcBorders>
              <w:top w:val="single" w:sz="4" w:space="0" w:color="AEAEAE"/>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679" w:type="dxa"/>
            <w:tcBorders>
              <w:top w:val="single" w:sz="4" w:space="0" w:color="AEAEAE"/>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47%</w:t>
            </w:r>
          </w:p>
        </w:tc>
        <w:tc>
          <w:tcPr>
            <w:tcW w:w="688" w:type="dxa"/>
            <w:tcBorders>
              <w:top w:val="single" w:sz="4" w:space="0" w:color="AEAEAE"/>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690" w:type="dxa"/>
            <w:tcBorders>
              <w:top w:val="single" w:sz="4" w:space="0" w:color="AEAEAE"/>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c>
          <w:tcPr>
            <w:tcW w:w="679" w:type="dxa"/>
            <w:tcBorders>
              <w:top w:val="single" w:sz="4" w:space="0" w:color="AEAEAE"/>
              <w:left w:val="single" w:sz="4" w:space="0" w:color="E0E0E0"/>
              <w:bottom w:val="nil"/>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681" w:type="dxa"/>
            <w:tcBorders>
              <w:top w:val="single" w:sz="4" w:space="0" w:color="AEAEAE"/>
              <w:left w:val="single" w:sz="4" w:space="0" w:color="E0E0E0"/>
              <w:bottom w:val="nil"/>
              <w:right w:val="single" w:sz="4" w:space="0" w:color="auto"/>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28%</w:t>
            </w:r>
          </w:p>
        </w:tc>
      </w:tr>
      <w:tr w:rsidR="00667126" w:rsidRPr="00052D96" w:rsidTr="00EE4E09">
        <w:trPr>
          <w:trHeight w:val="280"/>
          <w:jc w:val="center"/>
        </w:trPr>
        <w:tc>
          <w:tcPr>
            <w:tcW w:w="1472" w:type="dxa"/>
            <w:tcBorders>
              <w:top w:val="single" w:sz="4" w:space="0" w:color="AEAEAE"/>
              <w:left w:val="single" w:sz="4" w:space="0" w:color="auto"/>
              <w:bottom w:val="single" w:sz="4" w:space="0" w:color="auto"/>
              <w:right w:val="nil"/>
            </w:tcBorders>
            <w:shd w:val="clear" w:color="000000" w:fill="E0E0E0"/>
            <w:hideMark/>
          </w:tcPr>
          <w:p w:rsidR="00667126" w:rsidRPr="00052D96" w:rsidRDefault="00667126" w:rsidP="00667126">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679" w:type="dxa"/>
            <w:tcBorders>
              <w:top w:val="single" w:sz="4" w:space="0" w:color="AEAEAE"/>
              <w:left w:val="single" w:sz="4" w:space="0" w:color="E0E0E0"/>
              <w:bottom w:val="single" w:sz="4" w:space="0" w:color="auto"/>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9" w:type="dxa"/>
            <w:tcBorders>
              <w:top w:val="single" w:sz="4" w:space="0" w:color="AEAEAE"/>
              <w:left w:val="single" w:sz="4" w:space="0" w:color="E0E0E0"/>
              <w:bottom w:val="single" w:sz="4" w:space="0" w:color="auto"/>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9" w:type="dxa"/>
            <w:tcBorders>
              <w:top w:val="single" w:sz="4" w:space="0" w:color="AEAEAE"/>
              <w:left w:val="single" w:sz="4" w:space="0" w:color="E0E0E0"/>
              <w:bottom w:val="single" w:sz="4" w:space="0" w:color="auto"/>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9" w:type="dxa"/>
            <w:tcBorders>
              <w:top w:val="single" w:sz="4" w:space="0" w:color="AEAEAE"/>
              <w:left w:val="single" w:sz="4" w:space="0" w:color="E0E0E0"/>
              <w:bottom w:val="single" w:sz="4" w:space="0" w:color="auto"/>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9" w:type="dxa"/>
            <w:tcBorders>
              <w:top w:val="single" w:sz="4" w:space="0" w:color="AEAEAE"/>
              <w:left w:val="single" w:sz="4" w:space="0" w:color="E0E0E0"/>
              <w:bottom w:val="single" w:sz="4" w:space="0" w:color="auto"/>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9" w:type="dxa"/>
            <w:tcBorders>
              <w:top w:val="single" w:sz="4" w:space="0" w:color="AEAEAE"/>
              <w:left w:val="single" w:sz="4" w:space="0" w:color="E0E0E0"/>
              <w:bottom w:val="single" w:sz="4" w:space="0" w:color="auto"/>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9" w:type="dxa"/>
            <w:tcBorders>
              <w:top w:val="single" w:sz="4" w:space="0" w:color="AEAEAE"/>
              <w:left w:val="single" w:sz="4" w:space="0" w:color="E0E0E0"/>
              <w:bottom w:val="single" w:sz="4" w:space="0" w:color="auto"/>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9" w:type="dxa"/>
            <w:tcBorders>
              <w:top w:val="single" w:sz="4" w:space="0" w:color="AEAEAE"/>
              <w:left w:val="single" w:sz="4" w:space="0" w:color="E0E0E0"/>
              <w:bottom w:val="single" w:sz="4" w:space="0" w:color="auto"/>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8" w:type="dxa"/>
            <w:tcBorders>
              <w:top w:val="single" w:sz="4" w:space="0" w:color="AEAEAE"/>
              <w:left w:val="single" w:sz="4" w:space="0" w:color="E0E0E0"/>
              <w:bottom w:val="single" w:sz="4" w:space="0" w:color="auto"/>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90" w:type="dxa"/>
            <w:tcBorders>
              <w:top w:val="single" w:sz="4" w:space="0" w:color="AEAEAE"/>
              <w:left w:val="single" w:sz="4" w:space="0" w:color="E0E0E0"/>
              <w:bottom w:val="single" w:sz="4" w:space="0" w:color="auto"/>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9" w:type="dxa"/>
            <w:tcBorders>
              <w:top w:val="single" w:sz="4" w:space="0" w:color="AEAEAE"/>
              <w:left w:val="single" w:sz="4" w:space="0" w:color="E0E0E0"/>
              <w:bottom w:val="single" w:sz="4" w:space="0" w:color="auto"/>
              <w:right w:val="nil"/>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1" w:type="dxa"/>
            <w:tcBorders>
              <w:top w:val="single" w:sz="4" w:space="0" w:color="AEAEAE"/>
              <w:left w:val="single" w:sz="4" w:space="0" w:color="E0E0E0"/>
              <w:bottom w:val="single" w:sz="4" w:space="0" w:color="auto"/>
              <w:right w:val="single" w:sz="4" w:space="0" w:color="auto"/>
            </w:tcBorders>
            <w:shd w:val="clear" w:color="auto" w:fill="auto"/>
            <w:noWrap/>
            <w:hideMark/>
          </w:tcPr>
          <w:p w:rsidR="00667126" w:rsidRPr="00052D96" w:rsidRDefault="00667126" w:rsidP="0066712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C5512E" w:rsidRPr="00052D96" w:rsidRDefault="00C5512E" w:rsidP="003D49E0">
      <w:pPr>
        <w:tabs>
          <w:tab w:val="left" w:pos="2195"/>
        </w:tabs>
        <w:rPr>
          <w:lang w:val="es-ES"/>
        </w:rPr>
      </w:pPr>
    </w:p>
    <w:p w:rsidR="00C5512E" w:rsidRPr="00052D96" w:rsidRDefault="00FF290D" w:rsidP="003D49E0">
      <w:pPr>
        <w:tabs>
          <w:tab w:val="left" w:pos="2195"/>
        </w:tabs>
        <w:rPr>
          <w:lang w:val="es-ES"/>
        </w:rPr>
      </w:pPr>
      <w:r w:rsidRPr="00052D96">
        <w:rPr>
          <w:lang w:val="es-ES"/>
        </w:rPr>
        <w:t xml:space="preserve">Entre </w:t>
      </w:r>
      <w:r w:rsidR="006F0834" w:rsidRPr="00052D96">
        <w:rPr>
          <w:lang w:val="es-ES"/>
        </w:rPr>
        <w:t>los afiliados</w:t>
      </w:r>
      <w:r w:rsidRPr="00052D96">
        <w:rPr>
          <w:lang w:val="es-ES"/>
        </w:rPr>
        <w:t xml:space="preserve"> </w:t>
      </w:r>
      <w:r w:rsidR="006F0834" w:rsidRPr="00052D96">
        <w:rPr>
          <w:lang w:val="es-ES"/>
        </w:rPr>
        <w:t>que pagan</w:t>
      </w:r>
      <w:r w:rsidR="00A25770" w:rsidRPr="00052D96">
        <w:rPr>
          <w:lang w:val="es-ES"/>
        </w:rPr>
        <w:t xml:space="preserve"> una cuota de afiliación </w:t>
      </w:r>
      <w:r w:rsidRPr="00052D96">
        <w:rPr>
          <w:lang w:val="es-ES"/>
        </w:rPr>
        <w:t>h</w:t>
      </w:r>
      <w:r w:rsidR="00C12344" w:rsidRPr="00052D96">
        <w:rPr>
          <w:lang w:val="es-ES"/>
        </w:rPr>
        <w:t xml:space="preserve">ay una variación bastante grande en los montos que pagan por su afiliación – entre </w:t>
      </w:r>
      <w:r w:rsidR="006F0834" w:rsidRPr="00052D96">
        <w:rPr>
          <w:lang w:val="es-ES"/>
        </w:rPr>
        <w:t>1</w:t>
      </w:r>
      <w:r w:rsidR="00C12344" w:rsidRPr="00052D96">
        <w:rPr>
          <w:lang w:val="es-ES"/>
        </w:rPr>
        <w:t>0-</w:t>
      </w:r>
      <w:r w:rsidR="006F0834" w:rsidRPr="00052D96">
        <w:rPr>
          <w:lang w:val="es-ES"/>
        </w:rPr>
        <w:t>36</w:t>
      </w:r>
      <w:r w:rsidR="00C12344" w:rsidRPr="00052D96">
        <w:rPr>
          <w:lang w:val="es-ES"/>
        </w:rPr>
        <w:t>0 bs</w:t>
      </w:r>
      <w:r w:rsidR="00EE4E09" w:rsidRPr="00052D96">
        <w:rPr>
          <w:lang w:val="es-ES"/>
        </w:rPr>
        <w:t>.</w:t>
      </w:r>
      <w:r w:rsidR="00C12344" w:rsidRPr="00052D96">
        <w:rPr>
          <w:lang w:val="es-ES"/>
        </w:rPr>
        <w:t xml:space="preserve"> anualmente. </w:t>
      </w:r>
      <w:r w:rsidR="006F0834" w:rsidRPr="00052D96">
        <w:rPr>
          <w:lang w:val="es-ES"/>
        </w:rPr>
        <w:t xml:space="preserve">El promedio de las personas que pagan una cuota por su afiliación </w:t>
      </w:r>
      <w:r w:rsidR="002E5174" w:rsidRPr="00052D96">
        <w:rPr>
          <w:lang w:val="es-ES"/>
        </w:rPr>
        <w:t xml:space="preserve">es de </w:t>
      </w:r>
      <w:r w:rsidR="006F0834" w:rsidRPr="00052D96">
        <w:rPr>
          <w:lang w:val="es-ES"/>
        </w:rPr>
        <w:t>127 bs</w:t>
      </w:r>
      <w:r w:rsidR="00EE4E09" w:rsidRPr="00052D96">
        <w:rPr>
          <w:lang w:val="es-ES"/>
        </w:rPr>
        <w:t>.</w:t>
      </w:r>
      <w:r w:rsidR="006F0834" w:rsidRPr="00052D96">
        <w:rPr>
          <w:lang w:val="es-ES"/>
        </w:rPr>
        <w:t xml:space="preserve"> </w:t>
      </w:r>
      <w:r w:rsidR="002E5174" w:rsidRPr="00052D96">
        <w:rPr>
          <w:lang w:val="es-ES"/>
        </w:rPr>
        <w:t>anuales</w:t>
      </w:r>
      <w:r w:rsidR="006F0834" w:rsidRPr="00052D96">
        <w:rPr>
          <w:lang w:val="es-ES"/>
        </w:rPr>
        <w:t xml:space="preserve">. </w:t>
      </w:r>
    </w:p>
    <w:p w:rsidR="00FF290D" w:rsidRPr="00052D96" w:rsidRDefault="00FF290D" w:rsidP="003D49E0">
      <w:pPr>
        <w:tabs>
          <w:tab w:val="left" w:pos="2195"/>
        </w:tabs>
        <w:rPr>
          <w:lang w:val="es-ES"/>
        </w:rPr>
      </w:pPr>
      <w:r w:rsidRPr="00052D96">
        <w:rPr>
          <w:lang w:val="es-ES"/>
        </w:rPr>
        <w:t xml:space="preserve">En el programa LIRIOS </w:t>
      </w:r>
      <w:r w:rsidR="00350E51" w:rsidRPr="00052D96">
        <w:rPr>
          <w:lang w:val="es-ES"/>
        </w:rPr>
        <w:t xml:space="preserve">se monitorea el indicador B 4.5: “El porcentaje de los afiliados de los socios que pagan una cuota de membrecía aumenta de un 34 % en 2015 a un 45 % en el 2019.” </w:t>
      </w:r>
      <w:r w:rsidR="00272461" w:rsidRPr="00052D96">
        <w:rPr>
          <w:lang w:val="es-ES"/>
        </w:rPr>
        <w:t xml:space="preserve">El dato 34% sale del sistema de monitoreo interno </w:t>
      </w:r>
      <w:r w:rsidR="00EE4E09" w:rsidRPr="00052D96">
        <w:rPr>
          <w:lang w:val="es-ES"/>
        </w:rPr>
        <w:t xml:space="preserve">que se maneja en el programa LIRIOS que incluye a todas las </w:t>
      </w:r>
      <w:r w:rsidR="00EE4E09" w:rsidRPr="00052D96">
        <w:rPr>
          <w:lang w:val="es-ES"/>
        </w:rPr>
        <w:lastRenderedPageBreak/>
        <w:t>organizaciones a nivel nacional</w:t>
      </w:r>
      <w:r w:rsidR="00272461" w:rsidRPr="00052D96">
        <w:rPr>
          <w:lang w:val="es-ES"/>
        </w:rPr>
        <w:t xml:space="preserve">. </w:t>
      </w:r>
      <w:r w:rsidR="00E817F3" w:rsidRPr="00052D96">
        <w:rPr>
          <w:lang w:val="es-ES"/>
        </w:rPr>
        <w:t xml:space="preserve">Sin embargo, el resultado del estudio de 2015 es más alto – tanto 82%. </w:t>
      </w:r>
      <w:r w:rsidR="005962EA" w:rsidRPr="00052D96">
        <w:rPr>
          <w:lang w:val="es-ES"/>
        </w:rPr>
        <w:t>En t</w:t>
      </w:r>
      <w:r w:rsidR="00350E51" w:rsidRPr="00052D96">
        <w:rPr>
          <w:lang w:val="es-ES"/>
        </w:rPr>
        <w:t xml:space="preserve">odas las organizaciones socias </w:t>
      </w:r>
      <w:r w:rsidR="005962EA" w:rsidRPr="00052D96">
        <w:rPr>
          <w:lang w:val="es-ES"/>
        </w:rPr>
        <w:t xml:space="preserve">hay un mayor porcentaje que </w:t>
      </w:r>
      <w:r w:rsidR="00EE4E09" w:rsidRPr="00052D96">
        <w:rPr>
          <w:lang w:val="es-ES"/>
        </w:rPr>
        <w:t xml:space="preserve">el </w:t>
      </w:r>
      <w:r w:rsidR="005962EA" w:rsidRPr="00052D96">
        <w:rPr>
          <w:lang w:val="es-ES"/>
        </w:rPr>
        <w:t>45% de sus afiliados que paga una cuota de afiliación</w:t>
      </w:r>
      <w:r w:rsidR="00350E51" w:rsidRPr="00052D96">
        <w:rPr>
          <w:lang w:val="es-ES"/>
        </w:rPr>
        <w:t xml:space="preserve"> – aunque con mucha variación (47% </w:t>
      </w:r>
      <w:r w:rsidR="00EE4E09" w:rsidRPr="00052D96">
        <w:rPr>
          <w:lang w:val="es-ES"/>
        </w:rPr>
        <w:t>en</w:t>
      </w:r>
      <w:r w:rsidR="00350E51" w:rsidRPr="00052D96">
        <w:rPr>
          <w:lang w:val="es-ES"/>
        </w:rPr>
        <w:t xml:space="preserve"> FEBOPDIF hasta 95%</w:t>
      </w:r>
      <w:r w:rsidR="00A25770" w:rsidRPr="00052D96">
        <w:rPr>
          <w:lang w:val="es-ES"/>
        </w:rPr>
        <w:t xml:space="preserve"> </w:t>
      </w:r>
      <w:r w:rsidR="00EE4E09" w:rsidRPr="00052D96">
        <w:rPr>
          <w:lang w:val="es-ES"/>
        </w:rPr>
        <w:t>en</w:t>
      </w:r>
      <w:r w:rsidR="00A25770" w:rsidRPr="00052D96">
        <w:rPr>
          <w:lang w:val="es-ES"/>
        </w:rPr>
        <w:t xml:space="preserve"> FENACIEBO</w:t>
      </w:r>
      <w:r w:rsidR="00350E51" w:rsidRPr="00052D96">
        <w:rPr>
          <w:lang w:val="es-ES"/>
        </w:rPr>
        <w:t xml:space="preserve">). </w:t>
      </w:r>
      <w:r w:rsidR="00E817F3" w:rsidRPr="00052D96">
        <w:rPr>
          <w:lang w:val="es-ES"/>
        </w:rPr>
        <w:t>Así que el indicador B4.5 ha sido alcanzado</w:t>
      </w:r>
      <w:r w:rsidR="00EE4E09" w:rsidRPr="00052D96">
        <w:rPr>
          <w:lang w:val="es-ES"/>
        </w:rPr>
        <w:t xml:space="preserve"> de manera satisfactoria</w:t>
      </w:r>
      <w:r w:rsidR="00E817F3" w:rsidRPr="00052D96">
        <w:rPr>
          <w:lang w:val="es-ES"/>
        </w:rPr>
        <w:t xml:space="preserve">. </w:t>
      </w:r>
    </w:p>
    <w:p w:rsidR="00DF14A7" w:rsidRPr="00052D96" w:rsidRDefault="00DF14A7" w:rsidP="003D49E0">
      <w:pPr>
        <w:tabs>
          <w:tab w:val="left" w:pos="2195"/>
        </w:tabs>
        <w:rPr>
          <w:lang w:val="es-ES"/>
        </w:rPr>
      </w:pPr>
    </w:p>
    <w:p w:rsidR="008A4DA2" w:rsidRPr="00052D96" w:rsidRDefault="00DF14A7" w:rsidP="008A4DA2">
      <w:pPr>
        <w:tabs>
          <w:tab w:val="left" w:pos="2195"/>
        </w:tabs>
        <w:rPr>
          <w:lang w:val="es-ES"/>
        </w:rPr>
      </w:pPr>
      <w:r w:rsidRPr="00052D96">
        <w:rPr>
          <w:lang w:val="es-ES"/>
        </w:rPr>
        <w:t xml:space="preserve">Se consultó al 28% que no pagan cuota la razón por no hacerlo: </w:t>
      </w:r>
    </w:p>
    <w:p w:rsidR="008A4DA2" w:rsidRPr="00052D96" w:rsidRDefault="008A4DA2" w:rsidP="008A4DA2">
      <w:pPr>
        <w:tabs>
          <w:tab w:val="left" w:pos="2195"/>
        </w:tabs>
        <w:rPr>
          <w:lang w:val="es-ES"/>
        </w:rPr>
      </w:pPr>
    </w:p>
    <w:tbl>
      <w:tblPr>
        <w:tblW w:w="9597" w:type="dxa"/>
        <w:tblCellMar>
          <w:left w:w="70" w:type="dxa"/>
          <w:right w:w="70" w:type="dxa"/>
        </w:tblCellMar>
        <w:tblLook w:val="04A0" w:firstRow="1" w:lastRow="0" w:firstColumn="1" w:lastColumn="0" w:noHBand="0" w:noVBand="1"/>
      </w:tblPr>
      <w:tblGrid>
        <w:gridCol w:w="1469"/>
        <w:gridCol w:w="672"/>
        <w:gridCol w:w="682"/>
        <w:gridCol w:w="669"/>
        <w:gridCol w:w="678"/>
        <w:gridCol w:w="669"/>
        <w:gridCol w:w="678"/>
        <w:gridCol w:w="669"/>
        <w:gridCol w:w="678"/>
        <w:gridCol w:w="687"/>
        <w:gridCol w:w="691"/>
        <w:gridCol w:w="669"/>
        <w:gridCol w:w="678"/>
        <w:gridCol w:w="8"/>
      </w:tblGrid>
      <w:tr w:rsidR="00635AB1" w:rsidRPr="00052D96" w:rsidTr="00F95D14">
        <w:trPr>
          <w:trHeight w:val="729"/>
        </w:trPr>
        <w:tc>
          <w:tcPr>
            <w:tcW w:w="9597"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635AB1" w:rsidRPr="00052D96" w:rsidRDefault="00635AB1" w:rsidP="008A4DA2">
            <w:pPr>
              <w:rPr>
                <w:rFonts w:ascii="Arial Bold" w:hAnsi="Arial Bold" w:cs="Calibri"/>
                <w:b/>
                <w:bCs/>
                <w:color w:val="010205"/>
                <w:sz w:val="24"/>
                <w:lang w:val="es-ES"/>
              </w:rPr>
            </w:pPr>
            <w:r w:rsidRPr="00052D96">
              <w:rPr>
                <w:rFonts w:ascii="Arial Bold" w:hAnsi="Arial Bold" w:cs="Calibri"/>
                <w:b/>
                <w:bCs/>
                <w:color w:val="010205"/>
                <w:sz w:val="24"/>
                <w:lang w:val="es-ES"/>
              </w:rPr>
              <w:t xml:space="preserve"> </w:t>
            </w:r>
            <w:bookmarkStart w:id="101" w:name="_Toc9423061"/>
            <w:r w:rsidR="008A4DA2"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43</w:t>
            </w:r>
            <w:r w:rsidR="00C24E78" w:rsidRPr="00052D96">
              <w:rPr>
                <w:rFonts w:ascii="Arial Bold" w:hAnsi="Arial Bold" w:cs="Calibri"/>
                <w:b/>
                <w:bCs/>
                <w:color w:val="010205"/>
                <w:sz w:val="24"/>
                <w:lang w:val="es-ES"/>
              </w:rPr>
              <w:fldChar w:fldCharType="end"/>
            </w:r>
            <w:r w:rsidR="008A4DA2" w:rsidRPr="00052D96">
              <w:rPr>
                <w:rFonts w:ascii="Arial Bold" w:hAnsi="Arial Bold" w:cs="Calibri"/>
                <w:b/>
                <w:bCs/>
                <w:color w:val="010205"/>
                <w:sz w:val="24"/>
                <w:lang w:val="es-ES"/>
              </w:rPr>
              <w:t xml:space="preserve">. </w:t>
            </w:r>
            <w:r w:rsidRPr="00052D96">
              <w:rPr>
                <w:rFonts w:ascii="Arial Bold" w:hAnsi="Arial Bold" w:cs="Calibri"/>
                <w:b/>
                <w:bCs/>
                <w:color w:val="010205"/>
                <w:sz w:val="24"/>
                <w:lang w:val="es-ES"/>
              </w:rPr>
              <w:t xml:space="preserve">Distribución de la población que no pagan cuota de afiliación según la razón por no pagar cuota a la </w:t>
            </w:r>
            <w:r w:rsidR="00F64263" w:rsidRPr="00052D96">
              <w:rPr>
                <w:rFonts w:ascii="Arial Bold" w:hAnsi="Arial Bold" w:cs="Calibri"/>
                <w:b/>
                <w:bCs/>
                <w:color w:val="010205"/>
                <w:sz w:val="24"/>
                <w:lang w:val="es-ES"/>
              </w:rPr>
              <w:t>organización</w:t>
            </w:r>
            <w:r w:rsidRPr="00052D96">
              <w:rPr>
                <w:rFonts w:ascii="Arial Bold" w:hAnsi="Arial Bold" w:cs="Calibri"/>
                <w:b/>
                <w:bCs/>
                <w:color w:val="010205"/>
                <w:sz w:val="24"/>
                <w:lang w:val="es-ES"/>
              </w:rPr>
              <w:t xml:space="preserve"> por federación. Estudio de Afiliados. Programa Lirios Bolivia. 2019</w:t>
            </w:r>
            <w:bookmarkEnd w:id="101"/>
          </w:p>
        </w:tc>
      </w:tr>
      <w:tr w:rsidR="00635AB1" w:rsidRPr="00052D96" w:rsidTr="00F95D14">
        <w:trPr>
          <w:trHeight w:val="253"/>
        </w:trPr>
        <w:tc>
          <w:tcPr>
            <w:tcW w:w="1524" w:type="dxa"/>
            <w:vMerge w:val="restart"/>
            <w:tcBorders>
              <w:top w:val="nil"/>
              <w:left w:val="single" w:sz="4" w:space="0" w:color="auto"/>
              <w:bottom w:val="single" w:sz="4" w:space="0" w:color="000000"/>
              <w:right w:val="single" w:sz="4" w:space="0" w:color="auto"/>
            </w:tcBorders>
            <w:shd w:val="clear" w:color="000000" w:fill="D9E1F2"/>
            <w:vAlign w:val="center"/>
            <w:hideMark/>
          </w:tcPr>
          <w:p w:rsidR="00635AB1" w:rsidRPr="00052D96" w:rsidRDefault="00147512" w:rsidP="00635AB1">
            <w:pPr>
              <w:jc w:val="center"/>
              <w:rPr>
                <w:rFonts w:ascii="Arial" w:hAnsi="Arial" w:cs="Arial"/>
                <w:color w:val="264A60"/>
                <w:sz w:val="21"/>
                <w:szCs w:val="21"/>
                <w:lang w:val="es-ES"/>
              </w:rPr>
            </w:pPr>
            <w:r>
              <w:rPr>
                <w:rFonts w:ascii="Arial" w:hAnsi="Arial" w:cs="Arial"/>
                <w:color w:val="264A60"/>
                <w:sz w:val="21"/>
                <w:szCs w:val="21"/>
                <w:lang w:val="es-ES"/>
              </w:rPr>
              <w:t>Motivo por no pagar</w:t>
            </w:r>
            <w:r w:rsidR="00635AB1" w:rsidRPr="00052D96">
              <w:rPr>
                <w:rFonts w:ascii="Arial" w:hAnsi="Arial" w:cs="Arial"/>
                <w:color w:val="264A60"/>
                <w:sz w:val="21"/>
                <w:szCs w:val="21"/>
                <w:lang w:val="es-ES"/>
              </w:rPr>
              <w:t xml:space="preserve"> cuota</w:t>
            </w:r>
          </w:p>
        </w:tc>
        <w:tc>
          <w:tcPr>
            <w:tcW w:w="6730" w:type="dxa"/>
            <w:gridSpan w:val="10"/>
            <w:tcBorders>
              <w:top w:val="single" w:sz="4" w:space="0" w:color="auto"/>
              <w:left w:val="nil"/>
              <w:bottom w:val="single" w:sz="4" w:space="0" w:color="auto"/>
              <w:right w:val="single" w:sz="4" w:space="0" w:color="000000"/>
            </w:tcBorders>
            <w:shd w:val="clear" w:color="000000" w:fill="D9E1F2"/>
            <w:vAlign w:val="center"/>
            <w:hideMark/>
          </w:tcPr>
          <w:p w:rsidR="00635AB1" w:rsidRPr="00052D96" w:rsidRDefault="00F64263"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342" w:type="dxa"/>
            <w:gridSpan w:val="3"/>
            <w:vMerge w:val="restart"/>
            <w:tcBorders>
              <w:top w:val="single" w:sz="4" w:space="0" w:color="auto"/>
              <w:left w:val="single" w:sz="4" w:space="0" w:color="auto"/>
              <w:bottom w:val="nil"/>
              <w:right w:val="single" w:sz="4" w:space="0" w:color="000000"/>
            </w:tcBorders>
            <w:shd w:val="clear" w:color="auto" w:fill="D9E2F3" w:themeFill="accent1" w:themeFillTint="33"/>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635AB1" w:rsidRPr="00052D96" w:rsidTr="00F95D14">
        <w:trPr>
          <w:gridAfter w:val="1"/>
          <w:wAfter w:w="5" w:type="dxa"/>
          <w:trHeight w:val="253"/>
        </w:trPr>
        <w:tc>
          <w:tcPr>
            <w:tcW w:w="1524" w:type="dxa"/>
            <w:vMerge/>
            <w:tcBorders>
              <w:top w:val="nil"/>
              <w:left w:val="single" w:sz="4" w:space="0" w:color="auto"/>
              <w:bottom w:val="single" w:sz="4" w:space="0" w:color="000000"/>
              <w:right w:val="single" w:sz="4" w:space="0" w:color="auto"/>
            </w:tcBorders>
            <w:vAlign w:val="center"/>
            <w:hideMark/>
          </w:tcPr>
          <w:p w:rsidR="00635AB1" w:rsidRPr="00052D96" w:rsidRDefault="00635AB1" w:rsidP="00635AB1">
            <w:pPr>
              <w:rPr>
                <w:rFonts w:ascii="Arial" w:hAnsi="Arial" w:cs="Arial"/>
                <w:color w:val="264A60"/>
                <w:sz w:val="21"/>
                <w:szCs w:val="21"/>
                <w:lang w:val="es-ES"/>
              </w:rPr>
            </w:pPr>
          </w:p>
        </w:tc>
        <w:tc>
          <w:tcPr>
            <w:tcW w:w="1340" w:type="dxa"/>
            <w:gridSpan w:val="2"/>
            <w:tcBorders>
              <w:top w:val="nil"/>
              <w:left w:val="nil"/>
              <w:bottom w:val="single" w:sz="4" w:space="0" w:color="152935"/>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40" w:type="dxa"/>
            <w:gridSpan w:val="2"/>
            <w:tcBorders>
              <w:top w:val="nil"/>
              <w:left w:val="nil"/>
              <w:bottom w:val="single" w:sz="4" w:space="0" w:color="152935"/>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40" w:type="dxa"/>
            <w:gridSpan w:val="2"/>
            <w:tcBorders>
              <w:top w:val="nil"/>
              <w:left w:val="nil"/>
              <w:bottom w:val="single" w:sz="4" w:space="0" w:color="152935"/>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40" w:type="dxa"/>
            <w:gridSpan w:val="2"/>
            <w:tcBorders>
              <w:top w:val="nil"/>
              <w:left w:val="nil"/>
              <w:bottom w:val="single" w:sz="4" w:space="0" w:color="152935"/>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366" w:type="dxa"/>
            <w:gridSpan w:val="2"/>
            <w:tcBorders>
              <w:top w:val="nil"/>
              <w:left w:val="nil"/>
              <w:bottom w:val="single" w:sz="4" w:space="0" w:color="152935"/>
              <w:right w:val="nil"/>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42" w:type="dxa"/>
            <w:gridSpan w:val="2"/>
            <w:vMerge/>
            <w:tcBorders>
              <w:top w:val="single" w:sz="4" w:space="0" w:color="auto"/>
              <w:left w:val="single" w:sz="4" w:space="0" w:color="auto"/>
              <w:bottom w:val="nil"/>
              <w:right w:val="single" w:sz="4" w:space="0" w:color="000000"/>
            </w:tcBorders>
            <w:shd w:val="clear" w:color="auto" w:fill="D9E2F3" w:themeFill="accent1" w:themeFillTint="33"/>
            <w:vAlign w:val="center"/>
            <w:hideMark/>
          </w:tcPr>
          <w:p w:rsidR="00635AB1" w:rsidRPr="00052D96" w:rsidRDefault="00635AB1" w:rsidP="00635AB1">
            <w:pPr>
              <w:rPr>
                <w:rFonts w:ascii="Arial" w:hAnsi="Arial" w:cs="Arial"/>
                <w:color w:val="264A60"/>
                <w:sz w:val="21"/>
                <w:szCs w:val="21"/>
                <w:lang w:val="es-ES"/>
              </w:rPr>
            </w:pPr>
          </w:p>
        </w:tc>
      </w:tr>
      <w:tr w:rsidR="00635AB1" w:rsidRPr="00052D96" w:rsidTr="00F95D14">
        <w:trPr>
          <w:gridAfter w:val="1"/>
          <w:wAfter w:w="10" w:type="dxa"/>
          <w:trHeight w:val="253"/>
        </w:trPr>
        <w:tc>
          <w:tcPr>
            <w:tcW w:w="1524" w:type="dxa"/>
            <w:vMerge/>
            <w:tcBorders>
              <w:top w:val="nil"/>
              <w:left w:val="single" w:sz="4" w:space="0" w:color="auto"/>
              <w:bottom w:val="single" w:sz="4" w:space="0" w:color="000000"/>
              <w:right w:val="single" w:sz="4" w:space="0" w:color="auto"/>
            </w:tcBorders>
            <w:vAlign w:val="center"/>
            <w:hideMark/>
          </w:tcPr>
          <w:p w:rsidR="00635AB1" w:rsidRPr="00052D96" w:rsidRDefault="00635AB1" w:rsidP="00635AB1">
            <w:pPr>
              <w:rPr>
                <w:rFonts w:ascii="Arial" w:hAnsi="Arial" w:cs="Arial"/>
                <w:color w:val="264A60"/>
                <w:sz w:val="21"/>
                <w:szCs w:val="21"/>
                <w:lang w:val="es-ES"/>
              </w:rPr>
            </w:pPr>
          </w:p>
        </w:tc>
        <w:tc>
          <w:tcPr>
            <w:tcW w:w="669" w:type="dxa"/>
            <w:tcBorders>
              <w:top w:val="nil"/>
              <w:left w:val="nil"/>
              <w:bottom w:val="single" w:sz="4" w:space="0" w:color="auto"/>
              <w:right w:val="single" w:sz="4" w:space="0" w:color="E0E0E0"/>
            </w:tcBorders>
            <w:shd w:val="clear" w:color="000000" w:fill="D9E1F2"/>
            <w:vAlign w:val="center"/>
            <w:hideMark/>
          </w:tcPr>
          <w:p w:rsidR="00635AB1" w:rsidRPr="00052D96" w:rsidRDefault="008A4DA2"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0" w:type="dxa"/>
            <w:tcBorders>
              <w:top w:val="nil"/>
              <w:left w:val="nil"/>
              <w:bottom w:val="single" w:sz="4" w:space="0" w:color="auto"/>
              <w:right w:val="nil"/>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9" w:type="dxa"/>
            <w:tcBorders>
              <w:top w:val="nil"/>
              <w:left w:val="nil"/>
              <w:bottom w:val="single" w:sz="4" w:space="0" w:color="auto"/>
              <w:right w:val="single" w:sz="4" w:space="0" w:color="E0E0E0"/>
            </w:tcBorders>
            <w:shd w:val="clear" w:color="000000" w:fill="D9E1F2"/>
            <w:vAlign w:val="center"/>
            <w:hideMark/>
          </w:tcPr>
          <w:p w:rsidR="00635AB1" w:rsidRPr="00052D96" w:rsidRDefault="008A4DA2"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0" w:type="dxa"/>
            <w:tcBorders>
              <w:top w:val="nil"/>
              <w:left w:val="nil"/>
              <w:bottom w:val="single" w:sz="4" w:space="0" w:color="auto"/>
              <w:right w:val="nil"/>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9" w:type="dxa"/>
            <w:tcBorders>
              <w:top w:val="nil"/>
              <w:left w:val="nil"/>
              <w:bottom w:val="single" w:sz="4" w:space="0" w:color="auto"/>
              <w:right w:val="single" w:sz="4" w:space="0" w:color="E0E0E0"/>
            </w:tcBorders>
            <w:shd w:val="clear" w:color="000000" w:fill="D9E1F2"/>
            <w:vAlign w:val="center"/>
            <w:hideMark/>
          </w:tcPr>
          <w:p w:rsidR="00635AB1" w:rsidRPr="00052D96" w:rsidRDefault="008A4DA2" w:rsidP="008A4DA2">
            <w:pPr>
              <w:rPr>
                <w:rFonts w:ascii="Arial" w:hAnsi="Arial" w:cs="Arial"/>
                <w:color w:val="264A60"/>
                <w:sz w:val="21"/>
                <w:szCs w:val="21"/>
                <w:lang w:val="es-ES"/>
              </w:rPr>
            </w:pPr>
            <w:r w:rsidRPr="00052D96">
              <w:rPr>
                <w:rFonts w:ascii="Arial" w:hAnsi="Arial" w:cs="Arial"/>
                <w:color w:val="264A60"/>
                <w:sz w:val="21"/>
                <w:szCs w:val="21"/>
                <w:lang w:val="es-ES"/>
              </w:rPr>
              <w:t xml:space="preserve">   №</w:t>
            </w:r>
          </w:p>
        </w:tc>
        <w:tc>
          <w:tcPr>
            <w:tcW w:w="670" w:type="dxa"/>
            <w:tcBorders>
              <w:top w:val="nil"/>
              <w:left w:val="nil"/>
              <w:bottom w:val="single" w:sz="4" w:space="0" w:color="auto"/>
              <w:right w:val="nil"/>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9" w:type="dxa"/>
            <w:tcBorders>
              <w:top w:val="nil"/>
              <w:left w:val="nil"/>
              <w:bottom w:val="single" w:sz="4" w:space="0" w:color="auto"/>
              <w:right w:val="single" w:sz="4" w:space="0" w:color="E0E0E0"/>
            </w:tcBorders>
            <w:shd w:val="clear" w:color="000000" w:fill="D9E1F2"/>
            <w:vAlign w:val="center"/>
            <w:hideMark/>
          </w:tcPr>
          <w:p w:rsidR="00635AB1" w:rsidRPr="00052D96" w:rsidRDefault="008A4DA2"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0" w:type="dxa"/>
            <w:tcBorders>
              <w:top w:val="nil"/>
              <w:left w:val="nil"/>
              <w:bottom w:val="single" w:sz="4" w:space="0" w:color="auto"/>
              <w:right w:val="nil"/>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82" w:type="dxa"/>
            <w:tcBorders>
              <w:top w:val="nil"/>
              <w:left w:val="nil"/>
              <w:bottom w:val="single" w:sz="4" w:space="0" w:color="auto"/>
              <w:right w:val="single" w:sz="4" w:space="0" w:color="E0E0E0"/>
            </w:tcBorders>
            <w:shd w:val="clear" w:color="000000" w:fill="D9E1F2"/>
            <w:vAlign w:val="center"/>
            <w:hideMark/>
          </w:tcPr>
          <w:p w:rsidR="00635AB1" w:rsidRPr="00052D96" w:rsidRDefault="008A4DA2"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84" w:type="dxa"/>
            <w:tcBorders>
              <w:top w:val="nil"/>
              <w:left w:val="nil"/>
              <w:bottom w:val="single" w:sz="4" w:space="0" w:color="auto"/>
              <w:right w:val="nil"/>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69" w:type="dxa"/>
            <w:tcBorders>
              <w:top w:val="nil"/>
              <w:left w:val="single" w:sz="4" w:space="0" w:color="auto"/>
              <w:bottom w:val="single" w:sz="4" w:space="0" w:color="auto"/>
              <w:right w:val="single" w:sz="4" w:space="0" w:color="E0E0E0"/>
            </w:tcBorders>
            <w:shd w:val="clear" w:color="000000" w:fill="D9E1F2"/>
            <w:vAlign w:val="center"/>
            <w:hideMark/>
          </w:tcPr>
          <w:p w:rsidR="00635AB1" w:rsidRPr="00052D96" w:rsidRDefault="008A4DA2"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2" w:type="dxa"/>
            <w:tcBorders>
              <w:top w:val="nil"/>
              <w:left w:val="nil"/>
              <w:bottom w:val="single" w:sz="4" w:space="0" w:color="auto"/>
              <w:right w:val="single" w:sz="4" w:space="0" w:color="auto"/>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635AB1" w:rsidRPr="00052D96" w:rsidTr="00F95D14">
        <w:trPr>
          <w:gridAfter w:val="1"/>
          <w:wAfter w:w="10" w:type="dxa"/>
          <w:trHeight w:val="443"/>
        </w:trPr>
        <w:tc>
          <w:tcPr>
            <w:tcW w:w="1524" w:type="dxa"/>
            <w:tcBorders>
              <w:top w:val="nil"/>
              <w:left w:val="single" w:sz="4" w:space="0" w:color="auto"/>
              <w:bottom w:val="nil"/>
              <w:right w:val="nil"/>
            </w:tcBorders>
            <w:shd w:val="clear" w:color="000000" w:fill="E0E0E0"/>
            <w:hideMark/>
          </w:tcPr>
          <w:p w:rsidR="00635AB1" w:rsidRPr="00052D96" w:rsidRDefault="00635AB1" w:rsidP="00F95D14">
            <w:pPr>
              <w:jc w:val="left"/>
              <w:rPr>
                <w:rFonts w:ascii="Arial" w:hAnsi="Arial" w:cs="Arial"/>
                <w:color w:val="264A60"/>
                <w:sz w:val="21"/>
                <w:szCs w:val="21"/>
                <w:lang w:val="es-ES"/>
              </w:rPr>
            </w:pPr>
            <w:r w:rsidRPr="00052D96">
              <w:rPr>
                <w:rFonts w:ascii="Arial" w:hAnsi="Arial" w:cs="Arial"/>
                <w:color w:val="264A60"/>
                <w:sz w:val="21"/>
                <w:szCs w:val="21"/>
                <w:lang w:val="es-ES"/>
              </w:rPr>
              <w:t xml:space="preserve">Dificultad </w:t>
            </w:r>
            <w:r w:rsidR="00F64263" w:rsidRPr="00052D96">
              <w:rPr>
                <w:rFonts w:ascii="Arial" w:hAnsi="Arial" w:cs="Arial"/>
                <w:color w:val="264A60"/>
                <w:sz w:val="21"/>
                <w:szCs w:val="21"/>
                <w:lang w:val="es-ES"/>
              </w:rPr>
              <w:t>económica</w:t>
            </w:r>
          </w:p>
        </w:tc>
        <w:tc>
          <w:tcPr>
            <w:tcW w:w="669" w:type="dxa"/>
            <w:tcBorders>
              <w:top w:val="nil"/>
              <w:left w:val="nil"/>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0" w:type="dxa"/>
            <w:tcBorders>
              <w:top w:val="nil"/>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670" w:type="dxa"/>
            <w:tcBorders>
              <w:top w:val="nil"/>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36%</w:t>
            </w:r>
          </w:p>
        </w:tc>
        <w:tc>
          <w:tcPr>
            <w:tcW w:w="669"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670" w:type="dxa"/>
            <w:tcBorders>
              <w:top w:val="nil"/>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70" w:type="dxa"/>
            <w:tcBorders>
              <w:top w:val="nil"/>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82"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84" w:type="dxa"/>
            <w:tcBorders>
              <w:top w:val="nil"/>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672" w:type="dxa"/>
            <w:tcBorders>
              <w:top w:val="nil"/>
              <w:left w:val="single" w:sz="4" w:space="0" w:color="E0E0E0"/>
              <w:bottom w:val="nil"/>
              <w:right w:val="single" w:sz="4" w:space="0" w:color="auto"/>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r>
      <w:tr w:rsidR="00635AB1" w:rsidRPr="00052D96" w:rsidTr="00F95D14">
        <w:trPr>
          <w:gridAfter w:val="1"/>
          <w:wAfter w:w="10" w:type="dxa"/>
          <w:trHeight w:val="443"/>
        </w:trPr>
        <w:tc>
          <w:tcPr>
            <w:tcW w:w="1524" w:type="dxa"/>
            <w:tcBorders>
              <w:top w:val="single" w:sz="4" w:space="0" w:color="AEAEAE"/>
              <w:left w:val="single" w:sz="4" w:space="0" w:color="auto"/>
              <w:bottom w:val="nil"/>
              <w:right w:val="nil"/>
            </w:tcBorders>
            <w:shd w:val="clear" w:color="000000" w:fill="E0E0E0"/>
            <w:hideMark/>
          </w:tcPr>
          <w:p w:rsidR="00635AB1" w:rsidRPr="00052D96" w:rsidRDefault="00635AB1" w:rsidP="00F95D14">
            <w:pPr>
              <w:jc w:val="left"/>
              <w:rPr>
                <w:rFonts w:ascii="Arial" w:hAnsi="Arial" w:cs="Arial"/>
                <w:color w:val="264A60"/>
                <w:sz w:val="21"/>
                <w:szCs w:val="21"/>
                <w:lang w:val="es-ES"/>
              </w:rPr>
            </w:pPr>
            <w:r w:rsidRPr="00052D96">
              <w:rPr>
                <w:rFonts w:ascii="Arial" w:hAnsi="Arial" w:cs="Arial"/>
                <w:color w:val="264A60"/>
                <w:sz w:val="21"/>
                <w:szCs w:val="21"/>
                <w:lang w:val="es-ES"/>
              </w:rPr>
              <w:t xml:space="preserve">Falta </w:t>
            </w:r>
            <w:r w:rsidR="00F64263" w:rsidRPr="00052D96">
              <w:rPr>
                <w:rFonts w:ascii="Arial" w:hAnsi="Arial" w:cs="Arial"/>
                <w:color w:val="264A60"/>
                <w:sz w:val="21"/>
                <w:szCs w:val="21"/>
                <w:lang w:val="es-ES"/>
              </w:rPr>
              <w:t>información</w:t>
            </w:r>
            <w:r w:rsidRPr="00052D96">
              <w:rPr>
                <w:rFonts w:ascii="Arial" w:hAnsi="Arial" w:cs="Arial"/>
                <w:color w:val="264A60"/>
                <w:sz w:val="21"/>
                <w:szCs w:val="21"/>
                <w:lang w:val="es-ES"/>
              </w:rPr>
              <w:t xml:space="preserve"> lugar de pago</w:t>
            </w:r>
          </w:p>
        </w:tc>
        <w:tc>
          <w:tcPr>
            <w:tcW w:w="669" w:type="dxa"/>
            <w:tcBorders>
              <w:top w:val="nil"/>
              <w:left w:val="nil"/>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0"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0" w:type="dxa"/>
            <w:tcBorders>
              <w:top w:val="single" w:sz="4" w:space="0" w:color="AEAEAE"/>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69"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670"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0" w:type="dxa"/>
            <w:tcBorders>
              <w:top w:val="single" w:sz="4" w:space="0" w:color="AEAEAE"/>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2"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84"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672" w:type="dxa"/>
            <w:tcBorders>
              <w:top w:val="single" w:sz="4" w:space="0" w:color="AEAEAE"/>
              <w:left w:val="single" w:sz="4" w:space="0" w:color="E0E0E0"/>
              <w:bottom w:val="nil"/>
              <w:right w:val="single" w:sz="4" w:space="0" w:color="auto"/>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r>
      <w:tr w:rsidR="00635AB1" w:rsidRPr="00052D96" w:rsidTr="00F95D14">
        <w:trPr>
          <w:gridAfter w:val="1"/>
          <w:wAfter w:w="10" w:type="dxa"/>
          <w:trHeight w:val="443"/>
        </w:trPr>
        <w:tc>
          <w:tcPr>
            <w:tcW w:w="1524" w:type="dxa"/>
            <w:tcBorders>
              <w:top w:val="single" w:sz="4" w:space="0" w:color="AEAEAE"/>
              <w:left w:val="single" w:sz="4" w:space="0" w:color="auto"/>
              <w:bottom w:val="nil"/>
              <w:right w:val="nil"/>
            </w:tcBorders>
            <w:shd w:val="clear" w:color="000000" w:fill="E0E0E0"/>
            <w:hideMark/>
          </w:tcPr>
          <w:p w:rsidR="00635AB1" w:rsidRPr="00052D96" w:rsidRDefault="00635AB1" w:rsidP="00F95D14">
            <w:pPr>
              <w:jc w:val="left"/>
              <w:rPr>
                <w:rFonts w:ascii="Arial" w:hAnsi="Arial" w:cs="Arial"/>
                <w:color w:val="264A60"/>
                <w:sz w:val="21"/>
                <w:szCs w:val="21"/>
                <w:lang w:val="es-ES"/>
              </w:rPr>
            </w:pPr>
            <w:r w:rsidRPr="00052D96">
              <w:rPr>
                <w:rFonts w:ascii="Arial" w:hAnsi="Arial" w:cs="Arial"/>
                <w:color w:val="264A60"/>
                <w:sz w:val="21"/>
                <w:szCs w:val="21"/>
                <w:lang w:val="es-ES"/>
              </w:rPr>
              <w:t>Inasistencia a la filial</w:t>
            </w:r>
          </w:p>
        </w:tc>
        <w:tc>
          <w:tcPr>
            <w:tcW w:w="669" w:type="dxa"/>
            <w:tcBorders>
              <w:top w:val="nil"/>
              <w:left w:val="nil"/>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0"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0" w:type="dxa"/>
            <w:tcBorders>
              <w:top w:val="single" w:sz="4" w:space="0" w:color="AEAEAE"/>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69"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0"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0" w:type="dxa"/>
            <w:tcBorders>
              <w:top w:val="single" w:sz="4" w:space="0" w:color="AEAEAE"/>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82"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4"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672" w:type="dxa"/>
            <w:tcBorders>
              <w:top w:val="single" w:sz="4" w:space="0" w:color="AEAEAE"/>
              <w:left w:val="single" w:sz="4" w:space="0" w:color="E0E0E0"/>
              <w:bottom w:val="nil"/>
              <w:right w:val="single" w:sz="4" w:space="0" w:color="auto"/>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r>
      <w:tr w:rsidR="00635AB1" w:rsidRPr="00052D96" w:rsidTr="00F95D14">
        <w:trPr>
          <w:gridAfter w:val="1"/>
          <w:wAfter w:w="10" w:type="dxa"/>
          <w:trHeight w:val="665"/>
        </w:trPr>
        <w:tc>
          <w:tcPr>
            <w:tcW w:w="1524" w:type="dxa"/>
            <w:tcBorders>
              <w:top w:val="single" w:sz="4" w:space="0" w:color="AEAEAE"/>
              <w:left w:val="single" w:sz="4" w:space="0" w:color="auto"/>
              <w:bottom w:val="nil"/>
              <w:right w:val="nil"/>
            </w:tcBorders>
            <w:shd w:val="clear" w:color="000000" w:fill="E0E0E0"/>
            <w:hideMark/>
          </w:tcPr>
          <w:p w:rsidR="00635AB1" w:rsidRPr="00052D96" w:rsidRDefault="00635AB1" w:rsidP="00F95D14">
            <w:pPr>
              <w:jc w:val="left"/>
              <w:rPr>
                <w:rFonts w:ascii="Arial" w:hAnsi="Arial" w:cs="Arial"/>
                <w:color w:val="264A60"/>
                <w:sz w:val="21"/>
                <w:szCs w:val="21"/>
                <w:lang w:val="es-ES"/>
              </w:rPr>
            </w:pPr>
            <w:r w:rsidRPr="00052D96">
              <w:rPr>
                <w:rFonts w:ascii="Arial" w:hAnsi="Arial" w:cs="Arial"/>
                <w:color w:val="264A60"/>
                <w:sz w:val="21"/>
                <w:szCs w:val="21"/>
                <w:lang w:val="es-ES"/>
              </w:rPr>
              <w:t xml:space="preserve">No es requisito en la </w:t>
            </w:r>
            <w:r w:rsidR="00F64263" w:rsidRPr="00052D96">
              <w:rPr>
                <w:rFonts w:ascii="Arial" w:hAnsi="Arial" w:cs="Arial"/>
                <w:color w:val="264A60"/>
                <w:sz w:val="21"/>
                <w:szCs w:val="21"/>
                <w:lang w:val="es-ES"/>
              </w:rPr>
              <w:t>organización</w:t>
            </w:r>
          </w:p>
        </w:tc>
        <w:tc>
          <w:tcPr>
            <w:tcW w:w="669" w:type="dxa"/>
            <w:tcBorders>
              <w:top w:val="nil"/>
              <w:left w:val="nil"/>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0"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0" w:type="dxa"/>
            <w:tcBorders>
              <w:top w:val="single" w:sz="4" w:space="0" w:color="AEAEAE"/>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69"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33</w:t>
            </w:r>
          </w:p>
        </w:tc>
        <w:tc>
          <w:tcPr>
            <w:tcW w:w="670"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70%</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670" w:type="dxa"/>
            <w:tcBorders>
              <w:top w:val="single" w:sz="4" w:space="0" w:color="AEAEAE"/>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75%</w:t>
            </w:r>
          </w:p>
        </w:tc>
        <w:tc>
          <w:tcPr>
            <w:tcW w:w="682"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684"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79%</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69</w:t>
            </w:r>
          </w:p>
        </w:tc>
        <w:tc>
          <w:tcPr>
            <w:tcW w:w="672" w:type="dxa"/>
            <w:tcBorders>
              <w:top w:val="single" w:sz="4" w:space="0" w:color="AEAEAE"/>
              <w:left w:val="single" w:sz="4" w:space="0" w:color="E0E0E0"/>
              <w:bottom w:val="nil"/>
              <w:right w:val="single" w:sz="4" w:space="0" w:color="auto"/>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63%</w:t>
            </w:r>
          </w:p>
        </w:tc>
      </w:tr>
      <w:tr w:rsidR="00635AB1" w:rsidRPr="00052D96" w:rsidTr="00F95D14">
        <w:trPr>
          <w:gridAfter w:val="1"/>
          <w:wAfter w:w="10" w:type="dxa"/>
          <w:trHeight w:val="443"/>
        </w:trPr>
        <w:tc>
          <w:tcPr>
            <w:tcW w:w="1524" w:type="dxa"/>
            <w:tcBorders>
              <w:top w:val="single" w:sz="4" w:space="0" w:color="AEAEAE"/>
              <w:left w:val="single" w:sz="4" w:space="0" w:color="auto"/>
              <w:bottom w:val="nil"/>
              <w:right w:val="nil"/>
            </w:tcBorders>
            <w:shd w:val="clear" w:color="000000" w:fill="E0E0E0"/>
            <w:hideMark/>
          </w:tcPr>
          <w:p w:rsidR="00635AB1" w:rsidRPr="00052D96" w:rsidRDefault="00635AB1" w:rsidP="00F95D14">
            <w:pPr>
              <w:jc w:val="left"/>
              <w:rPr>
                <w:rFonts w:ascii="Arial" w:hAnsi="Arial" w:cs="Arial"/>
                <w:color w:val="264A60"/>
                <w:sz w:val="21"/>
                <w:szCs w:val="21"/>
                <w:lang w:val="es-ES"/>
              </w:rPr>
            </w:pPr>
            <w:r w:rsidRPr="00052D96">
              <w:rPr>
                <w:rFonts w:ascii="Arial" w:hAnsi="Arial" w:cs="Arial"/>
                <w:color w:val="264A60"/>
                <w:sz w:val="21"/>
                <w:szCs w:val="21"/>
                <w:lang w:val="es-ES"/>
              </w:rPr>
              <w:t>Desconfianza en el uso del dinero</w:t>
            </w:r>
          </w:p>
        </w:tc>
        <w:tc>
          <w:tcPr>
            <w:tcW w:w="669" w:type="dxa"/>
            <w:tcBorders>
              <w:top w:val="nil"/>
              <w:left w:val="nil"/>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0"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0" w:type="dxa"/>
            <w:tcBorders>
              <w:top w:val="single" w:sz="4" w:space="0" w:color="AEAEAE"/>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69"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0"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0" w:type="dxa"/>
            <w:tcBorders>
              <w:top w:val="single" w:sz="4" w:space="0" w:color="AEAEAE"/>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2"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4"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672" w:type="dxa"/>
            <w:tcBorders>
              <w:top w:val="single" w:sz="4" w:space="0" w:color="AEAEAE"/>
              <w:left w:val="single" w:sz="4" w:space="0" w:color="E0E0E0"/>
              <w:bottom w:val="nil"/>
              <w:right w:val="single" w:sz="4" w:space="0" w:color="auto"/>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r>
      <w:tr w:rsidR="00635AB1" w:rsidRPr="00052D96" w:rsidTr="00F95D14">
        <w:trPr>
          <w:gridAfter w:val="1"/>
          <w:wAfter w:w="10" w:type="dxa"/>
          <w:trHeight w:val="443"/>
        </w:trPr>
        <w:tc>
          <w:tcPr>
            <w:tcW w:w="1524" w:type="dxa"/>
            <w:tcBorders>
              <w:top w:val="single" w:sz="4" w:space="0" w:color="AEAEAE"/>
              <w:left w:val="single" w:sz="4" w:space="0" w:color="auto"/>
              <w:bottom w:val="nil"/>
              <w:right w:val="nil"/>
            </w:tcBorders>
            <w:shd w:val="clear" w:color="000000" w:fill="E0E0E0"/>
            <w:hideMark/>
          </w:tcPr>
          <w:p w:rsidR="00635AB1" w:rsidRPr="00052D96" w:rsidRDefault="00635AB1" w:rsidP="00F95D14">
            <w:pPr>
              <w:jc w:val="left"/>
              <w:rPr>
                <w:rFonts w:ascii="Arial" w:hAnsi="Arial" w:cs="Arial"/>
                <w:color w:val="264A60"/>
                <w:sz w:val="21"/>
                <w:szCs w:val="21"/>
                <w:lang w:val="es-ES"/>
              </w:rPr>
            </w:pPr>
            <w:r w:rsidRPr="00052D96">
              <w:rPr>
                <w:rFonts w:ascii="Arial" w:hAnsi="Arial" w:cs="Arial"/>
                <w:color w:val="264A60"/>
                <w:sz w:val="21"/>
                <w:szCs w:val="21"/>
                <w:lang w:val="es-ES"/>
              </w:rPr>
              <w:t>No sabe/ No responde</w:t>
            </w:r>
          </w:p>
        </w:tc>
        <w:tc>
          <w:tcPr>
            <w:tcW w:w="669" w:type="dxa"/>
            <w:tcBorders>
              <w:top w:val="nil"/>
              <w:left w:val="nil"/>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670"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0" w:type="dxa"/>
            <w:tcBorders>
              <w:top w:val="single" w:sz="4" w:space="0" w:color="AEAEAE"/>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69"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0"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70" w:type="dxa"/>
            <w:tcBorders>
              <w:top w:val="single" w:sz="4" w:space="0" w:color="AEAEAE"/>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82"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84"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672" w:type="dxa"/>
            <w:tcBorders>
              <w:top w:val="single" w:sz="4" w:space="0" w:color="AEAEAE"/>
              <w:left w:val="single" w:sz="4" w:space="0" w:color="E0E0E0"/>
              <w:bottom w:val="nil"/>
              <w:right w:val="single" w:sz="4" w:space="0" w:color="auto"/>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r>
      <w:tr w:rsidR="00635AB1" w:rsidRPr="00052D96" w:rsidTr="00F95D14">
        <w:trPr>
          <w:gridAfter w:val="1"/>
          <w:wAfter w:w="10" w:type="dxa"/>
          <w:trHeight w:val="253"/>
        </w:trPr>
        <w:tc>
          <w:tcPr>
            <w:tcW w:w="1524" w:type="dxa"/>
            <w:tcBorders>
              <w:top w:val="single" w:sz="4" w:space="0" w:color="AEAEAE"/>
              <w:left w:val="single" w:sz="4" w:space="0" w:color="auto"/>
              <w:bottom w:val="nil"/>
              <w:right w:val="nil"/>
            </w:tcBorders>
            <w:shd w:val="clear" w:color="000000" w:fill="E0E0E0"/>
            <w:hideMark/>
          </w:tcPr>
          <w:p w:rsidR="00635AB1" w:rsidRPr="00052D96" w:rsidRDefault="00635AB1" w:rsidP="000E4D45">
            <w:pPr>
              <w:rPr>
                <w:rFonts w:ascii="Arial" w:hAnsi="Arial" w:cs="Arial"/>
                <w:color w:val="264A60"/>
                <w:sz w:val="21"/>
                <w:szCs w:val="21"/>
                <w:lang w:val="es-ES"/>
              </w:rPr>
            </w:pPr>
            <w:r w:rsidRPr="00052D96">
              <w:rPr>
                <w:rFonts w:ascii="Arial" w:hAnsi="Arial" w:cs="Arial"/>
                <w:color w:val="264A60"/>
                <w:sz w:val="21"/>
                <w:szCs w:val="21"/>
                <w:lang w:val="es-ES"/>
              </w:rPr>
              <w:t>Otra</w:t>
            </w:r>
          </w:p>
        </w:tc>
        <w:tc>
          <w:tcPr>
            <w:tcW w:w="669" w:type="dxa"/>
            <w:tcBorders>
              <w:top w:val="nil"/>
              <w:left w:val="nil"/>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0"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670" w:type="dxa"/>
            <w:tcBorders>
              <w:top w:val="single" w:sz="4" w:space="0" w:color="AEAEAE"/>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45%</w:t>
            </w:r>
          </w:p>
        </w:tc>
        <w:tc>
          <w:tcPr>
            <w:tcW w:w="669"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70"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70" w:type="dxa"/>
            <w:tcBorders>
              <w:top w:val="single" w:sz="4" w:space="0" w:color="AEAEAE"/>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82"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84"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69"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672" w:type="dxa"/>
            <w:tcBorders>
              <w:top w:val="single" w:sz="4" w:space="0" w:color="AEAEAE"/>
              <w:left w:val="single" w:sz="4" w:space="0" w:color="E0E0E0"/>
              <w:bottom w:val="nil"/>
              <w:right w:val="single" w:sz="4" w:space="0" w:color="auto"/>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r>
      <w:tr w:rsidR="00635AB1" w:rsidRPr="00052D96" w:rsidTr="00F95D14">
        <w:trPr>
          <w:gridAfter w:val="1"/>
          <w:wAfter w:w="10" w:type="dxa"/>
          <w:trHeight w:val="253"/>
        </w:trPr>
        <w:tc>
          <w:tcPr>
            <w:tcW w:w="1524" w:type="dxa"/>
            <w:tcBorders>
              <w:top w:val="single" w:sz="4" w:space="0" w:color="AEAEAE"/>
              <w:left w:val="single" w:sz="4" w:space="0" w:color="auto"/>
              <w:bottom w:val="single" w:sz="4" w:space="0" w:color="auto"/>
              <w:right w:val="nil"/>
            </w:tcBorders>
            <w:shd w:val="clear" w:color="000000" w:fill="E0E0E0"/>
            <w:hideMark/>
          </w:tcPr>
          <w:p w:rsidR="00635AB1" w:rsidRPr="00052D96" w:rsidRDefault="00635AB1" w:rsidP="000E4D45">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669" w:type="dxa"/>
            <w:tcBorders>
              <w:top w:val="nil"/>
              <w:left w:val="nil"/>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670" w:type="dxa"/>
            <w:tcBorders>
              <w:top w:val="single" w:sz="4" w:space="0" w:color="AEAEAE"/>
              <w:left w:val="nil"/>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69" w:type="dxa"/>
            <w:tcBorders>
              <w:top w:val="nil"/>
              <w:left w:val="nil"/>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670" w:type="dxa"/>
            <w:tcBorders>
              <w:top w:val="single" w:sz="4" w:space="0" w:color="AEAEAE"/>
              <w:left w:val="single" w:sz="4" w:space="0" w:color="E0E0E0"/>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69" w:type="dxa"/>
            <w:tcBorders>
              <w:top w:val="nil"/>
              <w:left w:val="single" w:sz="4" w:space="0" w:color="E0E0E0"/>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47</w:t>
            </w:r>
          </w:p>
        </w:tc>
        <w:tc>
          <w:tcPr>
            <w:tcW w:w="670" w:type="dxa"/>
            <w:tcBorders>
              <w:top w:val="single" w:sz="4" w:space="0" w:color="AEAEAE"/>
              <w:left w:val="nil"/>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69" w:type="dxa"/>
            <w:tcBorders>
              <w:top w:val="nil"/>
              <w:left w:val="nil"/>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c>
          <w:tcPr>
            <w:tcW w:w="670" w:type="dxa"/>
            <w:tcBorders>
              <w:top w:val="single" w:sz="4" w:space="0" w:color="AEAEAE"/>
              <w:left w:val="single" w:sz="4" w:space="0" w:color="E0E0E0"/>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2" w:type="dxa"/>
            <w:tcBorders>
              <w:top w:val="nil"/>
              <w:left w:val="single" w:sz="4" w:space="0" w:color="E0E0E0"/>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684" w:type="dxa"/>
            <w:tcBorders>
              <w:top w:val="single" w:sz="4" w:space="0" w:color="AEAEAE"/>
              <w:left w:val="nil"/>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69" w:type="dxa"/>
            <w:tcBorders>
              <w:top w:val="nil"/>
              <w:left w:val="nil"/>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109</w:t>
            </w:r>
          </w:p>
        </w:tc>
        <w:tc>
          <w:tcPr>
            <w:tcW w:w="672" w:type="dxa"/>
            <w:tcBorders>
              <w:top w:val="single" w:sz="4" w:space="0" w:color="AEAEAE"/>
              <w:left w:val="single" w:sz="4" w:space="0" w:color="E0E0E0"/>
              <w:bottom w:val="single" w:sz="4" w:space="0" w:color="auto"/>
              <w:right w:val="single" w:sz="4" w:space="0" w:color="auto"/>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A1156E" w:rsidRPr="00052D96" w:rsidRDefault="00A1156E" w:rsidP="003D49E0">
      <w:pPr>
        <w:tabs>
          <w:tab w:val="left" w:pos="2195"/>
        </w:tabs>
        <w:rPr>
          <w:lang w:val="es-ES"/>
        </w:rPr>
      </w:pPr>
    </w:p>
    <w:p w:rsidR="00097EDC" w:rsidRPr="00052D96" w:rsidRDefault="00A1156E" w:rsidP="003D49E0">
      <w:pPr>
        <w:tabs>
          <w:tab w:val="left" w:pos="2195"/>
        </w:tabs>
        <w:rPr>
          <w:lang w:val="es-ES"/>
        </w:rPr>
      </w:pPr>
      <w:r w:rsidRPr="00052D96">
        <w:rPr>
          <w:lang w:val="es-ES"/>
        </w:rPr>
        <w:t>Como se ve en la tabla anterior, la mayoría no paga una cuota de membresía porque no es un requisito en su organización local</w:t>
      </w:r>
      <w:r w:rsidR="00DF14A7" w:rsidRPr="00052D96">
        <w:rPr>
          <w:lang w:val="es-ES"/>
        </w:rPr>
        <w:t xml:space="preserve"> (63%)</w:t>
      </w:r>
      <w:r w:rsidRPr="00052D96">
        <w:rPr>
          <w:lang w:val="es-ES"/>
        </w:rPr>
        <w:t xml:space="preserve">, pero, como se puede ver en la próxima tabla, la </w:t>
      </w:r>
      <w:r w:rsidR="00DF14A7" w:rsidRPr="00052D96">
        <w:rPr>
          <w:lang w:val="es-ES"/>
        </w:rPr>
        <w:t xml:space="preserve">gran </w:t>
      </w:r>
      <w:r w:rsidRPr="00052D96">
        <w:rPr>
          <w:lang w:val="es-ES"/>
        </w:rPr>
        <w:t>mayoría de los que aún no paga está dispuestos a pagar en el futuro</w:t>
      </w:r>
      <w:r w:rsidR="00DF14A7" w:rsidRPr="00052D96">
        <w:rPr>
          <w:lang w:val="es-ES"/>
        </w:rPr>
        <w:t xml:space="preserve"> (85%)</w:t>
      </w:r>
      <w:r w:rsidRPr="00052D96">
        <w:rPr>
          <w:lang w:val="es-ES"/>
        </w:rPr>
        <w:t>:</w:t>
      </w:r>
    </w:p>
    <w:p w:rsidR="008A4DA2" w:rsidRPr="00052D96" w:rsidRDefault="008A4DA2" w:rsidP="008A4DA2">
      <w:pPr>
        <w:pStyle w:val="Billedtekst"/>
        <w:keepNext/>
        <w:rPr>
          <w:lang w:val="es-ES"/>
        </w:rPr>
      </w:pPr>
    </w:p>
    <w:tbl>
      <w:tblPr>
        <w:tblW w:w="9146" w:type="dxa"/>
        <w:jc w:val="center"/>
        <w:tblCellMar>
          <w:left w:w="70" w:type="dxa"/>
          <w:right w:w="70" w:type="dxa"/>
        </w:tblCellMar>
        <w:tblLook w:val="04A0" w:firstRow="1" w:lastRow="0" w:firstColumn="1" w:lastColumn="0" w:noHBand="0" w:noVBand="1"/>
      </w:tblPr>
      <w:tblGrid>
        <w:gridCol w:w="1163"/>
        <w:gridCol w:w="664"/>
        <w:gridCol w:w="713"/>
        <w:gridCol w:w="633"/>
        <w:gridCol w:w="680"/>
        <w:gridCol w:w="634"/>
        <w:gridCol w:w="681"/>
        <w:gridCol w:w="634"/>
        <w:gridCol w:w="681"/>
        <w:gridCol w:w="676"/>
        <w:gridCol w:w="727"/>
        <w:gridCol w:w="634"/>
        <w:gridCol w:w="681"/>
      </w:tblGrid>
      <w:tr w:rsidR="00635AB1" w:rsidRPr="00052D96" w:rsidTr="00F95D14">
        <w:trPr>
          <w:trHeight w:val="853"/>
          <w:jc w:val="center"/>
        </w:trPr>
        <w:tc>
          <w:tcPr>
            <w:tcW w:w="9146"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635AB1" w:rsidRPr="00052D96" w:rsidRDefault="008A4DA2" w:rsidP="00635AB1">
            <w:pPr>
              <w:jc w:val="center"/>
              <w:rPr>
                <w:rFonts w:ascii="Arial Bold" w:hAnsi="Arial Bold" w:cs="Calibri"/>
                <w:b/>
                <w:bCs/>
                <w:color w:val="010205"/>
                <w:sz w:val="24"/>
                <w:lang w:val="es-ES"/>
              </w:rPr>
            </w:pPr>
            <w:bookmarkStart w:id="102" w:name="_Toc9423062"/>
            <w:r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44</w:t>
            </w:r>
            <w:r w:rsidR="00C24E78"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w:t>
            </w:r>
            <w:r w:rsidRPr="00052D96">
              <w:rPr>
                <w:lang w:val="es-ES"/>
              </w:rPr>
              <w:t xml:space="preserve"> </w:t>
            </w:r>
            <w:r w:rsidR="00635AB1" w:rsidRPr="00052D96">
              <w:rPr>
                <w:rFonts w:ascii="Arial Bold" w:hAnsi="Arial Bold" w:cs="Calibri"/>
                <w:b/>
                <w:bCs/>
                <w:color w:val="010205"/>
                <w:sz w:val="24"/>
                <w:lang w:val="es-ES"/>
              </w:rPr>
              <w:t>Distribución de la población que no pagan cuota de afiliación según su disposición a pagar una cuota si era un requisito indispensable por federación. Estudio de Afiliados. Programa Lirios Bolivia. 2019</w:t>
            </w:r>
            <w:bookmarkEnd w:id="102"/>
          </w:p>
        </w:tc>
      </w:tr>
      <w:tr w:rsidR="00635AB1" w:rsidRPr="00052D96" w:rsidTr="00F95D14">
        <w:trPr>
          <w:trHeight w:val="290"/>
          <w:jc w:val="center"/>
        </w:trPr>
        <w:tc>
          <w:tcPr>
            <w:tcW w:w="1103"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635AB1" w:rsidRPr="00052D96" w:rsidRDefault="00635AB1" w:rsidP="00635AB1">
            <w:pPr>
              <w:jc w:val="center"/>
              <w:rPr>
                <w:rFonts w:ascii="Arial" w:hAnsi="Arial" w:cs="Arial"/>
                <w:color w:val="264A60"/>
                <w:sz w:val="20"/>
                <w:szCs w:val="20"/>
                <w:lang w:val="es-ES"/>
              </w:rPr>
            </w:pPr>
            <w:r w:rsidRPr="00052D96">
              <w:rPr>
                <w:rFonts w:ascii="Arial" w:hAnsi="Arial" w:cs="Arial"/>
                <w:color w:val="264A60"/>
                <w:sz w:val="20"/>
                <w:szCs w:val="20"/>
                <w:lang w:val="es-ES"/>
              </w:rPr>
              <w:t>Disposición a pagar cuota de afiliación</w:t>
            </w:r>
          </w:p>
        </w:tc>
        <w:tc>
          <w:tcPr>
            <w:tcW w:w="6727" w:type="dxa"/>
            <w:gridSpan w:val="10"/>
            <w:tcBorders>
              <w:top w:val="single" w:sz="4" w:space="0" w:color="auto"/>
              <w:left w:val="nil"/>
              <w:bottom w:val="single" w:sz="4" w:space="0" w:color="auto"/>
              <w:right w:val="single" w:sz="4" w:space="0" w:color="000000"/>
            </w:tcBorders>
            <w:shd w:val="clear" w:color="000000" w:fill="D9E1F2"/>
            <w:vAlign w:val="center"/>
            <w:hideMark/>
          </w:tcPr>
          <w:p w:rsidR="00635AB1" w:rsidRPr="00052D96" w:rsidRDefault="00F64263" w:rsidP="00635AB1">
            <w:pPr>
              <w:jc w:val="center"/>
              <w:rPr>
                <w:rFonts w:ascii="Arial" w:hAnsi="Arial" w:cs="Arial"/>
                <w:color w:val="264A60"/>
                <w:sz w:val="24"/>
                <w:lang w:val="es-ES"/>
              </w:rPr>
            </w:pPr>
            <w:r w:rsidRPr="00052D96">
              <w:rPr>
                <w:rFonts w:ascii="Arial" w:hAnsi="Arial" w:cs="Arial"/>
                <w:color w:val="264A60"/>
                <w:sz w:val="24"/>
                <w:lang w:val="es-ES"/>
              </w:rPr>
              <w:t>Federación</w:t>
            </w:r>
          </w:p>
        </w:tc>
        <w:tc>
          <w:tcPr>
            <w:tcW w:w="1315"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635AB1" w:rsidRPr="00052D96" w:rsidRDefault="00635AB1" w:rsidP="00635AB1">
            <w:pPr>
              <w:jc w:val="center"/>
              <w:rPr>
                <w:rFonts w:ascii="Arial" w:hAnsi="Arial" w:cs="Arial"/>
                <w:color w:val="264A60"/>
                <w:sz w:val="24"/>
                <w:lang w:val="es-ES"/>
              </w:rPr>
            </w:pPr>
            <w:r w:rsidRPr="00052D96">
              <w:rPr>
                <w:rFonts w:ascii="Arial" w:hAnsi="Arial" w:cs="Arial"/>
                <w:color w:val="264A60"/>
                <w:sz w:val="24"/>
                <w:lang w:val="es-ES"/>
              </w:rPr>
              <w:t>Total</w:t>
            </w:r>
          </w:p>
        </w:tc>
      </w:tr>
      <w:tr w:rsidR="00635AB1" w:rsidRPr="00052D96" w:rsidTr="00F95D14">
        <w:trPr>
          <w:trHeight w:val="290"/>
          <w:jc w:val="center"/>
        </w:trPr>
        <w:tc>
          <w:tcPr>
            <w:tcW w:w="1103" w:type="dxa"/>
            <w:vMerge/>
            <w:tcBorders>
              <w:top w:val="single" w:sz="4" w:space="0" w:color="auto"/>
              <w:left w:val="single" w:sz="4" w:space="0" w:color="auto"/>
              <w:bottom w:val="single" w:sz="4" w:space="0" w:color="auto"/>
              <w:right w:val="single" w:sz="4" w:space="0" w:color="auto"/>
            </w:tcBorders>
            <w:vAlign w:val="center"/>
            <w:hideMark/>
          </w:tcPr>
          <w:p w:rsidR="00635AB1" w:rsidRPr="00052D96" w:rsidRDefault="00635AB1" w:rsidP="00635AB1">
            <w:pPr>
              <w:rPr>
                <w:rFonts w:ascii="Arial" w:hAnsi="Arial" w:cs="Arial"/>
                <w:color w:val="264A60"/>
                <w:sz w:val="20"/>
                <w:szCs w:val="20"/>
                <w:lang w:val="es-ES"/>
              </w:rPr>
            </w:pPr>
          </w:p>
        </w:tc>
        <w:tc>
          <w:tcPr>
            <w:tcW w:w="1378" w:type="dxa"/>
            <w:gridSpan w:val="2"/>
            <w:tcBorders>
              <w:top w:val="nil"/>
              <w:left w:val="nil"/>
              <w:bottom w:val="single" w:sz="4" w:space="0" w:color="auto"/>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13" w:type="dxa"/>
            <w:gridSpan w:val="2"/>
            <w:tcBorders>
              <w:top w:val="nil"/>
              <w:left w:val="nil"/>
              <w:bottom w:val="single" w:sz="4" w:space="0" w:color="auto"/>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15" w:type="dxa"/>
            <w:gridSpan w:val="2"/>
            <w:tcBorders>
              <w:top w:val="nil"/>
              <w:left w:val="nil"/>
              <w:bottom w:val="single" w:sz="4" w:space="0" w:color="auto"/>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15" w:type="dxa"/>
            <w:gridSpan w:val="2"/>
            <w:tcBorders>
              <w:top w:val="nil"/>
              <w:left w:val="nil"/>
              <w:bottom w:val="single" w:sz="4" w:space="0" w:color="auto"/>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03" w:type="dxa"/>
            <w:gridSpan w:val="2"/>
            <w:tcBorders>
              <w:top w:val="nil"/>
              <w:left w:val="nil"/>
              <w:bottom w:val="single" w:sz="4" w:space="0" w:color="auto"/>
              <w:right w:val="nil"/>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15" w:type="dxa"/>
            <w:gridSpan w:val="2"/>
            <w:vMerge/>
            <w:tcBorders>
              <w:top w:val="single" w:sz="4" w:space="0" w:color="auto"/>
              <w:left w:val="single" w:sz="4" w:space="0" w:color="auto"/>
              <w:bottom w:val="single" w:sz="4" w:space="0" w:color="000000"/>
              <w:right w:val="single" w:sz="4" w:space="0" w:color="000000"/>
            </w:tcBorders>
            <w:vAlign w:val="center"/>
            <w:hideMark/>
          </w:tcPr>
          <w:p w:rsidR="00635AB1" w:rsidRPr="00052D96" w:rsidRDefault="00635AB1" w:rsidP="00635AB1">
            <w:pPr>
              <w:rPr>
                <w:rFonts w:ascii="Arial" w:hAnsi="Arial" w:cs="Arial"/>
                <w:color w:val="264A60"/>
                <w:sz w:val="21"/>
                <w:szCs w:val="21"/>
                <w:lang w:val="es-ES"/>
              </w:rPr>
            </w:pPr>
          </w:p>
        </w:tc>
      </w:tr>
      <w:tr w:rsidR="00635AB1" w:rsidRPr="00052D96" w:rsidTr="00F95D14">
        <w:trPr>
          <w:trHeight w:val="308"/>
          <w:jc w:val="center"/>
        </w:trPr>
        <w:tc>
          <w:tcPr>
            <w:tcW w:w="1103" w:type="dxa"/>
            <w:vMerge/>
            <w:tcBorders>
              <w:top w:val="single" w:sz="4" w:space="0" w:color="auto"/>
              <w:left w:val="single" w:sz="4" w:space="0" w:color="auto"/>
              <w:bottom w:val="single" w:sz="4" w:space="0" w:color="auto"/>
              <w:right w:val="single" w:sz="4" w:space="0" w:color="auto"/>
            </w:tcBorders>
            <w:vAlign w:val="center"/>
            <w:hideMark/>
          </w:tcPr>
          <w:p w:rsidR="00635AB1" w:rsidRPr="00052D96" w:rsidRDefault="00635AB1" w:rsidP="00635AB1">
            <w:pPr>
              <w:rPr>
                <w:rFonts w:ascii="Arial" w:hAnsi="Arial" w:cs="Arial"/>
                <w:color w:val="264A60"/>
                <w:sz w:val="20"/>
                <w:szCs w:val="20"/>
                <w:lang w:val="es-ES"/>
              </w:rPr>
            </w:pPr>
          </w:p>
        </w:tc>
        <w:tc>
          <w:tcPr>
            <w:tcW w:w="664" w:type="dxa"/>
            <w:tcBorders>
              <w:top w:val="nil"/>
              <w:left w:val="nil"/>
              <w:bottom w:val="nil"/>
              <w:right w:val="single" w:sz="4" w:space="0" w:color="E0E0E0"/>
            </w:tcBorders>
            <w:shd w:val="clear" w:color="000000" w:fill="D9E1F2"/>
            <w:vAlign w:val="center"/>
            <w:hideMark/>
          </w:tcPr>
          <w:p w:rsidR="00635AB1" w:rsidRPr="00052D96" w:rsidRDefault="008A4DA2"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13" w:type="dxa"/>
            <w:tcBorders>
              <w:top w:val="nil"/>
              <w:left w:val="nil"/>
              <w:bottom w:val="nil"/>
              <w:right w:val="nil"/>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33" w:type="dxa"/>
            <w:tcBorders>
              <w:top w:val="nil"/>
              <w:left w:val="nil"/>
              <w:bottom w:val="nil"/>
              <w:right w:val="single" w:sz="4" w:space="0" w:color="E0E0E0"/>
            </w:tcBorders>
            <w:shd w:val="clear" w:color="000000" w:fill="D9E1F2"/>
            <w:vAlign w:val="center"/>
            <w:hideMark/>
          </w:tcPr>
          <w:p w:rsidR="00635AB1" w:rsidRPr="00052D96" w:rsidRDefault="008A4DA2"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80" w:type="dxa"/>
            <w:tcBorders>
              <w:top w:val="nil"/>
              <w:left w:val="nil"/>
              <w:bottom w:val="nil"/>
              <w:right w:val="nil"/>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34" w:type="dxa"/>
            <w:tcBorders>
              <w:top w:val="nil"/>
              <w:left w:val="nil"/>
              <w:bottom w:val="nil"/>
              <w:right w:val="single" w:sz="4" w:space="0" w:color="E0E0E0"/>
            </w:tcBorders>
            <w:shd w:val="clear" w:color="000000" w:fill="D9E1F2"/>
            <w:vAlign w:val="center"/>
            <w:hideMark/>
          </w:tcPr>
          <w:p w:rsidR="00635AB1" w:rsidRPr="00052D96" w:rsidRDefault="008A4DA2"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81" w:type="dxa"/>
            <w:tcBorders>
              <w:top w:val="nil"/>
              <w:left w:val="nil"/>
              <w:bottom w:val="nil"/>
              <w:right w:val="nil"/>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34" w:type="dxa"/>
            <w:tcBorders>
              <w:top w:val="nil"/>
              <w:left w:val="nil"/>
              <w:bottom w:val="nil"/>
              <w:right w:val="single" w:sz="4" w:space="0" w:color="E0E0E0"/>
            </w:tcBorders>
            <w:shd w:val="clear" w:color="000000" w:fill="D9E1F2"/>
            <w:vAlign w:val="center"/>
            <w:hideMark/>
          </w:tcPr>
          <w:p w:rsidR="00635AB1" w:rsidRPr="00052D96" w:rsidRDefault="008A4DA2"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81" w:type="dxa"/>
            <w:tcBorders>
              <w:top w:val="nil"/>
              <w:left w:val="nil"/>
              <w:bottom w:val="nil"/>
              <w:right w:val="nil"/>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76" w:type="dxa"/>
            <w:tcBorders>
              <w:top w:val="nil"/>
              <w:left w:val="nil"/>
              <w:bottom w:val="nil"/>
              <w:right w:val="single" w:sz="4" w:space="0" w:color="E0E0E0"/>
            </w:tcBorders>
            <w:shd w:val="clear" w:color="000000" w:fill="D9E1F2"/>
            <w:vAlign w:val="center"/>
            <w:hideMark/>
          </w:tcPr>
          <w:p w:rsidR="00635AB1" w:rsidRPr="00052D96" w:rsidRDefault="008A4DA2"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727" w:type="dxa"/>
            <w:tcBorders>
              <w:top w:val="nil"/>
              <w:left w:val="nil"/>
              <w:bottom w:val="nil"/>
              <w:right w:val="single" w:sz="4" w:space="0" w:color="auto"/>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34" w:type="dxa"/>
            <w:tcBorders>
              <w:top w:val="nil"/>
              <w:left w:val="nil"/>
              <w:bottom w:val="nil"/>
              <w:right w:val="single" w:sz="4" w:space="0" w:color="E0E0E0"/>
            </w:tcBorders>
            <w:shd w:val="clear" w:color="000000" w:fill="D9E1F2"/>
            <w:vAlign w:val="center"/>
            <w:hideMark/>
          </w:tcPr>
          <w:p w:rsidR="00635AB1" w:rsidRPr="00052D96" w:rsidRDefault="008A4DA2"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681" w:type="dxa"/>
            <w:tcBorders>
              <w:top w:val="nil"/>
              <w:left w:val="nil"/>
              <w:bottom w:val="nil"/>
              <w:right w:val="single" w:sz="4" w:space="0" w:color="auto"/>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635AB1" w:rsidRPr="00052D96" w:rsidTr="00F95D14">
        <w:trPr>
          <w:trHeight w:val="417"/>
          <w:jc w:val="center"/>
        </w:trPr>
        <w:tc>
          <w:tcPr>
            <w:tcW w:w="1103" w:type="dxa"/>
            <w:tcBorders>
              <w:top w:val="single" w:sz="4" w:space="0" w:color="auto"/>
              <w:left w:val="single" w:sz="4" w:space="0" w:color="auto"/>
              <w:bottom w:val="nil"/>
              <w:right w:val="nil"/>
            </w:tcBorders>
            <w:shd w:val="clear" w:color="000000" w:fill="E0E0E0"/>
            <w:hideMark/>
          </w:tcPr>
          <w:p w:rsidR="00635AB1" w:rsidRPr="00052D96" w:rsidRDefault="00635AB1" w:rsidP="00635AB1">
            <w:pPr>
              <w:rPr>
                <w:rFonts w:ascii="Arial" w:hAnsi="Arial" w:cs="Arial"/>
                <w:color w:val="264A60"/>
                <w:sz w:val="21"/>
                <w:szCs w:val="21"/>
                <w:lang w:val="es-ES"/>
              </w:rPr>
            </w:pPr>
            <w:r w:rsidRPr="00052D96">
              <w:rPr>
                <w:rFonts w:ascii="Arial" w:hAnsi="Arial" w:cs="Arial"/>
                <w:color w:val="264A60"/>
                <w:sz w:val="21"/>
                <w:szCs w:val="21"/>
                <w:lang w:val="es-ES"/>
              </w:rPr>
              <w:t>Si</w:t>
            </w:r>
          </w:p>
        </w:tc>
        <w:tc>
          <w:tcPr>
            <w:tcW w:w="664" w:type="dxa"/>
            <w:tcBorders>
              <w:top w:val="single" w:sz="4" w:space="0" w:color="auto"/>
              <w:left w:val="nil"/>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13" w:type="dxa"/>
            <w:tcBorders>
              <w:top w:val="single" w:sz="4" w:space="0" w:color="auto"/>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80%</w:t>
            </w:r>
          </w:p>
        </w:tc>
        <w:tc>
          <w:tcPr>
            <w:tcW w:w="633" w:type="dxa"/>
            <w:tcBorders>
              <w:top w:val="single" w:sz="4" w:space="0" w:color="auto"/>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680" w:type="dxa"/>
            <w:tcBorders>
              <w:top w:val="single" w:sz="4" w:space="0" w:color="auto"/>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73%</w:t>
            </w:r>
          </w:p>
        </w:tc>
        <w:tc>
          <w:tcPr>
            <w:tcW w:w="634" w:type="dxa"/>
            <w:tcBorders>
              <w:top w:val="single" w:sz="4" w:space="0" w:color="auto"/>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681" w:type="dxa"/>
            <w:tcBorders>
              <w:top w:val="single" w:sz="4" w:space="0" w:color="auto"/>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81%</w:t>
            </w:r>
          </w:p>
        </w:tc>
        <w:tc>
          <w:tcPr>
            <w:tcW w:w="634" w:type="dxa"/>
            <w:tcBorders>
              <w:top w:val="single" w:sz="4" w:space="0" w:color="auto"/>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681" w:type="dxa"/>
            <w:tcBorders>
              <w:top w:val="single" w:sz="4" w:space="0" w:color="auto"/>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97%</w:t>
            </w:r>
          </w:p>
        </w:tc>
        <w:tc>
          <w:tcPr>
            <w:tcW w:w="676" w:type="dxa"/>
            <w:tcBorders>
              <w:top w:val="single" w:sz="4" w:space="0" w:color="auto"/>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727" w:type="dxa"/>
            <w:tcBorders>
              <w:top w:val="single" w:sz="4" w:space="0" w:color="auto"/>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86%</w:t>
            </w:r>
          </w:p>
        </w:tc>
        <w:tc>
          <w:tcPr>
            <w:tcW w:w="634" w:type="dxa"/>
            <w:tcBorders>
              <w:top w:val="single" w:sz="4" w:space="0" w:color="auto"/>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93</w:t>
            </w:r>
          </w:p>
        </w:tc>
        <w:tc>
          <w:tcPr>
            <w:tcW w:w="681" w:type="dxa"/>
            <w:tcBorders>
              <w:top w:val="single" w:sz="4" w:space="0" w:color="auto"/>
              <w:left w:val="single" w:sz="4" w:space="0" w:color="E0E0E0"/>
              <w:bottom w:val="nil"/>
              <w:right w:val="single" w:sz="4" w:space="0" w:color="auto"/>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85%</w:t>
            </w:r>
          </w:p>
        </w:tc>
      </w:tr>
      <w:tr w:rsidR="00635AB1" w:rsidRPr="00052D96" w:rsidTr="00F95D14">
        <w:trPr>
          <w:trHeight w:val="417"/>
          <w:jc w:val="center"/>
        </w:trPr>
        <w:tc>
          <w:tcPr>
            <w:tcW w:w="1103" w:type="dxa"/>
            <w:tcBorders>
              <w:top w:val="single" w:sz="4" w:space="0" w:color="AEAEAE"/>
              <w:left w:val="single" w:sz="4" w:space="0" w:color="auto"/>
              <w:bottom w:val="nil"/>
              <w:right w:val="nil"/>
            </w:tcBorders>
            <w:shd w:val="clear" w:color="000000" w:fill="E0E0E0"/>
            <w:hideMark/>
          </w:tcPr>
          <w:p w:rsidR="00635AB1" w:rsidRPr="00052D96" w:rsidRDefault="00635AB1" w:rsidP="00635AB1">
            <w:pPr>
              <w:rPr>
                <w:rFonts w:ascii="Arial" w:hAnsi="Arial" w:cs="Arial"/>
                <w:color w:val="264A60"/>
                <w:sz w:val="21"/>
                <w:szCs w:val="21"/>
                <w:lang w:val="es-ES"/>
              </w:rPr>
            </w:pPr>
            <w:r w:rsidRPr="00052D96">
              <w:rPr>
                <w:rFonts w:ascii="Arial" w:hAnsi="Arial" w:cs="Arial"/>
                <w:color w:val="264A60"/>
                <w:sz w:val="21"/>
                <w:szCs w:val="21"/>
                <w:lang w:val="es-ES"/>
              </w:rPr>
              <w:t>No</w:t>
            </w:r>
          </w:p>
        </w:tc>
        <w:tc>
          <w:tcPr>
            <w:tcW w:w="664" w:type="dxa"/>
            <w:tcBorders>
              <w:top w:val="nil"/>
              <w:left w:val="nil"/>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13"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633"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80" w:type="dxa"/>
            <w:tcBorders>
              <w:top w:val="single" w:sz="4" w:space="0" w:color="AEAEAE"/>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c>
          <w:tcPr>
            <w:tcW w:w="634"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81"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634"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81" w:type="dxa"/>
            <w:tcBorders>
              <w:top w:val="single" w:sz="4" w:space="0" w:color="AEAEAE"/>
              <w:left w:val="single" w:sz="4" w:space="0" w:color="E0E0E0"/>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76"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727" w:type="dxa"/>
            <w:tcBorders>
              <w:top w:val="single" w:sz="4" w:space="0" w:color="AEAEAE"/>
              <w:left w:val="nil"/>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634"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681" w:type="dxa"/>
            <w:tcBorders>
              <w:top w:val="single" w:sz="4" w:space="0" w:color="AEAEAE"/>
              <w:left w:val="single" w:sz="4" w:space="0" w:color="E0E0E0"/>
              <w:bottom w:val="nil"/>
              <w:right w:val="single" w:sz="4" w:space="0" w:color="auto"/>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r>
      <w:tr w:rsidR="00635AB1" w:rsidRPr="00052D96" w:rsidTr="00F95D14">
        <w:trPr>
          <w:trHeight w:val="417"/>
          <w:jc w:val="center"/>
        </w:trPr>
        <w:tc>
          <w:tcPr>
            <w:tcW w:w="1103" w:type="dxa"/>
            <w:tcBorders>
              <w:top w:val="single" w:sz="4" w:space="0" w:color="AEAEAE"/>
              <w:left w:val="single" w:sz="4" w:space="0" w:color="auto"/>
              <w:bottom w:val="single" w:sz="4" w:space="0" w:color="auto"/>
              <w:right w:val="nil"/>
            </w:tcBorders>
            <w:shd w:val="clear" w:color="000000" w:fill="E0E0E0"/>
            <w:hideMark/>
          </w:tcPr>
          <w:p w:rsidR="00635AB1" w:rsidRPr="00052D96" w:rsidRDefault="00635AB1" w:rsidP="00635AB1">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664" w:type="dxa"/>
            <w:tcBorders>
              <w:top w:val="nil"/>
              <w:left w:val="nil"/>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713" w:type="dxa"/>
            <w:tcBorders>
              <w:top w:val="single" w:sz="4" w:space="0" w:color="AEAEAE"/>
              <w:left w:val="nil"/>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33" w:type="dxa"/>
            <w:tcBorders>
              <w:top w:val="nil"/>
              <w:left w:val="nil"/>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680" w:type="dxa"/>
            <w:tcBorders>
              <w:top w:val="single" w:sz="4" w:space="0" w:color="AEAEAE"/>
              <w:left w:val="single" w:sz="4" w:space="0" w:color="E0E0E0"/>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34" w:type="dxa"/>
            <w:tcBorders>
              <w:top w:val="nil"/>
              <w:left w:val="single" w:sz="4" w:space="0" w:color="E0E0E0"/>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47</w:t>
            </w:r>
          </w:p>
        </w:tc>
        <w:tc>
          <w:tcPr>
            <w:tcW w:w="681" w:type="dxa"/>
            <w:tcBorders>
              <w:top w:val="single" w:sz="4" w:space="0" w:color="AEAEAE"/>
              <w:left w:val="nil"/>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34" w:type="dxa"/>
            <w:tcBorders>
              <w:top w:val="nil"/>
              <w:left w:val="nil"/>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c>
          <w:tcPr>
            <w:tcW w:w="681" w:type="dxa"/>
            <w:tcBorders>
              <w:top w:val="single" w:sz="4" w:space="0" w:color="AEAEAE"/>
              <w:left w:val="single" w:sz="4" w:space="0" w:color="E0E0E0"/>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76" w:type="dxa"/>
            <w:tcBorders>
              <w:top w:val="nil"/>
              <w:left w:val="single" w:sz="4" w:space="0" w:color="E0E0E0"/>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27" w:type="dxa"/>
            <w:tcBorders>
              <w:top w:val="single" w:sz="4" w:space="0" w:color="AEAEAE"/>
              <w:left w:val="nil"/>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34" w:type="dxa"/>
            <w:tcBorders>
              <w:top w:val="nil"/>
              <w:left w:val="nil"/>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109</w:t>
            </w:r>
          </w:p>
        </w:tc>
        <w:tc>
          <w:tcPr>
            <w:tcW w:w="681" w:type="dxa"/>
            <w:tcBorders>
              <w:top w:val="single" w:sz="4" w:space="0" w:color="AEAEAE"/>
              <w:left w:val="single" w:sz="4" w:space="0" w:color="E0E0E0"/>
              <w:bottom w:val="single" w:sz="4" w:space="0" w:color="auto"/>
              <w:right w:val="single" w:sz="4" w:space="0" w:color="auto"/>
            </w:tcBorders>
            <w:shd w:val="clear" w:color="auto" w:fill="auto"/>
            <w:noWrap/>
            <w:vAlign w:val="center"/>
            <w:hideMark/>
          </w:tcPr>
          <w:p w:rsidR="00635AB1" w:rsidRPr="00052D96" w:rsidRDefault="00635AB1" w:rsidP="00635AB1">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097EDC" w:rsidRPr="00052D96" w:rsidRDefault="00097EDC" w:rsidP="003D49E0">
      <w:pPr>
        <w:tabs>
          <w:tab w:val="left" w:pos="2195"/>
        </w:tabs>
        <w:rPr>
          <w:lang w:val="es-ES"/>
        </w:rPr>
      </w:pPr>
    </w:p>
    <w:p w:rsidR="00097EDC" w:rsidRPr="00052D96" w:rsidRDefault="00097EDC" w:rsidP="003D49E0">
      <w:pPr>
        <w:tabs>
          <w:tab w:val="left" w:pos="2195"/>
        </w:tabs>
        <w:rPr>
          <w:lang w:val="es-ES"/>
        </w:rPr>
      </w:pPr>
    </w:p>
    <w:p w:rsidR="004D5D28" w:rsidRPr="00052D96" w:rsidRDefault="004D5D28" w:rsidP="004D5D28">
      <w:pPr>
        <w:pStyle w:val="Overskrift3"/>
        <w:rPr>
          <w:lang w:val="es-ES"/>
        </w:rPr>
      </w:pPr>
      <w:bookmarkStart w:id="103" w:name="_Toc7087140"/>
      <w:bookmarkStart w:id="104" w:name="_Toc9422995"/>
      <w:r w:rsidRPr="00052D96">
        <w:rPr>
          <w:lang w:val="es-ES"/>
        </w:rPr>
        <w:lastRenderedPageBreak/>
        <w:t>Apoyo a su organización</w:t>
      </w:r>
      <w:bookmarkEnd w:id="103"/>
      <w:bookmarkEnd w:id="104"/>
    </w:p>
    <w:p w:rsidR="00C24E78" w:rsidRDefault="008A4DA2" w:rsidP="00C24E78">
      <w:pPr>
        <w:rPr>
          <w:lang w:val="es-ES" w:eastAsia="en-US"/>
        </w:rPr>
      </w:pPr>
      <w:r w:rsidRPr="00052D96">
        <w:rPr>
          <w:lang w:val="es-ES" w:eastAsia="en-US"/>
        </w:rPr>
        <w:t xml:space="preserve">Seguidamente se muestra </w:t>
      </w:r>
      <w:r w:rsidR="00C24E78" w:rsidRPr="00052D96">
        <w:rPr>
          <w:lang w:val="es-ES" w:eastAsia="en-US"/>
        </w:rPr>
        <w:t xml:space="preserve">la cantidad de afiliados de apoya a su organización y cómo. </w:t>
      </w:r>
    </w:p>
    <w:p w:rsidR="00F95D14" w:rsidRPr="00052D96" w:rsidRDefault="00F95D14" w:rsidP="00C24E78">
      <w:pPr>
        <w:rPr>
          <w:lang w:val="es-ES" w:eastAsia="en-US"/>
        </w:rPr>
      </w:pPr>
    </w:p>
    <w:tbl>
      <w:tblPr>
        <w:tblW w:w="9643" w:type="dxa"/>
        <w:jc w:val="center"/>
        <w:tblCellMar>
          <w:left w:w="70" w:type="dxa"/>
          <w:right w:w="70" w:type="dxa"/>
        </w:tblCellMar>
        <w:tblLook w:val="04A0" w:firstRow="1" w:lastRow="0" w:firstColumn="1" w:lastColumn="0" w:noHBand="0" w:noVBand="1"/>
      </w:tblPr>
      <w:tblGrid>
        <w:gridCol w:w="1182"/>
        <w:gridCol w:w="705"/>
        <w:gridCol w:w="705"/>
        <w:gridCol w:w="705"/>
        <w:gridCol w:w="705"/>
        <w:gridCol w:w="705"/>
        <w:gridCol w:w="705"/>
        <w:gridCol w:w="705"/>
        <w:gridCol w:w="705"/>
        <w:gridCol w:w="705"/>
        <w:gridCol w:w="705"/>
        <w:gridCol w:w="705"/>
        <w:gridCol w:w="706"/>
      </w:tblGrid>
      <w:tr w:rsidR="00BA68D2" w:rsidRPr="00052D96" w:rsidTr="00EE4E09">
        <w:trPr>
          <w:trHeight w:val="1039"/>
          <w:jc w:val="center"/>
        </w:trPr>
        <w:tc>
          <w:tcPr>
            <w:tcW w:w="9643"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BA68D2" w:rsidRPr="00052D96" w:rsidRDefault="00BA68D2" w:rsidP="00BA68D2">
            <w:pPr>
              <w:jc w:val="center"/>
              <w:rPr>
                <w:rFonts w:ascii="Arial Bold" w:hAnsi="Arial Bold" w:cs="Calibri"/>
                <w:b/>
                <w:bCs/>
                <w:color w:val="010205"/>
                <w:sz w:val="24"/>
                <w:lang w:val="es-ES"/>
              </w:rPr>
            </w:pPr>
            <w:r w:rsidRPr="00052D96">
              <w:rPr>
                <w:rFonts w:ascii="Arial Bold" w:hAnsi="Arial Bold" w:cs="Calibri"/>
                <w:b/>
                <w:bCs/>
                <w:color w:val="010205"/>
                <w:sz w:val="24"/>
                <w:lang w:val="es-ES"/>
              </w:rPr>
              <w:t xml:space="preserve"> </w:t>
            </w:r>
            <w:bookmarkStart w:id="105" w:name="_Toc9423063"/>
            <w:r w:rsidR="00C24E78"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45</w:t>
            </w:r>
            <w:r w:rsidR="00C24E78" w:rsidRPr="00052D96">
              <w:rPr>
                <w:rFonts w:ascii="Arial Bold" w:hAnsi="Arial Bold" w:cs="Calibri"/>
                <w:b/>
                <w:bCs/>
                <w:color w:val="010205"/>
                <w:sz w:val="24"/>
                <w:lang w:val="es-ES"/>
              </w:rPr>
              <w:fldChar w:fldCharType="end"/>
            </w:r>
            <w:r w:rsidR="00C24E78" w:rsidRPr="00052D96">
              <w:rPr>
                <w:rFonts w:ascii="Arial Bold" w:hAnsi="Arial Bold" w:cs="Calibri"/>
                <w:b/>
                <w:bCs/>
                <w:color w:val="010205"/>
                <w:sz w:val="24"/>
                <w:lang w:val="es-ES"/>
              </w:rPr>
              <w:t>.</w:t>
            </w:r>
            <w:r w:rsidR="00C24E78" w:rsidRPr="00052D96">
              <w:rPr>
                <w:lang w:val="es-ES"/>
              </w:rPr>
              <w:t xml:space="preserve"> </w:t>
            </w:r>
            <w:r w:rsidRPr="00052D96">
              <w:rPr>
                <w:rFonts w:ascii="Arial Bold" w:hAnsi="Arial Bold" w:cs="Calibri"/>
                <w:b/>
                <w:bCs/>
                <w:color w:val="010205"/>
                <w:sz w:val="24"/>
                <w:lang w:val="es-ES"/>
              </w:rPr>
              <w:t xml:space="preserve">Distribución de la población según si ha brindado algún tipo de </w:t>
            </w:r>
            <w:r w:rsidR="00F64263" w:rsidRPr="00052D96">
              <w:rPr>
                <w:rFonts w:ascii="Arial Bold" w:hAnsi="Arial Bold" w:cs="Calibri"/>
                <w:b/>
                <w:bCs/>
                <w:color w:val="010205"/>
                <w:sz w:val="24"/>
                <w:lang w:val="es-ES"/>
              </w:rPr>
              <w:t>apoyo a</w:t>
            </w:r>
            <w:r w:rsidRPr="00052D96">
              <w:rPr>
                <w:rFonts w:ascii="Arial Bold" w:hAnsi="Arial Bold" w:cs="Calibri"/>
                <w:b/>
                <w:bCs/>
                <w:color w:val="010205"/>
                <w:sz w:val="24"/>
                <w:lang w:val="es-ES"/>
              </w:rPr>
              <w:t xml:space="preserve"> su organización por federación. Estudio de Afiliados. Programa Lirios Bolivia. 2019</w:t>
            </w:r>
            <w:bookmarkEnd w:id="105"/>
          </w:p>
        </w:tc>
      </w:tr>
      <w:tr w:rsidR="00BA68D2" w:rsidRPr="00052D96" w:rsidTr="00D605C1">
        <w:trPr>
          <w:trHeight w:val="183"/>
          <w:jc w:val="center"/>
        </w:trPr>
        <w:tc>
          <w:tcPr>
            <w:tcW w:w="1182" w:type="dxa"/>
            <w:vMerge w:val="restart"/>
            <w:tcBorders>
              <w:top w:val="nil"/>
              <w:left w:val="single" w:sz="4" w:space="0" w:color="auto"/>
              <w:bottom w:val="single" w:sz="4" w:space="0" w:color="000000"/>
              <w:right w:val="single" w:sz="4" w:space="0" w:color="auto"/>
            </w:tcBorders>
            <w:shd w:val="clear" w:color="000000" w:fill="D9E1F2"/>
            <w:vAlign w:val="bottom"/>
            <w:hideMark/>
          </w:tcPr>
          <w:p w:rsidR="00BA68D2" w:rsidRPr="00D605C1" w:rsidRDefault="00BA68D2" w:rsidP="00D605C1">
            <w:pPr>
              <w:rPr>
                <w:rFonts w:ascii="Arial" w:hAnsi="Arial" w:cs="Arial"/>
                <w:color w:val="264A60"/>
                <w:sz w:val="18"/>
                <w:szCs w:val="18"/>
                <w:lang w:val="es-ES"/>
              </w:rPr>
            </w:pPr>
            <w:r w:rsidRPr="00D605C1">
              <w:rPr>
                <w:rFonts w:ascii="Arial" w:hAnsi="Arial" w:cs="Arial"/>
                <w:color w:val="264A60"/>
                <w:sz w:val="18"/>
                <w:szCs w:val="18"/>
                <w:lang w:val="es-ES"/>
              </w:rPr>
              <w:t>Ha brindado apoyo a su organización</w:t>
            </w:r>
          </w:p>
        </w:tc>
        <w:tc>
          <w:tcPr>
            <w:tcW w:w="7050" w:type="dxa"/>
            <w:gridSpan w:val="10"/>
            <w:tcBorders>
              <w:top w:val="single" w:sz="4" w:space="0" w:color="auto"/>
              <w:left w:val="nil"/>
              <w:bottom w:val="single" w:sz="4" w:space="0" w:color="auto"/>
              <w:right w:val="single" w:sz="4" w:space="0" w:color="000000"/>
            </w:tcBorders>
            <w:shd w:val="clear" w:color="000000" w:fill="D9E1F2"/>
            <w:vAlign w:val="bottom"/>
            <w:hideMark/>
          </w:tcPr>
          <w:p w:rsidR="00BA68D2" w:rsidRPr="00052D96" w:rsidRDefault="00F64263"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410" w:type="dxa"/>
            <w:gridSpan w:val="2"/>
            <w:vMerge w:val="restart"/>
            <w:tcBorders>
              <w:top w:val="single" w:sz="4" w:space="0" w:color="auto"/>
              <w:left w:val="single" w:sz="4" w:space="0" w:color="auto"/>
              <w:bottom w:val="nil"/>
              <w:right w:val="single" w:sz="4" w:space="0" w:color="00000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BA68D2" w:rsidRPr="00052D96" w:rsidTr="00EE4E09">
        <w:trPr>
          <w:trHeight w:val="297"/>
          <w:jc w:val="center"/>
        </w:trPr>
        <w:tc>
          <w:tcPr>
            <w:tcW w:w="1182" w:type="dxa"/>
            <w:vMerge/>
            <w:tcBorders>
              <w:top w:val="nil"/>
              <w:left w:val="single" w:sz="4" w:space="0" w:color="auto"/>
              <w:bottom w:val="single" w:sz="4" w:space="0" w:color="000000"/>
              <w:right w:val="single" w:sz="4" w:space="0" w:color="auto"/>
            </w:tcBorders>
            <w:vAlign w:val="center"/>
            <w:hideMark/>
          </w:tcPr>
          <w:p w:rsidR="00BA68D2" w:rsidRPr="00052D96" w:rsidRDefault="00BA68D2" w:rsidP="00BA68D2">
            <w:pPr>
              <w:rPr>
                <w:rFonts w:ascii="Arial" w:hAnsi="Arial" w:cs="Arial"/>
                <w:color w:val="264A60"/>
                <w:sz w:val="20"/>
                <w:szCs w:val="20"/>
                <w:lang w:val="es-ES"/>
              </w:rPr>
            </w:pPr>
          </w:p>
        </w:tc>
        <w:tc>
          <w:tcPr>
            <w:tcW w:w="1410" w:type="dxa"/>
            <w:gridSpan w:val="2"/>
            <w:tcBorders>
              <w:top w:val="nil"/>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410" w:type="dxa"/>
            <w:gridSpan w:val="2"/>
            <w:tcBorders>
              <w:top w:val="nil"/>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410" w:type="dxa"/>
            <w:gridSpan w:val="2"/>
            <w:tcBorders>
              <w:top w:val="nil"/>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410" w:type="dxa"/>
            <w:gridSpan w:val="2"/>
            <w:tcBorders>
              <w:top w:val="nil"/>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410" w:type="dxa"/>
            <w:gridSpan w:val="2"/>
            <w:tcBorders>
              <w:top w:val="nil"/>
              <w:left w:val="nil"/>
              <w:bottom w:val="single" w:sz="4" w:space="0" w:color="152935"/>
              <w:right w:val="single" w:sz="4" w:space="0" w:color="00000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410" w:type="dxa"/>
            <w:gridSpan w:val="2"/>
            <w:vMerge/>
            <w:tcBorders>
              <w:top w:val="single" w:sz="4" w:space="0" w:color="auto"/>
              <w:left w:val="single" w:sz="4" w:space="0" w:color="auto"/>
              <w:bottom w:val="nil"/>
              <w:right w:val="single" w:sz="4" w:space="0" w:color="000000"/>
            </w:tcBorders>
            <w:vAlign w:val="center"/>
            <w:hideMark/>
          </w:tcPr>
          <w:p w:rsidR="00BA68D2" w:rsidRPr="00052D96" w:rsidRDefault="00BA68D2" w:rsidP="00BA68D2">
            <w:pPr>
              <w:rPr>
                <w:rFonts w:ascii="Arial" w:hAnsi="Arial" w:cs="Arial"/>
                <w:color w:val="264A60"/>
                <w:sz w:val="20"/>
                <w:szCs w:val="20"/>
                <w:lang w:val="es-ES"/>
              </w:rPr>
            </w:pPr>
          </w:p>
        </w:tc>
      </w:tr>
      <w:tr w:rsidR="00BA68D2" w:rsidRPr="00052D96" w:rsidTr="00D605C1">
        <w:trPr>
          <w:trHeight w:val="205"/>
          <w:jc w:val="center"/>
        </w:trPr>
        <w:tc>
          <w:tcPr>
            <w:tcW w:w="1182" w:type="dxa"/>
            <w:vMerge/>
            <w:tcBorders>
              <w:top w:val="nil"/>
              <w:left w:val="single" w:sz="4" w:space="0" w:color="auto"/>
              <w:bottom w:val="single" w:sz="4" w:space="0" w:color="000000"/>
              <w:right w:val="single" w:sz="4" w:space="0" w:color="auto"/>
            </w:tcBorders>
            <w:vAlign w:val="center"/>
            <w:hideMark/>
          </w:tcPr>
          <w:p w:rsidR="00BA68D2" w:rsidRPr="00052D96" w:rsidRDefault="00BA68D2" w:rsidP="00BA68D2">
            <w:pPr>
              <w:rPr>
                <w:rFonts w:ascii="Arial" w:hAnsi="Arial" w:cs="Arial"/>
                <w:color w:val="264A60"/>
                <w:sz w:val="20"/>
                <w:szCs w:val="20"/>
                <w:lang w:val="es-ES"/>
              </w:rPr>
            </w:pPr>
          </w:p>
        </w:tc>
        <w:tc>
          <w:tcPr>
            <w:tcW w:w="705" w:type="dxa"/>
            <w:tcBorders>
              <w:top w:val="nil"/>
              <w:left w:val="nil"/>
              <w:bottom w:val="single" w:sz="4" w:space="0" w:color="auto"/>
              <w:right w:val="single" w:sz="4" w:space="0" w:color="E0E0E0"/>
            </w:tcBorders>
            <w:shd w:val="clear" w:color="000000" w:fill="D9E1F2"/>
            <w:vAlign w:val="bottom"/>
            <w:hideMark/>
          </w:tcPr>
          <w:p w:rsidR="00BA68D2" w:rsidRPr="00052D96" w:rsidRDefault="00490AD9"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5" w:type="dxa"/>
            <w:tcBorders>
              <w:top w:val="nil"/>
              <w:left w:val="nil"/>
              <w:bottom w:val="single" w:sz="4" w:space="0" w:color="auto"/>
              <w:right w:val="nil"/>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5" w:type="dxa"/>
            <w:tcBorders>
              <w:top w:val="nil"/>
              <w:left w:val="nil"/>
              <w:bottom w:val="single" w:sz="4" w:space="0" w:color="auto"/>
              <w:right w:val="single" w:sz="4" w:space="0" w:color="E0E0E0"/>
            </w:tcBorders>
            <w:shd w:val="clear" w:color="000000" w:fill="D9E1F2"/>
            <w:vAlign w:val="bottom"/>
            <w:hideMark/>
          </w:tcPr>
          <w:p w:rsidR="00BA68D2" w:rsidRPr="00052D96" w:rsidRDefault="00490AD9"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5" w:type="dxa"/>
            <w:tcBorders>
              <w:top w:val="nil"/>
              <w:left w:val="nil"/>
              <w:bottom w:val="single" w:sz="4" w:space="0" w:color="auto"/>
              <w:right w:val="nil"/>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5" w:type="dxa"/>
            <w:tcBorders>
              <w:top w:val="nil"/>
              <w:left w:val="nil"/>
              <w:bottom w:val="single" w:sz="4" w:space="0" w:color="auto"/>
              <w:right w:val="single" w:sz="4" w:space="0" w:color="E0E0E0"/>
            </w:tcBorders>
            <w:shd w:val="clear" w:color="000000" w:fill="D9E1F2"/>
            <w:vAlign w:val="bottom"/>
            <w:hideMark/>
          </w:tcPr>
          <w:p w:rsidR="00BA68D2" w:rsidRPr="00052D96" w:rsidRDefault="00490AD9"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5" w:type="dxa"/>
            <w:tcBorders>
              <w:top w:val="nil"/>
              <w:left w:val="nil"/>
              <w:bottom w:val="single" w:sz="4" w:space="0" w:color="auto"/>
              <w:right w:val="nil"/>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5" w:type="dxa"/>
            <w:tcBorders>
              <w:top w:val="nil"/>
              <w:left w:val="nil"/>
              <w:bottom w:val="single" w:sz="4" w:space="0" w:color="auto"/>
              <w:right w:val="single" w:sz="4" w:space="0" w:color="E0E0E0"/>
            </w:tcBorders>
            <w:shd w:val="clear" w:color="000000" w:fill="D9E1F2"/>
            <w:vAlign w:val="bottom"/>
            <w:hideMark/>
          </w:tcPr>
          <w:p w:rsidR="00BA68D2" w:rsidRPr="00052D96" w:rsidRDefault="00490AD9"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5" w:type="dxa"/>
            <w:tcBorders>
              <w:top w:val="nil"/>
              <w:left w:val="nil"/>
              <w:bottom w:val="single" w:sz="4" w:space="0" w:color="auto"/>
              <w:right w:val="nil"/>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5" w:type="dxa"/>
            <w:tcBorders>
              <w:top w:val="nil"/>
              <w:left w:val="nil"/>
              <w:bottom w:val="single" w:sz="4" w:space="0" w:color="auto"/>
              <w:right w:val="single" w:sz="4" w:space="0" w:color="E0E0E0"/>
            </w:tcBorders>
            <w:shd w:val="clear" w:color="000000" w:fill="D9E1F2"/>
            <w:vAlign w:val="bottom"/>
            <w:hideMark/>
          </w:tcPr>
          <w:p w:rsidR="00BA68D2" w:rsidRPr="00052D96" w:rsidRDefault="00490AD9"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5" w:type="dxa"/>
            <w:tcBorders>
              <w:top w:val="nil"/>
              <w:left w:val="nil"/>
              <w:bottom w:val="single" w:sz="4" w:space="0" w:color="auto"/>
              <w:right w:val="single" w:sz="4" w:space="0" w:color="auto"/>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5" w:type="dxa"/>
            <w:tcBorders>
              <w:top w:val="nil"/>
              <w:left w:val="nil"/>
              <w:bottom w:val="single" w:sz="4" w:space="0" w:color="auto"/>
              <w:right w:val="single" w:sz="4" w:space="0" w:color="E0E0E0"/>
            </w:tcBorders>
            <w:shd w:val="clear" w:color="000000" w:fill="D9E1F2"/>
            <w:vAlign w:val="bottom"/>
            <w:hideMark/>
          </w:tcPr>
          <w:p w:rsidR="00BA68D2" w:rsidRPr="00052D96" w:rsidRDefault="00490AD9"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5" w:type="dxa"/>
            <w:tcBorders>
              <w:top w:val="nil"/>
              <w:left w:val="nil"/>
              <w:bottom w:val="single" w:sz="4" w:space="0" w:color="auto"/>
              <w:right w:val="single" w:sz="4" w:space="0" w:color="auto"/>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r>
      <w:tr w:rsidR="00BA68D2" w:rsidRPr="00052D96" w:rsidTr="00EE4E09">
        <w:trPr>
          <w:trHeight w:val="835"/>
          <w:jc w:val="center"/>
        </w:trPr>
        <w:tc>
          <w:tcPr>
            <w:tcW w:w="1182" w:type="dxa"/>
            <w:tcBorders>
              <w:top w:val="nil"/>
              <w:left w:val="single" w:sz="4" w:space="0" w:color="auto"/>
              <w:bottom w:val="nil"/>
              <w:right w:val="nil"/>
            </w:tcBorders>
            <w:shd w:val="clear" w:color="000000" w:fill="E0E0E0"/>
            <w:hideMark/>
          </w:tcPr>
          <w:p w:rsidR="00BA68D2" w:rsidRPr="00052D96" w:rsidRDefault="00BA68D2" w:rsidP="000E4D45">
            <w:pPr>
              <w:rPr>
                <w:rFonts w:ascii="Arial" w:hAnsi="Arial" w:cs="Arial"/>
                <w:color w:val="264A60"/>
                <w:sz w:val="18"/>
                <w:szCs w:val="18"/>
                <w:lang w:val="es-ES"/>
              </w:rPr>
            </w:pPr>
            <w:r w:rsidRPr="00052D96">
              <w:rPr>
                <w:rFonts w:ascii="Arial" w:hAnsi="Arial" w:cs="Arial"/>
                <w:color w:val="264A60"/>
                <w:sz w:val="18"/>
                <w:szCs w:val="18"/>
                <w:lang w:val="es-ES"/>
              </w:rPr>
              <w:t xml:space="preserve">Si ha apoyado a la </w:t>
            </w:r>
            <w:r w:rsidR="00F64263" w:rsidRPr="00052D96">
              <w:rPr>
                <w:rFonts w:ascii="Arial" w:hAnsi="Arial" w:cs="Arial"/>
                <w:color w:val="264A60"/>
                <w:sz w:val="18"/>
                <w:szCs w:val="18"/>
                <w:lang w:val="es-ES"/>
              </w:rPr>
              <w:t>organización</w:t>
            </w:r>
          </w:p>
        </w:tc>
        <w:tc>
          <w:tcPr>
            <w:tcW w:w="705" w:type="dxa"/>
            <w:tcBorders>
              <w:top w:val="nil"/>
              <w:left w:val="nil"/>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60</w:t>
            </w:r>
          </w:p>
        </w:tc>
        <w:tc>
          <w:tcPr>
            <w:tcW w:w="705" w:type="dxa"/>
            <w:tcBorders>
              <w:top w:val="nil"/>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57%</w:t>
            </w:r>
          </w:p>
        </w:tc>
        <w:tc>
          <w:tcPr>
            <w:tcW w:w="705" w:type="dxa"/>
            <w:tcBorders>
              <w:top w:val="nil"/>
              <w:left w:val="nil"/>
              <w:bottom w:val="single" w:sz="4" w:space="0" w:color="AEAEAE"/>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64</w:t>
            </w:r>
          </w:p>
        </w:tc>
        <w:tc>
          <w:tcPr>
            <w:tcW w:w="705" w:type="dxa"/>
            <w:tcBorders>
              <w:top w:val="nil"/>
              <w:left w:val="single" w:sz="4" w:space="0" w:color="E0E0E0"/>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71%</w:t>
            </w:r>
          </w:p>
        </w:tc>
        <w:tc>
          <w:tcPr>
            <w:tcW w:w="705" w:type="dxa"/>
            <w:tcBorders>
              <w:top w:val="nil"/>
              <w:left w:val="single" w:sz="4" w:space="0" w:color="E0E0E0"/>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46</w:t>
            </w:r>
          </w:p>
        </w:tc>
        <w:tc>
          <w:tcPr>
            <w:tcW w:w="705" w:type="dxa"/>
            <w:tcBorders>
              <w:top w:val="nil"/>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52%</w:t>
            </w:r>
          </w:p>
        </w:tc>
        <w:tc>
          <w:tcPr>
            <w:tcW w:w="705" w:type="dxa"/>
            <w:tcBorders>
              <w:top w:val="nil"/>
              <w:left w:val="nil"/>
              <w:bottom w:val="single" w:sz="4" w:space="0" w:color="AEAEAE"/>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44</w:t>
            </w:r>
          </w:p>
        </w:tc>
        <w:tc>
          <w:tcPr>
            <w:tcW w:w="705" w:type="dxa"/>
            <w:tcBorders>
              <w:top w:val="nil"/>
              <w:left w:val="single" w:sz="4" w:space="0" w:color="E0E0E0"/>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65%</w:t>
            </w:r>
          </w:p>
        </w:tc>
        <w:tc>
          <w:tcPr>
            <w:tcW w:w="705" w:type="dxa"/>
            <w:tcBorders>
              <w:top w:val="nil"/>
              <w:left w:val="single" w:sz="4" w:space="0" w:color="E0E0E0"/>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27</w:t>
            </w:r>
          </w:p>
        </w:tc>
        <w:tc>
          <w:tcPr>
            <w:tcW w:w="705" w:type="dxa"/>
            <w:tcBorders>
              <w:top w:val="nil"/>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71%</w:t>
            </w:r>
          </w:p>
        </w:tc>
        <w:tc>
          <w:tcPr>
            <w:tcW w:w="705" w:type="dxa"/>
            <w:tcBorders>
              <w:top w:val="nil"/>
              <w:left w:val="nil"/>
              <w:bottom w:val="single" w:sz="4" w:space="0" w:color="AEAEAE"/>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241</w:t>
            </w:r>
          </w:p>
        </w:tc>
        <w:tc>
          <w:tcPr>
            <w:tcW w:w="705" w:type="dxa"/>
            <w:tcBorders>
              <w:top w:val="nil"/>
              <w:left w:val="single" w:sz="4" w:space="0" w:color="E0E0E0"/>
              <w:bottom w:val="nil"/>
              <w:right w:val="single" w:sz="4" w:space="0" w:color="auto"/>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62%</w:t>
            </w:r>
          </w:p>
        </w:tc>
      </w:tr>
      <w:tr w:rsidR="00BA68D2" w:rsidRPr="00052D96" w:rsidTr="00EE4E09">
        <w:trPr>
          <w:trHeight w:val="835"/>
          <w:jc w:val="center"/>
        </w:trPr>
        <w:tc>
          <w:tcPr>
            <w:tcW w:w="1182" w:type="dxa"/>
            <w:tcBorders>
              <w:top w:val="single" w:sz="4" w:space="0" w:color="AEAEAE"/>
              <w:left w:val="single" w:sz="4" w:space="0" w:color="auto"/>
              <w:bottom w:val="nil"/>
              <w:right w:val="nil"/>
            </w:tcBorders>
            <w:shd w:val="clear" w:color="000000" w:fill="E0E0E0"/>
            <w:hideMark/>
          </w:tcPr>
          <w:p w:rsidR="00BA68D2" w:rsidRPr="00052D96" w:rsidRDefault="00BA68D2" w:rsidP="000E4D45">
            <w:pPr>
              <w:rPr>
                <w:rFonts w:ascii="Arial" w:hAnsi="Arial" w:cs="Arial"/>
                <w:color w:val="264A60"/>
                <w:sz w:val="18"/>
                <w:szCs w:val="18"/>
                <w:lang w:val="es-ES"/>
              </w:rPr>
            </w:pPr>
            <w:r w:rsidRPr="00052D96">
              <w:rPr>
                <w:rFonts w:ascii="Arial" w:hAnsi="Arial" w:cs="Arial"/>
                <w:color w:val="264A60"/>
                <w:sz w:val="18"/>
                <w:szCs w:val="18"/>
                <w:lang w:val="es-ES"/>
              </w:rPr>
              <w:t xml:space="preserve">No ha apoyado a la </w:t>
            </w:r>
            <w:r w:rsidR="00F64263" w:rsidRPr="00052D96">
              <w:rPr>
                <w:rFonts w:ascii="Arial" w:hAnsi="Arial" w:cs="Arial"/>
                <w:color w:val="264A60"/>
                <w:sz w:val="18"/>
                <w:szCs w:val="18"/>
                <w:lang w:val="es-ES"/>
              </w:rPr>
              <w:t>organización</w:t>
            </w:r>
          </w:p>
        </w:tc>
        <w:tc>
          <w:tcPr>
            <w:tcW w:w="705" w:type="dxa"/>
            <w:tcBorders>
              <w:top w:val="nil"/>
              <w:left w:val="nil"/>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45</w:t>
            </w:r>
          </w:p>
        </w:tc>
        <w:tc>
          <w:tcPr>
            <w:tcW w:w="705" w:type="dxa"/>
            <w:tcBorders>
              <w:top w:val="single" w:sz="4" w:space="0" w:color="AEAEAE"/>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43%</w:t>
            </w:r>
          </w:p>
        </w:tc>
        <w:tc>
          <w:tcPr>
            <w:tcW w:w="705" w:type="dxa"/>
            <w:tcBorders>
              <w:top w:val="nil"/>
              <w:left w:val="nil"/>
              <w:bottom w:val="single" w:sz="4" w:space="0" w:color="AEAEAE"/>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26</w:t>
            </w:r>
          </w:p>
        </w:tc>
        <w:tc>
          <w:tcPr>
            <w:tcW w:w="705" w:type="dxa"/>
            <w:tcBorders>
              <w:top w:val="single" w:sz="4" w:space="0" w:color="AEAEAE"/>
              <w:left w:val="single" w:sz="4" w:space="0" w:color="E0E0E0"/>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705" w:type="dxa"/>
            <w:tcBorders>
              <w:top w:val="nil"/>
              <w:left w:val="single" w:sz="4" w:space="0" w:color="E0E0E0"/>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43</w:t>
            </w:r>
          </w:p>
        </w:tc>
        <w:tc>
          <w:tcPr>
            <w:tcW w:w="705" w:type="dxa"/>
            <w:tcBorders>
              <w:top w:val="single" w:sz="4" w:space="0" w:color="AEAEAE"/>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48%</w:t>
            </w:r>
          </w:p>
        </w:tc>
        <w:tc>
          <w:tcPr>
            <w:tcW w:w="705" w:type="dxa"/>
            <w:tcBorders>
              <w:top w:val="nil"/>
              <w:left w:val="nil"/>
              <w:bottom w:val="single" w:sz="4" w:space="0" w:color="AEAEAE"/>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705" w:type="dxa"/>
            <w:tcBorders>
              <w:top w:val="single" w:sz="4" w:space="0" w:color="AEAEAE"/>
              <w:left w:val="single" w:sz="4" w:space="0" w:color="E0E0E0"/>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35%</w:t>
            </w:r>
          </w:p>
        </w:tc>
        <w:tc>
          <w:tcPr>
            <w:tcW w:w="705" w:type="dxa"/>
            <w:tcBorders>
              <w:top w:val="nil"/>
              <w:left w:val="single" w:sz="4" w:space="0" w:color="E0E0E0"/>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705" w:type="dxa"/>
            <w:tcBorders>
              <w:top w:val="single" w:sz="4" w:space="0" w:color="AEAEAE"/>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705" w:type="dxa"/>
            <w:tcBorders>
              <w:top w:val="nil"/>
              <w:left w:val="nil"/>
              <w:bottom w:val="single" w:sz="4" w:space="0" w:color="AEAEAE"/>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149</w:t>
            </w:r>
          </w:p>
        </w:tc>
        <w:tc>
          <w:tcPr>
            <w:tcW w:w="705" w:type="dxa"/>
            <w:tcBorders>
              <w:top w:val="single" w:sz="4" w:space="0" w:color="AEAEAE"/>
              <w:left w:val="single" w:sz="4" w:space="0" w:color="E0E0E0"/>
              <w:bottom w:val="nil"/>
              <w:right w:val="single" w:sz="4" w:space="0" w:color="auto"/>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r>
      <w:tr w:rsidR="00BA68D2" w:rsidRPr="00052D96" w:rsidTr="00EE4E09">
        <w:trPr>
          <w:trHeight w:val="389"/>
          <w:jc w:val="center"/>
        </w:trPr>
        <w:tc>
          <w:tcPr>
            <w:tcW w:w="1182" w:type="dxa"/>
            <w:tcBorders>
              <w:top w:val="single" w:sz="4" w:space="0" w:color="AEAEAE"/>
              <w:left w:val="single" w:sz="4" w:space="0" w:color="auto"/>
              <w:bottom w:val="single" w:sz="4" w:space="0" w:color="auto"/>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705" w:type="dxa"/>
            <w:tcBorders>
              <w:top w:val="nil"/>
              <w:left w:val="nil"/>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105</w:t>
            </w:r>
          </w:p>
        </w:tc>
        <w:tc>
          <w:tcPr>
            <w:tcW w:w="705" w:type="dxa"/>
            <w:tcBorders>
              <w:top w:val="single" w:sz="4" w:space="0" w:color="AEAEAE"/>
              <w:left w:val="nil"/>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5" w:type="dxa"/>
            <w:tcBorders>
              <w:top w:val="nil"/>
              <w:left w:val="nil"/>
              <w:bottom w:val="single" w:sz="4" w:space="0" w:color="auto"/>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705" w:type="dxa"/>
            <w:tcBorders>
              <w:top w:val="single" w:sz="4" w:space="0" w:color="AEAEAE"/>
              <w:left w:val="single" w:sz="4" w:space="0" w:color="E0E0E0"/>
              <w:bottom w:val="single" w:sz="4" w:space="0" w:color="auto"/>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5" w:type="dxa"/>
            <w:tcBorders>
              <w:top w:val="nil"/>
              <w:left w:val="single" w:sz="4" w:space="0" w:color="E0E0E0"/>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89</w:t>
            </w:r>
          </w:p>
        </w:tc>
        <w:tc>
          <w:tcPr>
            <w:tcW w:w="705" w:type="dxa"/>
            <w:tcBorders>
              <w:top w:val="single" w:sz="4" w:space="0" w:color="AEAEAE"/>
              <w:left w:val="nil"/>
              <w:bottom w:val="single" w:sz="4" w:space="0" w:color="auto"/>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5" w:type="dxa"/>
            <w:tcBorders>
              <w:top w:val="nil"/>
              <w:left w:val="single" w:sz="4" w:space="0" w:color="E0E0E0"/>
              <w:bottom w:val="single" w:sz="4" w:space="0" w:color="auto"/>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68</w:t>
            </w:r>
          </w:p>
        </w:tc>
        <w:tc>
          <w:tcPr>
            <w:tcW w:w="705" w:type="dxa"/>
            <w:tcBorders>
              <w:top w:val="single" w:sz="4" w:space="0" w:color="AEAEAE"/>
              <w:left w:val="single" w:sz="4" w:space="0" w:color="E0E0E0"/>
              <w:bottom w:val="single" w:sz="4" w:space="0" w:color="auto"/>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5" w:type="dxa"/>
            <w:tcBorders>
              <w:top w:val="nil"/>
              <w:left w:val="single" w:sz="4" w:space="0" w:color="E0E0E0"/>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c>
          <w:tcPr>
            <w:tcW w:w="705" w:type="dxa"/>
            <w:tcBorders>
              <w:top w:val="single" w:sz="4" w:space="0" w:color="AEAEAE"/>
              <w:left w:val="nil"/>
              <w:bottom w:val="single" w:sz="4" w:space="0" w:color="auto"/>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5" w:type="dxa"/>
            <w:tcBorders>
              <w:top w:val="nil"/>
              <w:left w:val="single" w:sz="4" w:space="0" w:color="E0E0E0"/>
              <w:bottom w:val="single" w:sz="4" w:space="0" w:color="auto"/>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390</w:t>
            </w:r>
          </w:p>
        </w:tc>
        <w:tc>
          <w:tcPr>
            <w:tcW w:w="705" w:type="dxa"/>
            <w:tcBorders>
              <w:top w:val="single" w:sz="4" w:space="0" w:color="AEAEAE"/>
              <w:left w:val="single" w:sz="4" w:space="0" w:color="E0E0E0"/>
              <w:bottom w:val="single" w:sz="4" w:space="0" w:color="auto"/>
              <w:right w:val="single" w:sz="4" w:space="0" w:color="auto"/>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C24E78" w:rsidRPr="00052D96" w:rsidRDefault="00C24E78" w:rsidP="00C24E78">
      <w:pPr>
        <w:pStyle w:val="Billedtekst"/>
        <w:keepNext/>
        <w:rPr>
          <w:lang w:val="es-ES"/>
        </w:rPr>
      </w:pPr>
    </w:p>
    <w:tbl>
      <w:tblPr>
        <w:tblW w:w="9622" w:type="dxa"/>
        <w:jc w:val="center"/>
        <w:tblCellMar>
          <w:left w:w="70" w:type="dxa"/>
          <w:right w:w="70" w:type="dxa"/>
        </w:tblCellMar>
        <w:tblLook w:val="04A0" w:firstRow="1" w:lastRow="0" w:firstColumn="1" w:lastColumn="0" w:noHBand="0" w:noVBand="1"/>
      </w:tblPr>
      <w:tblGrid>
        <w:gridCol w:w="1157"/>
        <w:gridCol w:w="681"/>
        <w:gridCol w:w="729"/>
        <w:gridCol w:w="682"/>
        <w:gridCol w:w="729"/>
        <w:gridCol w:w="682"/>
        <w:gridCol w:w="729"/>
        <w:gridCol w:w="682"/>
        <w:gridCol w:w="729"/>
        <w:gridCol w:w="682"/>
        <w:gridCol w:w="729"/>
        <w:gridCol w:w="682"/>
        <w:gridCol w:w="729"/>
      </w:tblGrid>
      <w:tr w:rsidR="00BA68D2" w:rsidRPr="00052D96" w:rsidTr="00D605C1">
        <w:trPr>
          <w:trHeight w:val="952"/>
          <w:jc w:val="center"/>
        </w:trPr>
        <w:tc>
          <w:tcPr>
            <w:tcW w:w="9622"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BA68D2" w:rsidRPr="00052D96" w:rsidRDefault="00BA68D2" w:rsidP="00BA68D2">
            <w:pPr>
              <w:jc w:val="center"/>
              <w:rPr>
                <w:rFonts w:ascii="Arial Bold" w:hAnsi="Arial Bold" w:cs="Calibri"/>
                <w:b/>
                <w:bCs/>
                <w:color w:val="010205"/>
                <w:sz w:val="24"/>
                <w:lang w:val="es-ES"/>
              </w:rPr>
            </w:pPr>
            <w:r w:rsidRPr="00052D96">
              <w:rPr>
                <w:rFonts w:ascii="Arial Bold" w:hAnsi="Arial Bold" w:cs="Calibri"/>
                <w:b/>
                <w:bCs/>
                <w:color w:val="010205"/>
                <w:sz w:val="24"/>
                <w:lang w:val="es-ES"/>
              </w:rPr>
              <w:t xml:space="preserve"> </w:t>
            </w:r>
            <w:bookmarkStart w:id="106" w:name="_Toc9423064"/>
            <w:r w:rsidR="00C24E78"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46</w:t>
            </w:r>
            <w:r w:rsidR="00C24E78" w:rsidRPr="00052D96">
              <w:rPr>
                <w:rFonts w:ascii="Arial Bold" w:hAnsi="Arial Bold" w:cs="Calibri"/>
                <w:b/>
                <w:bCs/>
                <w:color w:val="010205"/>
                <w:sz w:val="24"/>
                <w:lang w:val="es-ES"/>
              </w:rPr>
              <w:fldChar w:fldCharType="end"/>
            </w:r>
            <w:r w:rsidR="00C24E78" w:rsidRPr="00052D96">
              <w:rPr>
                <w:rFonts w:ascii="Arial Bold" w:hAnsi="Arial Bold" w:cs="Calibri"/>
                <w:b/>
                <w:bCs/>
                <w:color w:val="010205"/>
                <w:sz w:val="24"/>
                <w:lang w:val="es-ES"/>
              </w:rPr>
              <w:t xml:space="preserve">. </w:t>
            </w:r>
            <w:r w:rsidR="00F50A30" w:rsidRPr="00052D96">
              <w:rPr>
                <w:rFonts w:ascii="Arial Bold" w:hAnsi="Arial Bold" w:cs="Calibri"/>
                <w:b/>
                <w:bCs/>
                <w:color w:val="010205"/>
                <w:sz w:val="24"/>
                <w:lang w:val="es-ES"/>
              </w:rPr>
              <w:t xml:space="preserve">Distribución porcentual de la población </w:t>
            </w:r>
            <w:r w:rsidRPr="00052D96">
              <w:rPr>
                <w:rFonts w:ascii="Arial Bold" w:hAnsi="Arial Bold" w:cs="Calibri"/>
                <w:b/>
                <w:bCs/>
                <w:color w:val="010205"/>
                <w:sz w:val="24"/>
                <w:lang w:val="es-ES"/>
              </w:rPr>
              <w:t xml:space="preserve">según si ha brindado algún tipo de </w:t>
            </w:r>
            <w:r w:rsidR="00F64263" w:rsidRPr="00052D96">
              <w:rPr>
                <w:rFonts w:ascii="Arial Bold" w:hAnsi="Arial Bold" w:cs="Calibri"/>
                <w:b/>
                <w:bCs/>
                <w:color w:val="010205"/>
                <w:sz w:val="24"/>
                <w:lang w:val="es-ES"/>
              </w:rPr>
              <w:t>apoyo a</w:t>
            </w:r>
            <w:r w:rsidRPr="00052D96">
              <w:rPr>
                <w:rFonts w:ascii="Arial Bold" w:hAnsi="Arial Bold" w:cs="Calibri"/>
                <w:b/>
                <w:bCs/>
                <w:color w:val="010205"/>
                <w:sz w:val="24"/>
                <w:lang w:val="es-ES"/>
              </w:rPr>
              <w:t xml:space="preserve"> su organización por sexo y federación. Estudio de Afiliados. Programa Lirios Bolivia. 2019</w:t>
            </w:r>
            <w:bookmarkEnd w:id="106"/>
          </w:p>
        </w:tc>
      </w:tr>
      <w:tr w:rsidR="00BA68D2" w:rsidRPr="00052D96" w:rsidTr="00D605C1">
        <w:trPr>
          <w:trHeight w:val="304"/>
          <w:jc w:val="center"/>
        </w:trPr>
        <w:tc>
          <w:tcPr>
            <w:tcW w:w="1127" w:type="dxa"/>
            <w:vMerge w:val="restart"/>
            <w:tcBorders>
              <w:top w:val="nil"/>
              <w:left w:val="single" w:sz="4" w:space="0" w:color="auto"/>
              <w:bottom w:val="single" w:sz="4" w:space="0" w:color="000000"/>
              <w:right w:val="single" w:sz="4" w:space="0" w:color="auto"/>
            </w:tcBorders>
            <w:shd w:val="clear" w:color="000000" w:fill="D9E1F2"/>
            <w:vAlign w:val="bottom"/>
            <w:hideMark/>
          </w:tcPr>
          <w:p w:rsidR="00BA68D2" w:rsidRPr="00D605C1" w:rsidRDefault="00BA68D2" w:rsidP="00D605C1">
            <w:pPr>
              <w:rPr>
                <w:rFonts w:ascii="Arial" w:hAnsi="Arial" w:cs="Arial"/>
                <w:color w:val="264A60"/>
                <w:sz w:val="16"/>
                <w:szCs w:val="16"/>
                <w:lang w:val="es-ES"/>
              </w:rPr>
            </w:pPr>
            <w:r w:rsidRPr="00D605C1">
              <w:rPr>
                <w:rFonts w:ascii="Arial" w:hAnsi="Arial" w:cs="Arial"/>
                <w:color w:val="264A60"/>
                <w:sz w:val="16"/>
                <w:szCs w:val="16"/>
                <w:lang w:val="es-ES"/>
              </w:rPr>
              <w:t>Ha apoyado a su organización</w:t>
            </w:r>
          </w:p>
        </w:tc>
        <w:tc>
          <w:tcPr>
            <w:tcW w:w="1415" w:type="dxa"/>
            <w:gridSpan w:val="2"/>
            <w:tcBorders>
              <w:top w:val="single" w:sz="4" w:space="0" w:color="auto"/>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416" w:type="dxa"/>
            <w:gridSpan w:val="2"/>
            <w:tcBorders>
              <w:top w:val="single" w:sz="4" w:space="0" w:color="auto"/>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416" w:type="dxa"/>
            <w:gridSpan w:val="2"/>
            <w:tcBorders>
              <w:top w:val="single" w:sz="4" w:space="0" w:color="auto"/>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416" w:type="dxa"/>
            <w:gridSpan w:val="2"/>
            <w:tcBorders>
              <w:top w:val="single" w:sz="4" w:space="0" w:color="auto"/>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416" w:type="dxa"/>
            <w:gridSpan w:val="2"/>
            <w:tcBorders>
              <w:top w:val="single" w:sz="4" w:space="0" w:color="auto"/>
              <w:left w:val="nil"/>
              <w:bottom w:val="single" w:sz="4" w:space="0" w:color="152935"/>
              <w:right w:val="nil"/>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416" w:type="dxa"/>
            <w:gridSpan w:val="2"/>
            <w:tcBorders>
              <w:top w:val="single" w:sz="4" w:space="0" w:color="auto"/>
              <w:left w:val="single" w:sz="4" w:space="0" w:color="auto"/>
              <w:bottom w:val="single" w:sz="4" w:space="0" w:color="152935"/>
              <w:right w:val="single" w:sz="4" w:space="0" w:color="00000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BA68D2" w:rsidRPr="00052D96" w:rsidTr="00D605C1">
        <w:trPr>
          <w:trHeight w:val="304"/>
          <w:jc w:val="center"/>
        </w:trPr>
        <w:tc>
          <w:tcPr>
            <w:tcW w:w="1127" w:type="dxa"/>
            <w:vMerge/>
            <w:tcBorders>
              <w:top w:val="nil"/>
              <w:left w:val="single" w:sz="4" w:space="0" w:color="auto"/>
              <w:bottom w:val="single" w:sz="4" w:space="0" w:color="000000"/>
              <w:right w:val="single" w:sz="4" w:space="0" w:color="auto"/>
            </w:tcBorders>
            <w:vAlign w:val="center"/>
            <w:hideMark/>
          </w:tcPr>
          <w:p w:rsidR="00BA68D2" w:rsidRPr="00052D96" w:rsidRDefault="00BA68D2" w:rsidP="00BA68D2">
            <w:pPr>
              <w:rPr>
                <w:rFonts w:ascii="Arial" w:hAnsi="Arial" w:cs="Arial"/>
                <w:color w:val="264A60"/>
                <w:sz w:val="20"/>
                <w:szCs w:val="20"/>
                <w:lang w:val="es-ES"/>
              </w:rPr>
            </w:pPr>
          </w:p>
        </w:tc>
        <w:tc>
          <w:tcPr>
            <w:tcW w:w="683" w:type="dxa"/>
            <w:tcBorders>
              <w:top w:val="nil"/>
              <w:left w:val="nil"/>
              <w:bottom w:val="single" w:sz="4" w:space="0" w:color="auto"/>
              <w:right w:val="nil"/>
            </w:tcBorders>
            <w:shd w:val="clear" w:color="000000" w:fill="D9E1F2"/>
            <w:vAlign w:val="bottom"/>
            <w:hideMark/>
          </w:tcPr>
          <w:p w:rsidR="00BA68D2" w:rsidRPr="00D605C1" w:rsidRDefault="00BA68D2" w:rsidP="00BA68D2">
            <w:pPr>
              <w:jc w:val="center"/>
              <w:rPr>
                <w:rFonts w:ascii="Arial" w:hAnsi="Arial" w:cs="Arial"/>
                <w:color w:val="264A60"/>
                <w:sz w:val="16"/>
                <w:szCs w:val="16"/>
                <w:lang w:val="es-ES"/>
              </w:rPr>
            </w:pPr>
            <w:r w:rsidRPr="00D605C1">
              <w:rPr>
                <w:rFonts w:ascii="Arial" w:hAnsi="Arial" w:cs="Arial"/>
                <w:color w:val="264A60"/>
                <w:sz w:val="16"/>
                <w:szCs w:val="16"/>
                <w:lang w:val="es-ES"/>
              </w:rPr>
              <w:t>mujer</w:t>
            </w:r>
          </w:p>
        </w:tc>
        <w:tc>
          <w:tcPr>
            <w:tcW w:w="732" w:type="dxa"/>
            <w:tcBorders>
              <w:top w:val="nil"/>
              <w:left w:val="single" w:sz="4" w:space="0" w:color="E0E0E0"/>
              <w:bottom w:val="single" w:sz="4" w:space="0" w:color="auto"/>
              <w:right w:val="single" w:sz="4" w:space="0" w:color="E0E0E0"/>
            </w:tcBorders>
            <w:shd w:val="clear" w:color="000000" w:fill="D9E1F2"/>
            <w:vAlign w:val="bottom"/>
            <w:hideMark/>
          </w:tcPr>
          <w:p w:rsidR="00BA68D2" w:rsidRPr="00D605C1" w:rsidRDefault="00BA68D2" w:rsidP="00BA68D2">
            <w:pPr>
              <w:jc w:val="center"/>
              <w:rPr>
                <w:rFonts w:ascii="Arial" w:hAnsi="Arial" w:cs="Arial"/>
                <w:color w:val="264A60"/>
                <w:sz w:val="16"/>
                <w:szCs w:val="16"/>
                <w:lang w:val="es-ES"/>
              </w:rPr>
            </w:pPr>
            <w:r w:rsidRPr="00D605C1">
              <w:rPr>
                <w:rFonts w:ascii="Arial" w:hAnsi="Arial" w:cs="Arial"/>
                <w:color w:val="264A60"/>
                <w:sz w:val="16"/>
                <w:szCs w:val="16"/>
                <w:lang w:val="es-ES"/>
              </w:rPr>
              <w:t>hombre</w:t>
            </w:r>
          </w:p>
        </w:tc>
        <w:tc>
          <w:tcPr>
            <w:tcW w:w="684" w:type="dxa"/>
            <w:tcBorders>
              <w:top w:val="nil"/>
              <w:left w:val="nil"/>
              <w:bottom w:val="single" w:sz="4" w:space="0" w:color="auto"/>
              <w:right w:val="nil"/>
            </w:tcBorders>
            <w:shd w:val="clear" w:color="000000" w:fill="D9E1F2"/>
            <w:vAlign w:val="bottom"/>
            <w:hideMark/>
          </w:tcPr>
          <w:p w:rsidR="00BA68D2" w:rsidRPr="00D605C1" w:rsidRDefault="00BA68D2" w:rsidP="00BA68D2">
            <w:pPr>
              <w:jc w:val="center"/>
              <w:rPr>
                <w:rFonts w:ascii="Arial" w:hAnsi="Arial" w:cs="Arial"/>
                <w:color w:val="264A60"/>
                <w:sz w:val="16"/>
                <w:szCs w:val="16"/>
                <w:lang w:val="es-ES"/>
              </w:rPr>
            </w:pPr>
            <w:r w:rsidRPr="00D605C1">
              <w:rPr>
                <w:rFonts w:ascii="Arial" w:hAnsi="Arial" w:cs="Arial"/>
                <w:color w:val="264A60"/>
                <w:sz w:val="16"/>
                <w:szCs w:val="16"/>
                <w:lang w:val="es-ES"/>
              </w:rPr>
              <w:t>mujer</w:t>
            </w:r>
          </w:p>
        </w:tc>
        <w:tc>
          <w:tcPr>
            <w:tcW w:w="732" w:type="dxa"/>
            <w:tcBorders>
              <w:top w:val="nil"/>
              <w:left w:val="single" w:sz="4" w:space="0" w:color="E0E0E0"/>
              <w:bottom w:val="single" w:sz="4" w:space="0" w:color="auto"/>
              <w:right w:val="single" w:sz="4" w:space="0" w:color="E0E0E0"/>
            </w:tcBorders>
            <w:shd w:val="clear" w:color="000000" w:fill="D9E1F2"/>
            <w:vAlign w:val="bottom"/>
            <w:hideMark/>
          </w:tcPr>
          <w:p w:rsidR="00BA68D2" w:rsidRPr="00D605C1" w:rsidRDefault="00BA68D2" w:rsidP="00BA68D2">
            <w:pPr>
              <w:jc w:val="center"/>
              <w:rPr>
                <w:rFonts w:ascii="Arial" w:hAnsi="Arial" w:cs="Arial"/>
                <w:color w:val="264A60"/>
                <w:sz w:val="16"/>
                <w:szCs w:val="16"/>
                <w:lang w:val="es-ES"/>
              </w:rPr>
            </w:pPr>
            <w:r w:rsidRPr="00D605C1">
              <w:rPr>
                <w:rFonts w:ascii="Arial" w:hAnsi="Arial" w:cs="Arial"/>
                <w:color w:val="264A60"/>
                <w:sz w:val="16"/>
                <w:szCs w:val="16"/>
                <w:lang w:val="es-ES"/>
              </w:rPr>
              <w:t>hombre</w:t>
            </w:r>
          </w:p>
        </w:tc>
        <w:tc>
          <w:tcPr>
            <w:tcW w:w="684" w:type="dxa"/>
            <w:tcBorders>
              <w:top w:val="nil"/>
              <w:left w:val="nil"/>
              <w:bottom w:val="single" w:sz="4" w:space="0" w:color="auto"/>
              <w:right w:val="nil"/>
            </w:tcBorders>
            <w:shd w:val="clear" w:color="000000" w:fill="D9E1F2"/>
            <w:vAlign w:val="bottom"/>
            <w:hideMark/>
          </w:tcPr>
          <w:p w:rsidR="00BA68D2" w:rsidRPr="00D605C1" w:rsidRDefault="00BA68D2" w:rsidP="00BA68D2">
            <w:pPr>
              <w:jc w:val="center"/>
              <w:rPr>
                <w:rFonts w:ascii="Arial" w:hAnsi="Arial" w:cs="Arial"/>
                <w:color w:val="264A60"/>
                <w:sz w:val="16"/>
                <w:szCs w:val="16"/>
                <w:lang w:val="es-ES"/>
              </w:rPr>
            </w:pPr>
            <w:r w:rsidRPr="00D605C1">
              <w:rPr>
                <w:rFonts w:ascii="Arial" w:hAnsi="Arial" w:cs="Arial"/>
                <w:color w:val="264A60"/>
                <w:sz w:val="16"/>
                <w:szCs w:val="16"/>
                <w:lang w:val="es-ES"/>
              </w:rPr>
              <w:t>mujer</w:t>
            </w:r>
          </w:p>
        </w:tc>
        <w:tc>
          <w:tcPr>
            <w:tcW w:w="732" w:type="dxa"/>
            <w:tcBorders>
              <w:top w:val="nil"/>
              <w:left w:val="single" w:sz="4" w:space="0" w:color="E0E0E0"/>
              <w:bottom w:val="single" w:sz="4" w:space="0" w:color="auto"/>
              <w:right w:val="single" w:sz="4" w:space="0" w:color="E0E0E0"/>
            </w:tcBorders>
            <w:shd w:val="clear" w:color="000000" w:fill="D9E1F2"/>
            <w:vAlign w:val="bottom"/>
            <w:hideMark/>
          </w:tcPr>
          <w:p w:rsidR="00BA68D2" w:rsidRPr="00D605C1" w:rsidRDefault="00BA68D2" w:rsidP="00BA68D2">
            <w:pPr>
              <w:jc w:val="center"/>
              <w:rPr>
                <w:rFonts w:ascii="Arial" w:hAnsi="Arial" w:cs="Arial"/>
                <w:color w:val="264A60"/>
                <w:sz w:val="16"/>
                <w:szCs w:val="16"/>
                <w:lang w:val="es-ES"/>
              </w:rPr>
            </w:pPr>
            <w:r w:rsidRPr="00D605C1">
              <w:rPr>
                <w:rFonts w:ascii="Arial" w:hAnsi="Arial" w:cs="Arial"/>
                <w:color w:val="264A60"/>
                <w:sz w:val="16"/>
                <w:szCs w:val="16"/>
                <w:lang w:val="es-ES"/>
              </w:rPr>
              <w:t>hombre</w:t>
            </w:r>
          </w:p>
        </w:tc>
        <w:tc>
          <w:tcPr>
            <w:tcW w:w="684" w:type="dxa"/>
            <w:tcBorders>
              <w:top w:val="nil"/>
              <w:left w:val="nil"/>
              <w:bottom w:val="single" w:sz="4" w:space="0" w:color="auto"/>
              <w:right w:val="nil"/>
            </w:tcBorders>
            <w:shd w:val="clear" w:color="000000" w:fill="D9E1F2"/>
            <w:vAlign w:val="bottom"/>
            <w:hideMark/>
          </w:tcPr>
          <w:p w:rsidR="00BA68D2" w:rsidRPr="00D605C1" w:rsidRDefault="00BA68D2" w:rsidP="00BA68D2">
            <w:pPr>
              <w:jc w:val="center"/>
              <w:rPr>
                <w:rFonts w:ascii="Arial" w:hAnsi="Arial" w:cs="Arial"/>
                <w:color w:val="264A60"/>
                <w:sz w:val="16"/>
                <w:szCs w:val="16"/>
                <w:lang w:val="es-ES"/>
              </w:rPr>
            </w:pPr>
            <w:r w:rsidRPr="00D605C1">
              <w:rPr>
                <w:rFonts w:ascii="Arial" w:hAnsi="Arial" w:cs="Arial"/>
                <w:color w:val="264A60"/>
                <w:sz w:val="16"/>
                <w:szCs w:val="16"/>
                <w:lang w:val="es-ES"/>
              </w:rPr>
              <w:t>mujer</w:t>
            </w:r>
          </w:p>
        </w:tc>
        <w:tc>
          <w:tcPr>
            <w:tcW w:w="732" w:type="dxa"/>
            <w:tcBorders>
              <w:top w:val="nil"/>
              <w:left w:val="single" w:sz="4" w:space="0" w:color="E0E0E0"/>
              <w:bottom w:val="single" w:sz="4" w:space="0" w:color="auto"/>
              <w:right w:val="single" w:sz="4" w:space="0" w:color="E0E0E0"/>
            </w:tcBorders>
            <w:shd w:val="clear" w:color="000000" w:fill="D9E1F2"/>
            <w:vAlign w:val="bottom"/>
            <w:hideMark/>
          </w:tcPr>
          <w:p w:rsidR="00BA68D2" w:rsidRPr="00D605C1" w:rsidRDefault="00BA68D2" w:rsidP="00BA68D2">
            <w:pPr>
              <w:jc w:val="center"/>
              <w:rPr>
                <w:rFonts w:ascii="Arial" w:hAnsi="Arial" w:cs="Arial"/>
                <w:color w:val="264A60"/>
                <w:sz w:val="16"/>
                <w:szCs w:val="16"/>
                <w:lang w:val="es-ES"/>
              </w:rPr>
            </w:pPr>
            <w:r w:rsidRPr="00D605C1">
              <w:rPr>
                <w:rFonts w:ascii="Arial" w:hAnsi="Arial" w:cs="Arial"/>
                <w:color w:val="264A60"/>
                <w:sz w:val="16"/>
                <w:szCs w:val="16"/>
                <w:lang w:val="es-ES"/>
              </w:rPr>
              <w:t>hombre</w:t>
            </w:r>
          </w:p>
        </w:tc>
        <w:tc>
          <w:tcPr>
            <w:tcW w:w="684" w:type="dxa"/>
            <w:tcBorders>
              <w:top w:val="nil"/>
              <w:left w:val="nil"/>
              <w:bottom w:val="single" w:sz="4" w:space="0" w:color="auto"/>
              <w:right w:val="nil"/>
            </w:tcBorders>
            <w:shd w:val="clear" w:color="000000" w:fill="D9E1F2"/>
            <w:vAlign w:val="bottom"/>
            <w:hideMark/>
          </w:tcPr>
          <w:p w:rsidR="00BA68D2" w:rsidRPr="00D605C1" w:rsidRDefault="00BA68D2" w:rsidP="00BA68D2">
            <w:pPr>
              <w:jc w:val="center"/>
              <w:rPr>
                <w:rFonts w:ascii="Arial" w:hAnsi="Arial" w:cs="Arial"/>
                <w:color w:val="264A60"/>
                <w:sz w:val="16"/>
                <w:szCs w:val="16"/>
                <w:lang w:val="es-ES"/>
              </w:rPr>
            </w:pPr>
            <w:r w:rsidRPr="00D605C1">
              <w:rPr>
                <w:rFonts w:ascii="Arial" w:hAnsi="Arial" w:cs="Arial"/>
                <w:color w:val="264A60"/>
                <w:sz w:val="16"/>
                <w:szCs w:val="16"/>
                <w:lang w:val="es-ES"/>
              </w:rPr>
              <w:t>mujer</w:t>
            </w:r>
          </w:p>
        </w:tc>
        <w:tc>
          <w:tcPr>
            <w:tcW w:w="732" w:type="dxa"/>
            <w:tcBorders>
              <w:top w:val="nil"/>
              <w:left w:val="single" w:sz="4" w:space="0" w:color="E0E0E0"/>
              <w:bottom w:val="single" w:sz="4" w:space="0" w:color="auto"/>
              <w:right w:val="nil"/>
            </w:tcBorders>
            <w:shd w:val="clear" w:color="000000" w:fill="D9E1F2"/>
            <w:vAlign w:val="bottom"/>
            <w:hideMark/>
          </w:tcPr>
          <w:p w:rsidR="00BA68D2" w:rsidRPr="00D605C1" w:rsidRDefault="00BA68D2" w:rsidP="00BA68D2">
            <w:pPr>
              <w:jc w:val="center"/>
              <w:rPr>
                <w:rFonts w:ascii="Arial" w:hAnsi="Arial" w:cs="Arial"/>
                <w:color w:val="264A60"/>
                <w:sz w:val="16"/>
                <w:szCs w:val="16"/>
                <w:lang w:val="es-ES"/>
              </w:rPr>
            </w:pPr>
            <w:r w:rsidRPr="00D605C1">
              <w:rPr>
                <w:rFonts w:ascii="Arial" w:hAnsi="Arial" w:cs="Arial"/>
                <w:color w:val="264A60"/>
                <w:sz w:val="16"/>
                <w:szCs w:val="16"/>
                <w:lang w:val="es-ES"/>
              </w:rPr>
              <w:t>hombre</w:t>
            </w:r>
          </w:p>
        </w:tc>
        <w:tc>
          <w:tcPr>
            <w:tcW w:w="684" w:type="dxa"/>
            <w:tcBorders>
              <w:top w:val="nil"/>
              <w:left w:val="single" w:sz="4" w:space="0" w:color="auto"/>
              <w:bottom w:val="single" w:sz="4" w:space="0" w:color="auto"/>
              <w:right w:val="nil"/>
            </w:tcBorders>
            <w:shd w:val="clear" w:color="000000" w:fill="D9E1F2"/>
            <w:vAlign w:val="bottom"/>
            <w:hideMark/>
          </w:tcPr>
          <w:p w:rsidR="00BA68D2" w:rsidRPr="00D605C1" w:rsidRDefault="00BA68D2" w:rsidP="00BA68D2">
            <w:pPr>
              <w:jc w:val="center"/>
              <w:rPr>
                <w:rFonts w:ascii="Arial" w:hAnsi="Arial" w:cs="Arial"/>
                <w:color w:val="264A60"/>
                <w:sz w:val="16"/>
                <w:szCs w:val="16"/>
                <w:lang w:val="es-ES"/>
              </w:rPr>
            </w:pPr>
            <w:r w:rsidRPr="00D605C1">
              <w:rPr>
                <w:rFonts w:ascii="Arial" w:hAnsi="Arial" w:cs="Arial"/>
                <w:color w:val="264A60"/>
                <w:sz w:val="16"/>
                <w:szCs w:val="16"/>
                <w:lang w:val="es-ES"/>
              </w:rPr>
              <w:t>mujer</w:t>
            </w:r>
          </w:p>
        </w:tc>
        <w:tc>
          <w:tcPr>
            <w:tcW w:w="732" w:type="dxa"/>
            <w:tcBorders>
              <w:top w:val="nil"/>
              <w:left w:val="single" w:sz="4" w:space="0" w:color="E0E0E0"/>
              <w:bottom w:val="single" w:sz="4" w:space="0" w:color="auto"/>
              <w:right w:val="single" w:sz="4" w:space="0" w:color="auto"/>
            </w:tcBorders>
            <w:shd w:val="clear" w:color="000000" w:fill="D9E1F2"/>
            <w:vAlign w:val="bottom"/>
            <w:hideMark/>
          </w:tcPr>
          <w:p w:rsidR="00BA68D2" w:rsidRPr="00D605C1" w:rsidRDefault="00BA68D2" w:rsidP="00BA68D2">
            <w:pPr>
              <w:jc w:val="center"/>
              <w:rPr>
                <w:rFonts w:ascii="Arial" w:hAnsi="Arial" w:cs="Arial"/>
                <w:color w:val="264A60"/>
                <w:sz w:val="16"/>
                <w:szCs w:val="16"/>
                <w:lang w:val="es-ES"/>
              </w:rPr>
            </w:pPr>
            <w:r w:rsidRPr="00D605C1">
              <w:rPr>
                <w:rFonts w:ascii="Arial" w:hAnsi="Arial" w:cs="Arial"/>
                <w:color w:val="264A60"/>
                <w:sz w:val="16"/>
                <w:szCs w:val="16"/>
                <w:lang w:val="es-ES"/>
              </w:rPr>
              <w:t>hombre</w:t>
            </w:r>
          </w:p>
        </w:tc>
      </w:tr>
      <w:tr w:rsidR="00BA68D2" w:rsidRPr="00052D96" w:rsidTr="00D605C1">
        <w:trPr>
          <w:trHeight w:val="304"/>
          <w:jc w:val="center"/>
        </w:trPr>
        <w:tc>
          <w:tcPr>
            <w:tcW w:w="1127" w:type="dxa"/>
            <w:tcBorders>
              <w:top w:val="nil"/>
              <w:left w:val="single" w:sz="4" w:space="0" w:color="auto"/>
              <w:bottom w:val="single" w:sz="4" w:space="0" w:color="AEAEAE"/>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 xml:space="preserve">N </w:t>
            </w:r>
          </w:p>
        </w:tc>
        <w:tc>
          <w:tcPr>
            <w:tcW w:w="683" w:type="dxa"/>
            <w:tcBorders>
              <w:top w:val="nil"/>
              <w:left w:val="single" w:sz="4" w:space="0" w:color="auto"/>
              <w:bottom w:val="single" w:sz="4" w:space="0" w:color="AEAEAE"/>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732" w:type="dxa"/>
            <w:tcBorders>
              <w:top w:val="nil"/>
              <w:left w:val="single" w:sz="4" w:space="0" w:color="E0E0E0"/>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63</w:t>
            </w:r>
          </w:p>
        </w:tc>
        <w:tc>
          <w:tcPr>
            <w:tcW w:w="684" w:type="dxa"/>
            <w:tcBorders>
              <w:top w:val="nil"/>
              <w:left w:val="nil"/>
              <w:bottom w:val="single" w:sz="4" w:space="0" w:color="AEAEAE"/>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49</w:t>
            </w:r>
          </w:p>
        </w:tc>
        <w:tc>
          <w:tcPr>
            <w:tcW w:w="732" w:type="dxa"/>
            <w:tcBorders>
              <w:top w:val="nil"/>
              <w:left w:val="single" w:sz="4" w:space="0" w:color="E0E0E0"/>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c>
          <w:tcPr>
            <w:tcW w:w="684" w:type="dxa"/>
            <w:tcBorders>
              <w:top w:val="nil"/>
              <w:left w:val="nil"/>
              <w:bottom w:val="single" w:sz="4" w:space="0" w:color="AEAEAE"/>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732" w:type="dxa"/>
            <w:tcBorders>
              <w:top w:val="nil"/>
              <w:left w:val="single" w:sz="4" w:space="0" w:color="E0E0E0"/>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52</w:t>
            </w:r>
          </w:p>
        </w:tc>
        <w:tc>
          <w:tcPr>
            <w:tcW w:w="684" w:type="dxa"/>
            <w:tcBorders>
              <w:top w:val="nil"/>
              <w:left w:val="nil"/>
              <w:bottom w:val="single" w:sz="4" w:space="0" w:color="AEAEAE"/>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58</w:t>
            </w:r>
          </w:p>
        </w:tc>
        <w:tc>
          <w:tcPr>
            <w:tcW w:w="732" w:type="dxa"/>
            <w:tcBorders>
              <w:top w:val="nil"/>
              <w:left w:val="single" w:sz="4" w:space="0" w:color="E0E0E0"/>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4" w:type="dxa"/>
            <w:tcBorders>
              <w:top w:val="nil"/>
              <w:left w:val="nil"/>
              <w:bottom w:val="single" w:sz="4" w:space="0" w:color="AEAEAE"/>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732" w:type="dxa"/>
            <w:tcBorders>
              <w:top w:val="nil"/>
              <w:left w:val="single" w:sz="4" w:space="0" w:color="E0E0E0"/>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684" w:type="dxa"/>
            <w:tcBorders>
              <w:top w:val="nil"/>
              <w:left w:val="nil"/>
              <w:bottom w:val="single" w:sz="4" w:space="0" w:color="AEAEAE"/>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210</w:t>
            </w:r>
          </w:p>
        </w:tc>
        <w:tc>
          <w:tcPr>
            <w:tcW w:w="732" w:type="dxa"/>
            <w:tcBorders>
              <w:top w:val="nil"/>
              <w:left w:val="single" w:sz="4" w:space="0" w:color="E0E0E0"/>
              <w:bottom w:val="single" w:sz="4" w:space="0" w:color="AEAEAE"/>
              <w:right w:val="single" w:sz="4" w:space="0" w:color="auto"/>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180</w:t>
            </w:r>
          </w:p>
        </w:tc>
      </w:tr>
      <w:tr w:rsidR="00BA68D2" w:rsidRPr="00052D96" w:rsidTr="00D605C1">
        <w:trPr>
          <w:trHeight w:val="742"/>
          <w:jc w:val="center"/>
        </w:trPr>
        <w:tc>
          <w:tcPr>
            <w:tcW w:w="1127" w:type="dxa"/>
            <w:tcBorders>
              <w:top w:val="nil"/>
              <w:left w:val="single" w:sz="4" w:space="0" w:color="auto"/>
              <w:bottom w:val="single" w:sz="4" w:space="0" w:color="AEAEAE"/>
              <w:right w:val="nil"/>
            </w:tcBorders>
            <w:shd w:val="clear" w:color="000000" w:fill="E0E0E0"/>
            <w:hideMark/>
          </w:tcPr>
          <w:p w:rsidR="00BA68D2" w:rsidRPr="00052D96" w:rsidRDefault="00BA68D2" w:rsidP="000E4D45">
            <w:pPr>
              <w:rPr>
                <w:rFonts w:ascii="Arial" w:hAnsi="Arial" w:cs="Arial"/>
                <w:color w:val="264A60"/>
                <w:sz w:val="18"/>
                <w:szCs w:val="18"/>
                <w:lang w:val="es-ES"/>
              </w:rPr>
            </w:pPr>
            <w:r w:rsidRPr="00052D96">
              <w:rPr>
                <w:rFonts w:ascii="Arial" w:hAnsi="Arial" w:cs="Arial"/>
                <w:color w:val="264A60"/>
                <w:sz w:val="18"/>
                <w:szCs w:val="18"/>
                <w:lang w:val="es-ES"/>
              </w:rPr>
              <w:t xml:space="preserve">Si ha apoyado a la </w:t>
            </w:r>
            <w:r w:rsidR="00F64263" w:rsidRPr="00052D96">
              <w:rPr>
                <w:rFonts w:ascii="Arial" w:hAnsi="Arial" w:cs="Arial"/>
                <w:color w:val="264A60"/>
                <w:sz w:val="18"/>
                <w:szCs w:val="18"/>
                <w:lang w:val="es-ES"/>
              </w:rPr>
              <w:t>organización</w:t>
            </w:r>
          </w:p>
        </w:tc>
        <w:tc>
          <w:tcPr>
            <w:tcW w:w="683" w:type="dxa"/>
            <w:tcBorders>
              <w:top w:val="nil"/>
              <w:left w:val="single" w:sz="4" w:space="0" w:color="auto"/>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45%</w:t>
            </w:r>
          </w:p>
        </w:tc>
        <w:tc>
          <w:tcPr>
            <w:tcW w:w="732" w:type="dxa"/>
            <w:tcBorders>
              <w:top w:val="nil"/>
              <w:left w:val="single" w:sz="4" w:space="0" w:color="E0E0E0"/>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65%</w:t>
            </w:r>
          </w:p>
        </w:tc>
        <w:tc>
          <w:tcPr>
            <w:tcW w:w="684" w:type="dxa"/>
            <w:tcBorders>
              <w:top w:val="nil"/>
              <w:left w:val="nil"/>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76%</w:t>
            </w:r>
          </w:p>
        </w:tc>
        <w:tc>
          <w:tcPr>
            <w:tcW w:w="732" w:type="dxa"/>
            <w:tcBorders>
              <w:top w:val="nil"/>
              <w:left w:val="single" w:sz="4" w:space="0" w:color="E0E0E0"/>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66%</w:t>
            </w:r>
          </w:p>
        </w:tc>
        <w:tc>
          <w:tcPr>
            <w:tcW w:w="684" w:type="dxa"/>
            <w:tcBorders>
              <w:top w:val="nil"/>
              <w:left w:val="nil"/>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54%</w:t>
            </w:r>
          </w:p>
        </w:tc>
        <w:tc>
          <w:tcPr>
            <w:tcW w:w="732" w:type="dxa"/>
            <w:tcBorders>
              <w:top w:val="nil"/>
              <w:left w:val="single" w:sz="4" w:space="0" w:color="E0E0E0"/>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684" w:type="dxa"/>
            <w:tcBorders>
              <w:top w:val="nil"/>
              <w:left w:val="nil"/>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64%</w:t>
            </w:r>
          </w:p>
        </w:tc>
        <w:tc>
          <w:tcPr>
            <w:tcW w:w="732" w:type="dxa"/>
            <w:tcBorders>
              <w:top w:val="nil"/>
              <w:left w:val="single" w:sz="4" w:space="0" w:color="E0E0E0"/>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70%</w:t>
            </w:r>
          </w:p>
        </w:tc>
        <w:tc>
          <w:tcPr>
            <w:tcW w:w="684" w:type="dxa"/>
            <w:tcBorders>
              <w:top w:val="nil"/>
              <w:left w:val="nil"/>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67%</w:t>
            </w:r>
          </w:p>
        </w:tc>
        <w:tc>
          <w:tcPr>
            <w:tcW w:w="732" w:type="dxa"/>
            <w:tcBorders>
              <w:top w:val="nil"/>
              <w:left w:val="single" w:sz="4" w:space="0" w:color="E0E0E0"/>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79%</w:t>
            </w:r>
          </w:p>
        </w:tc>
        <w:tc>
          <w:tcPr>
            <w:tcW w:w="684" w:type="dxa"/>
            <w:tcBorders>
              <w:top w:val="nil"/>
              <w:left w:val="nil"/>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61%</w:t>
            </w:r>
          </w:p>
        </w:tc>
        <w:tc>
          <w:tcPr>
            <w:tcW w:w="732" w:type="dxa"/>
            <w:tcBorders>
              <w:top w:val="nil"/>
              <w:left w:val="single" w:sz="4" w:space="0" w:color="E0E0E0"/>
              <w:bottom w:val="nil"/>
              <w:right w:val="single" w:sz="4" w:space="0" w:color="auto"/>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62%</w:t>
            </w:r>
          </w:p>
        </w:tc>
      </w:tr>
      <w:tr w:rsidR="00BA68D2" w:rsidRPr="00052D96" w:rsidTr="00D605C1">
        <w:trPr>
          <w:trHeight w:val="742"/>
          <w:jc w:val="center"/>
        </w:trPr>
        <w:tc>
          <w:tcPr>
            <w:tcW w:w="1127" w:type="dxa"/>
            <w:tcBorders>
              <w:top w:val="nil"/>
              <w:left w:val="single" w:sz="4" w:space="0" w:color="auto"/>
              <w:bottom w:val="nil"/>
              <w:right w:val="nil"/>
            </w:tcBorders>
            <w:shd w:val="clear" w:color="000000" w:fill="E0E0E0"/>
            <w:hideMark/>
          </w:tcPr>
          <w:p w:rsidR="00BA68D2" w:rsidRPr="00052D96" w:rsidRDefault="00BA68D2" w:rsidP="000E4D45">
            <w:pPr>
              <w:rPr>
                <w:rFonts w:ascii="Arial" w:hAnsi="Arial" w:cs="Arial"/>
                <w:color w:val="264A60"/>
                <w:sz w:val="18"/>
                <w:szCs w:val="18"/>
                <w:lang w:val="es-ES"/>
              </w:rPr>
            </w:pPr>
            <w:r w:rsidRPr="00052D96">
              <w:rPr>
                <w:rFonts w:ascii="Arial" w:hAnsi="Arial" w:cs="Arial"/>
                <w:color w:val="264A60"/>
                <w:sz w:val="18"/>
                <w:szCs w:val="18"/>
                <w:lang w:val="es-ES"/>
              </w:rPr>
              <w:t xml:space="preserve">No ha apoyado a la </w:t>
            </w:r>
            <w:r w:rsidR="00F64263" w:rsidRPr="00052D96">
              <w:rPr>
                <w:rFonts w:ascii="Arial" w:hAnsi="Arial" w:cs="Arial"/>
                <w:color w:val="264A60"/>
                <w:sz w:val="18"/>
                <w:szCs w:val="18"/>
                <w:lang w:val="es-ES"/>
              </w:rPr>
              <w:t>organización</w:t>
            </w:r>
          </w:p>
        </w:tc>
        <w:tc>
          <w:tcPr>
            <w:tcW w:w="683" w:type="dxa"/>
            <w:tcBorders>
              <w:top w:val="single" w:sz="4" w:space="0" w:color="AEAEAE"/>
              <w:left w:val="single" w:sz="4" w:space="0" w:color="auto"/>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55%</w:t>
            </w:r>
          </w:p>
        </w:tc>
        <w:tc>
          <w:tcPr>
            <w:tcW w:w="732" w:type="dxa"/>
            <w:tcBorders>
              <w:top w:val="single" w:sz="4" w:space="0" w:color="AEAEAE"/>
              <w:left w:val="single" w:sz="4" w:space="0" w:color="E0E0E0"/>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35%</w:t>
            </w:r>
          </w:p>
        </w:tc>
        <w:tc>
          <w:tcPr>
            <w:tcW w:w="684" w:type="dxa"/>
            <w:tcBorders>
              <w:top w:val="single" w:sz="4" w:space="0" w:color="AEAEAE"/>
              <w:left w:val="nil"/>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732" w:type="dxa"/>
            <w:tcBorders>
              <w:top w:val="single" w:sz="4" w:space="0" w:color="AEAEAE"/>
              <w:left w:val="single" w:sz="4" w:space="0" w:color="E0E0E0"/>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34%</w:t>
            </w:r>
          </w:p>
        </w:tc>
        <w:tc>
          <w:tcPr>
            <w:tcW w:w="684" w:type="dxa"/>
            <w:tcBorders>
              <w:top w:val="single" w:sz="4" w:space="0" w:color="AEAEAE"/>
              <w:left w:val="nil"/>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46%</w:t>
            </w:r>
          </w:p>
        </w:tc>
        <w:tc>
          <w:tcPr>
            <w:tcW w:w="732" w:type="dxa"/>
            <w:tcBorders>
              <w:top w:val="single" w:sz="4" w:space="0" w:color="AEAEAE"/>
              <w:left w:val="single" w:sz="4" w:space="0" w:color="E0E0E0"/>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684" w:type="dxa"/>
            <w:tcBorders>
              <w:top w:val="single" w:sz="4" w:space="0" w:color="AEAEAE"/>
              <w:left w:val="nil"/>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36%</w:t>
            </w:r>
          </w:p>
        </w:tc>
        <w:tc>
          <w:tcPr>
            <w:tcW w:w="732" w:type="dxa"/>
            <w:tcBorders>
              <w:top w:val="single" w:sz="4" w:space="0" w:color="AEAEAE"/>
              <w:left w:val="single" w:sz="4" w:space="0" w:color="E0E0E0"/>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684" w:type="dxa"/>
            <w:tcBorders>
              <w:top w:val="single" w:sz="4" w:space="0" w:color="AEAEAE"/>
              <w:left w:val="nil"/>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33%</w:t>
            </w:r>
          </w:p>
        </w:tc>
        <w:tc>
          <w:tcPr>
            <w:tcW w:w="732" w:type="dxa"/>
            <w:tcBorders>
              <w:top w:val="single" w:sz="4" w:space="0" w:color="AEAEAE"/>
              <w:left w:val="single" w:sz="4" w:space="0" w:color="E0E0E0"/>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684" w:type="dxa"/>
            <w:tcBorders>
              <w:top w:val="single" w:sz="4" w:space="0" w:color="AEAEAE"/>
              <w:left w:val="nil"/>
              <w:bottom w:val="nil"/>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39%</w:t>
            </w:r>
          </w:p>
        </w:tc>
        <w:tc>
          <w:tcPr>
            <w:tcW w:w="732" w:type="dxa"/>
            <w:tcBorders>
              <w:top w:val="single" w:sz="4" w:space="0" w:color="AEAEAE"/>
              <w:left w:val="single" w:sz="4" w:space="0" w:color="E0E0E0"/>
              <w:bottom w:val="nil"/>
              <w:right w:val="single" w:sz="4" w:space="0" w:color="auto"/>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r>
      <w:tr w:rsidR="00BA68D2" w:rsidRPr="00052D96" w:rsidTr="00D605C1">
        <w:trPr>
          <w:trHeight w:val="304"/>
          <w:jc w:val="center"/>
        </w:trPr>
        <w:tc>
          <w:tcPr>
            <w:tcW w:w="1127" w:type="dxa"/>
            <w:tcBorders>
              <w:top w:val="single" w:sz="4" w:space="0" w:color="AEAEAE"/>
              <w:left w:val="single" w:sz="4" w:space="0" w:color="auto"/>
              <w:bottom w:val="single" w:sz="4" w:space="0" w:color="auto"/>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683" w:type="dxa"/>
            <w:tcBorders>
              <w:top w:val="single" w:sz="4" w:space="0" w:color="AEAEAE"/>
              <w:left w:val="single" w:sz="4" w:space="0" w:color="auto"/>
              <w:bottom w:val="single" w:sz="4" w:space="0" w:color="auto"/>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32"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4" w:type="dxa"/>
            <w:tcBorders>
              <w:top w:val="single" w:sz="4" w:space="0" w:color="AEAEAE"/>
              <w:left w:val="nil"/>
              <w:bottom w:val="single" w:sz="4" w:space="0" w:color="auto"/>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32"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4" w:type="dxa"/>
            <w:tcBorders>
              <w:top w:val="single" w:sz="4" w:space="0" w:color="AEAEAE"/>
              <w:left w:val="nil"/>
              <w:bottom w:val="single" w:sz="4" w:space="0" w:color="auto"/>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32"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4" w:type="dxa"/>
            <w:tcBorders>
              <w:top w:val="single" w:sz="4" w:space="0" w:color="AEAEAE"/>
              <w:left w:val="nil"/>
              <w:bottom w:val="single" w:sz="4" w:space="0" w:color="auto"/>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32"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4" w:type="dxa"/>
            <w:tcBorders>
              <w:top w:val="single" w:sz="4" w:space="0" w:color="AEAEAE"/>
              <w:left w:val="nil"/>
              <w:bottom w:val="single" w:sz="4" w:space="0" w:color="auto"/>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32"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4" w:type="dxa"/>
            <w:tcBorders>
              <w:top w:val="single" w:sz="4" w:space="0" w:color="AEAEAE"/>
              <w:left w:val="nil"/>
              <w:bottom w:val="single" w:sz="4" w:space="0" w:color="auto"/>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32" w:type="dxa"/>
            <w:tcBorders>
              <w:top w:val="single" w:sz="4" w:space="0" w:color="AEAEAE"/>
              <w:left w:val="single" w:sz="4" w:space="0" w:color="E0E0E0"/>
              <w:bottom w:val="single" w:sz="4" w:space="0" w:color="auto"/>
              <w:right w:val="single" w:sz="4" w:space="0" w:color="auto"/>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E114F6" w:rsidRDefault="00E114F6" w:rsidP="00D605C1">
      <w:pPr>
        <w:pStyle w:val="Billedtekst"/>
        <w:rPr>
          <w:lang w:val="es-ES"/>
        </w:rPr>
      </w:pPr>
    </w:p>
    <w:tbl>
      <w:tblPr>
        <w:tblW w:w="9641" w:type="dxa"/>
        <w:tblCellMar>
          <w:left w:w="70" w:type="dxa"/>
          <w:right w:w="70" w:type="dxa"/>
        </w:tblCellMar>
        <w:tblLook w:val="04A0" w:firstRow="1" w:lastRow="0" w:firstColumn="1" w:lastColumn="0" w:noHBand="0" w:noVBand="1"/>
      </w:tblPr>
      <w:tblGrid>
        <w:gridCol w:w="1307"/>
        <w:gridCol w:w="719"/>
        <w:gridCol w:w="720"/>
        <w:gridCol w:w="678"/>
        <w:gridCol w:w="678"/>
        <w:gridCol w:w="678"/>
        <w:gridCol w:w="678"/>
        <w:gridCol w:w="678"/>
        <w:gridCol w:w="678"/>
        <w:gridCol w:w="732"/>
        <w:gridCol w:w="737"/>
        <w:gridCol w:w="678"/>
        <w:gridCol w:w="680"/>
      </w:tblGrid>
      <w:tr w:rsidR="00D605C1" w:rsidTr="00D605C1">
        <w:trPr>
          <w:trHeight w:val="589"/>
        </w:trPr>
        <w:tc>
          <w:tcPr>
            <w:tcW w:w="9641"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D605C1" w:rsidRDefault="00D605C1">
            <w:pPr>
              <w:jc w:val="center"/>
              <w:rPr>
                <w:rFonts w:ascii="Arial Bold" w:hAnsi="Arial Bold"/>
                <w:b/>
                <w:bCs/>
                <w:color w:val="010205"/>
                <w:sz w:val="24"/>
              </w:rPr>
            </w:pPr>
            <w:bookmarkStart w:id="107" w:name="_Toc9423065"/>
            <w:r w:rsidRPr="00D605C1">
              <w:rPr>
                <w:rFonts w:ascii="Arial Bold" w:hAnsi="Arial Bold"/>
                <w:b/>
                <w:bCs/>
                <w:color w:val="010205"/>
                <w:lang w:val="es-ES"/>
              </w:rPr>
              <w:t xml:space="preserve">Tabla </w:t>
            </w:r>
            <w:r w:rsidRPr="00D605C1">
              <w:rPr>
                <w:rFonts w:ascii="Arial Bold" w:hAnsi="Arial Bold"/>
                <w:b/>
                <w:bCs/>
                <w:color w:val="010205"/>
                <w:lang w:val="es-ES"/>
              </w:rPr>
              <w:fldChar w:fldCharType="begin"/>
            </w:r>
            <w:r w:rsidRPr="00D605C1">
              <w:rPr>
                <w:rFonts w:ascii="Arial Bold" w:hAnsi="Arial Bold"/>
                <w:b/>
                <w:bCs/>
                <w:color w:val="010205"/>
                <w:lang w:val="es-ES"/>
              </w:rPr>
              <w:instrText xml:space="preserve"> SEQ Tabla \* ARABIC </w:instrText>
            </w:r>
            <w:r w:rsidRPr="00D605C1">
              <w:rPr>
                <w:rFonts w:ascii="Arial Bold" w:hAnsi="Arial Bold"/>
                <w:b/>
                <w:bCs/>
                <w:color w:val="010205"/>
                <w:lang w:val="es-ES"/>
              </w:rPr>
              <w:fldChar w:fldCharType="separate"/>
            </w:r>
            <w:r w:rsidRPr="00D605C1">
              <w:rPr>
                <w:rFonts w:ascii="Arial Bold" w:hAnsi="Arial Bold"/>
                <w:b/>
                <w:bCs/>
                <w:color w:val="010205"/>
                <w:lang w:val="es-ES"/>
              </w:rPr>
              <w:t>47</w:t>
            </w:r>
            <w:r w:rsidRPr="00D605C1">
              <w:rPr>
                <w:rFonts w:ascii="Arial Bold" w:hAnsi="Arial Bold"/>
                <w:b/>
                <w:bCs/>
                <w:color w:val="010205"/>
                <w:lang w:val="es-ES"/>
              </w:rPr>
              <w:fldChar w:fldCharType="end"/>
            </w:r>
            <w:r w:rsidRPr="00D605C1">
              <w:rPr>
                <w:rFonts w:ascii="Arial Bold" w:hAnsi="Arial Bold"/>
                <w:b/>
                <w:bCs/>
                <w:color w:val="010205"/>
                <w:lang w:val="es-ES"/>
              </w:rPr>
              <w:t xml:space="preserve">. Distribución de la población según tipo de apoyo que ha brindado a su organización por federación. </w:t>
            </w:r>
            <w:r>
              <w:rPr>
                <w:rFonts w:ascii="Arial Bold" w:hAnsi="Arial Bold"/>
                <w:b/>
                <w:bCs/>
                <w:color w:val="010205"/>
              </w:rPr>
              <w:t>Estudio de Afiliados. Programa Lirios Bolivia. 2019</w:t>
            </w:r>
            <w:bookmarkEnd w:id="107"/>
          </w:p>
        </w:tc>
      </w:tr>
      <w:tr w:rsidR="00D605C1" w:rsidTr="00D605C1">
        <w:trPr>
          <w:trHeight w:val="255"/>
        </w:trPr>
        <w:tc>
          <w:tcPr>
            <w:tcW w:w="1307" w:type="dxa"/>
            <w:vMerge w:val="restart"/>
            <w:tcBorders>
              <w:top w:val="nil"/>
              <w:left w:val="single" w:sz="4" w:space="0" w:color="auto"/>
              <w:bottom w:val="single" w:sz="4" w:space="0" w:color="000000"/>
              <w:right w:val="single" w:sz="4" w:space="0" w:color="auto"/>
            </w:tcBorders>
            <w:shd w:val="clear" w:color="000000" w:fill="D9E1F2"/>
            <w:vAlign w:val="center"/>
            <w:hideMark/>
          </w:tcPr>
          <w:p w:rsidR="00D605C1" w:rsidRPr="00D605C1" w:rsidRDefault="00D605C1">
            <w:pPr>
              <w:jc w:val="center"/>
              <w:rPr>
                <w:rFonts w:ascii="Arial" w:hAnsi="Arial" w:cs="Arial"/>
                <w:color w:val="264A60"/>
                <w:sz w:val="21"/>
                <w:szCs w:val="21"/>
              </w:rPr>
            </w:pPr>
            <w:r w:rsidRPr="00D605C1">
              <w:rPr>
                <w:rFonts w:ascii="Arial" w:hAnsi="Arial" w:cs="Arial"/>
                <w:color w:val="264A60"/>
                <w:sz w:val="21"/>
                <w:szCs w:val="21"/>
              </w:rPr>
              <w:t>Tipo de apoyo</w:t>
            </w:r>
          </w:p>
        </w:tc>
        <w:tc>
          <w:tcPr>
            <w:tcW w:w="6976" w:type="dxa"/>
            <w:gridSpan w:val="10"/>
            <w:tcBorders>
              <w:top w:val="single" w:sz="4" w:space="0" w:color="auto"/>
              <w:left w:val="nil"/>
              <w:bottom w:val="nil"/>
              <w:right w:val="single" w:sz="4" w:space="0" w:color="000000"/>
            </w:tcBorders>
            <w:shd w:val="clear" w:color="000000" w:fill="D9E1F2"/>
            <w:vAlign w:val="bottom"/>
            <w:hideMark/>
          </w:tcPr>
          <w:p w:rsidR="00D605C1" w:rsidRPr="00D605C1" w:rsidRDefault="00D605C1">
            <w:pPr>
              <w:jc w:val="center"/>
              <w:rPr>
                <w:rFonts w:ascii="Arial" w:hAnsi="Arial" w:cs="Arial"/>
                <w:color w:val="264A60"/>
                <w:sz w:val="21"/>
                <w:szCs w:val="21"/>
              </w:rPr>
            </w:pPr>
            <w:r w:rsidRPr="00D605C1">
              <w:rPr>
                <w:rFonts w:ascii="Arial" w:hAnsi="Arial" w:cs="Arial"/>
                <w:color w:val="264A60"/>
                <w:sz w:val="21"/>
                <w:szCs w:val="21"/>
              </w:rPr>
              <w:t>Federacion</w:t>
            </w:r>
          </w:p>
        </w:tc>
        <w:tc>
          <w:tcPr>
            <w:tcW w:w="1357" w:type="dxa"/>
            <w:gridSpan w:val="2"/>
            <w:vMerge w:val="restart"/>
            <w:tcBorders>
              <w:top w:val="single" w:sz="4" w:space="0" w:color="auto"/>
              <w:left w:val="single" w:sz="4" w:space="0" w:color="auto"/>
              <w:bottom w:val="nil"/>
              <w:right w:val="single" w:sz="4" w:space="0" w:color="000000"/>
            </w:tcBorders>
            <w:shd w:val="clear" w:color="000000" w:fill="D9E1F2"/>
            <w:vAlign w:val="center"/>
            <w:hideMark/>
          </w:tcPr>
          <w:p w:rsidR="00D605C1" w:rsidRPr="00D605C1" w:rsidRDefault="00D605C1">
            <w:pPr>
              <w:jc w:val="center"/>
              <w:rPr>
                <w:rFonts w:ascii="Arial" w:hAnsi="Arial" w:cs="Arial"/>
                <w:color w:val="264A60"/>
                <w:sz w:val="21"/>
                <w:szCs w:val="21"/>
              </w:rPr>
            </w:pPr>
            <w:r w:rsidRPr="00D605C1">
              <w:rPr>
                <w:rFonts w:ascii="Arial" w:hAnsi="Arial" w:cs="Arial"/>
                <w:color w:val="264A60"/>
                <w:sz w:val="21"/>
                <w:szCs w:val="21"/>
              </w:rPr>
              <w:t>Total</w:t>
            </w:r>
          </w:p>
        </w:tc>
      </w:tr>
      <w:tr w:rsidR="00D605C1" w:rsidTr="00D605C1">
        <w:trPr>
          <w:trHeight w:val="255"/>
        </w:trPr>
        <w:tc>
          <w:tcPr>
            <w:tcW w:w="1307" w:type="dxa"/>
            <w:vMerge/>
            <w:tcBorders>
              <w:top w:val="nil"/>
              <w:left w:val="single" w:sz="4" w:space="0" w:color="auto"/>
              <w:bottom w:val="single" w:sz="4" w:space="0" w:color="000000"/>
              <w:right w:val="single" w:sz="4" w:space="0" w:color="auto"/>
            </w:tcBorders>
            <w:vAlign w:val="center"/>
            <w:hideMark/>
          </w:tcPr>
          <w:p w:rsidR="00D605C1" w:rsidRPr="00D605C1" w:rsidRDefault="00D605C1">
            <w:pPr>
              <w:rPr>
                <w:rFonts w:ascii="Arial" w:hAnsi="Arial" w:cs="Arial"/>
                <w:color w:val="264A60"/>
                <w:sz w:val="21"/>
                <w:szCs w:val="21"/>
              </w:rPr>
            </w:pPr>
          </w:p>
        </w:tc>
        <w:tc>
          <w:tcPr>
            <w:tcW w:w="1439" w:type="dxa"/>
            <w:gridSpan w:val="2"/>
            <w:tcBorders>
              <w:top w:val="nil"/>
              <w:left w:val="nil"/>
              <w:bottom w:val="single" w:sz="4" w:space="0" w:color="152935"/>
              <w:right w:val="single" w:sz="4" w:space="0" w:color="E0E0E0"/>
            </w:tcBorders>
            <w:shd w:val="clear" w:color="000000" w:fill="D9E1F2"/>
            <w:vAlign w:val="bottom"/>
            <w:hideMark/>
          </w:tcPr>
          <w:p w:rsidR="00D605C1" w:rsidRPr="00D605C1" w:rsidRDefault="00D605C1">
            <w:pPr>
              <w:jc w:val="center"/>
              <w:rPr>
                <w:rFonts w:ascii="Arial" w:hAnsi="Arial" w:cs="Arial"/>
                <w:color w:val="264A60"/>
                <w:sz w:val="21"/>
                <w:szCs w:val="21"/>
              </w:rPr>
            </w:pPr>
            <w:r w:rsidRPr="00D605C1">
              <w:rPr>
                <w:rFonts w:ascii="Arial" w:hAnsi="Arial" w:cs="Arial"/>
                <w:color w:val="264A60"/>
                <w:sz w:val="21"/>
                <w:szCs w:val="21"/>
              </w:rPr>
              <w:t>FENACIEBO</w:t>
            </w:r>
          </w:p>
        </w:tc>
        <w:tc>
          <w:tcPr>
            <w:tcW w:w="1356" w:type="dxa"/>
            <w:gridSpan w:val="2"/>
            <w:tcBorders>
              <w:top w:val="nil"/>
              <w:left w:val="nil"/>
              <w:bottom w:val="single" w:sz="4" w:space="0" w:color="152935"/>
              <w:right w:val="single" w:sz="4" w:space="0" w:color="E0E0E0"/>
            </w:tcBorders>
            <w:shd w:val="clear" w:color="000000" w:fill="D9E1F2"/>
            <w:vAlign w:val="bottom"/>
            <w:hideMark/>
          </w:tcPr>
          <w:p w:rsidR="00D605C1" w:rsidRPr="00D605C1" w:rsidRDefault="00D605C1">
            <w:pPr>
              <w:jc w:val="center"/>
              <w:rPr>
                <w:rFonts w:ascii="Arial" w:hAnsi="Arial" w:cs="Arial"/>
                <w:color w:val="264A60"/>
                <w:sz w:val="21"/>
                <w:szCs w:val="21"/>
              </w:rPr>
            </w:pPr>
            <w:r w:rsidRPr="00D605C1">
              <w:rPr>
                <w:rFonts w:ascii="Arial" w:hAnsi="Arial" w:cs="Arial"/>
                <w:color w:val="264A60"/>
                <w:sz w:val="21"/>
                <w:szCs w:val="21"/>
              </w:rPr>
              <w:t>FEBOS</w:t>
            </w:r>
          </w:p>
        </w:tc>
        <w:tc>
          <w:tcPr>
            <w:tcW w:w="1356" w:type="dxa"/>
            <w:gridSpan w:val="2"/>
            <w:tcBorders>
              <w:top w:val="nil"/>
              <w:left w:val="nil"/>
              <w:bottom w:val="single" w:sz="4" w:space="0" w:color="152935"/>
              <w:right w:val="single" w:sz="4" w:space="0" w:color="E0E0E0"/>
            </w:tcBorders>
            <w:shd w:val="clear" w:color="000000" w:fill="D9E1F2"/>
            <w:vAlign w:val="bottom"/>
            <w:hideMark/>
          </w:tcPr>
          <w:p w:rsidR="00D605C1" w:rsidRPr="00D605C1" w:rsidRDefault="00D605C1">
            <w:pPr>
              <w:jc w:val="center"/>
              <w:rPr>
                <w:rFonts w:ascii="Arial" w:hAnsi="Arial" w:cs="Arial"/>
                <w:color w:val="264A60"/>
                <w:sz w:val="21"/>
                <w:szCs w:val="21"/>
              </w:rPr>
            </w:pPr>
            <w:r w:rsidRPr="00D605C1">
              <w:rPr>
                <w:rFonts w:ascii="Arial" w:hAnsi="Arial" w:cs="Arial"/>
                <w:color w:val="264A60"/>
                <w:sz w:val="21"/>
                <w:szCs w:val="21"/>
              </w:rPr>
              <w:t>FEBOPDIF</w:t>
            </w:r>
          </w:p>
        </w:tc>
        <w:tc>
          <w:tcPr>
            <w:tcW w:w="1356" w:type="dxa"/>
            <w:gridSpan w:val="2"/>
            <w:tcBorders>
              <w:top w:val="nil"/>
              <w:left w:val="nil"/>
              <w:bottom w:val="single" w:sz="4" w:space="0" w:color="152935"/>
              <w:right w:val="single" w:sz="4" w:space="0" w:color="E0E0E0"/>
            </w:tcBorders>
            <w:shd w:val="clear" w:color="000000" w:fill="D9E1F2"/>
            <w:vAlign w:val="bottom"/>
            <w:hideMark/>
          </w:tcPr>
          <w:p w:rsidR="00D605C1" w:rsidRPr="00D605C1" w:rsidRDefault="00D605C1">
            <w:pPr>
              <w:jc w:val="center"/>
              <w:rPr>
                <w:rFonts w:ascii="Arial" w:hAnsi="Arial" w:cs="Arial"/>
                <w:color w:val="264A60"/>
                <w:sz w:val="21"/>
                <w:szCs w:val="21"/>
              </w:rPr>
            </w:pPr>
            <w:r w:rsidRPr="00D605C1">
              <w:rPr>
                <w:rFonts w:ascii="Arial" w:hAnsi="Arial" w:cs="Arial"/>
                <w:color w:val="264A60"/>
                <w:sz w:val="21"/>
                <w:szCs w:val="21"/>
              </w:rPr>
              <w:t>FEBOLDI</w:t>
            </w:r>
          </w:p>
        </w:tc>
        <w:tc>
          <w:tcPr>
            <w:tcW w:w="1466" w:type="dxa"/>
            <w:gridSpan w:val="2"/>
            <w:tcBorders>
              <w:top w:val="nil"/>
              <w:left w:val="nil"/>
              <w:bottom w:val="single" w:sz="4" w:space="0" w:color="152935"/>
              <w:right w:val="single" w:sz="4" w:space="0" w:color="000000"/>
            </w:tcBorders>
            <w:shd w:val="clear" w:color="000000" w:fill="D9E1F2"/>
            <w:vAlign w:val="bottom"/>
            <w:hideMark/>
          </w:tcPr>
          <w:p w:rsidR="00D605C1" w:rsidRPr="00D605C1" w:rsidRDefault="00D605C1">
            <w:pPr>
              <w:jc w:val="center"/>
              <w:rPr>
                <w:rFonts w:ascii="Arial" w:hAnsi="Arial" w:cs="Arial"/>
                <w:color w:val="264A60"/>
                <w:sz w:val="21"/>
                <w:szCs w:val="21"/>
              </w:rPr>
            </w:pPr>
            <w:r w:rsidRPr="00D605C1">
              <w:rPr>
                <w:rFonts w:ascii="Arial" w:hAnsi="Arial" w:cs="Arial"/>
                <w:color w:val="264A60"/>
                <w:sz w:val="21"/>
                <w:szCs w:val="21"/>
              </w:rPr>
              <w:t>FEBOLDIPSI</w:t>
            </w:r>
          </w:p>
        </w:tc>
        <w:tc>
          <w:tcPr>
            <w:tcW w:w="1357" w:type="dxa"/>
            <w:gridSpan w:val="2"/>
            <w:vMerge/>
            <w:tcBorders>
              <w:top w:val="single" w:sz="4" w:space="0" w:color="auto"/>
              <w:left w:val="single" w:sz="4" w:space="0" w:color="auto"/>
              <w:bottom w:val="nil"/>
              <w:right w:val="single" w:sz="4" w:space="0" w:color="000000"/>
            </w:tcBorders>
            <w:vAlign w:val="center"/>
            <w:hideMark/>
          </w:tcPr>
          <w:p w:rsidR="00D605C1" w:rsidRPr="00D605C1" w:rsidRDefault="00D605C1">
            <w:pPr>
              <w:rPr>
                <w:rFonts w:ascii="Arial" w:hAnsi="Arial" w:cs="Arial"/>
                <w:color w:val="264A60"/>
                <w:sz w:val="21"/>
                <w:szCs w:val="21"/>
              </w:rPr>
            </w:pPr>
          </w:p>
        </w:tc>
      </w:tr>
      <w:tr w:rsidR="00D605C1" w:rsidTr="00D605C1">
        <w:trPr>
          <w:trHeight w:val="255"/>
        </w:trPr>
        <w:tc>
          <w:tcPr>
            <w:tcW w:w="1307" w:type="dxa"/>
            <w:vMerge/>
            <w:tcBorders>
              <w:top w:val="nil"/>
              <w:left w:val="single" w:sz="4" w:space="0" w:color="auto"/>
              <w:bottom w:val="single" w:sz="4" w:space="0" w:color="000000"/>
              <w:right w:val="single" w:sz="4" w:space="0" w:color="auto"/>
            </w:tcBorders>
            <w:vAlign w:val="center"/>
            <w:hideMark/>
          </w:tcPr>
          <w:p w:rsidR="00D605C1" w:rsidRPr="00D605C1" w:rsidRDefault="00D605C1">
            <w:pPr>
              <w:rPr>
                <w:rFonts w:ascii="Arial" w:hAnsi="Arial" w:cs="Arial"/>
                <w:color w:val="264A60"/>
                <w:sz w:val="21"/>
                <w:szCs w:val="21"/>
              </w:rPr>
            </w:pPr>
          </w:p>
        </w:tc>
        <w:tc>
          <w:tcPr>
            <w:tcW w:w="719" w:type="dxa"/>
            <w:tcBorders>
              <w:top w:val="nil"/>
              <w:left w:val="nil"/>
              <w:bottom w:val="single" w:sz="4" w:space="0" w:color="auto"/>
              <w:right w:val="single" w:sz="4" w:space="0" w:color="E0E0E0"/>
            </w:tcBorders>
            <w:shd w:val="clear" w:color="000000" w:fill="D9E1F2"/>
            <w:vAlign w:val="bottom"/>
            <w:hideMark/>
          </w:tcPr>
          <w:p w:rsidR="00D605C1" w:rsidRPr="00D605C1" w:rsidRDefault="00D605C1">
            <w:pPr>
              <w:jc w:val="center"/>
              <w:rPr>
                <w:rFonts w:ascii="Arial" w:hAnsi="Arial" w:cs="Arial"/>
                <w:color w:val="264A60"/>
                <w:sz w:val="21"/>
                <w:szCs w:val="21"/>
              </w:rPr>
            </w:pPr>
            <w:r w:rsidRPr="00052D96">
              <w:rPr>
                <w:rFonts w:ascii="Arial" w:hAnsi="Arial" w:cs="Arial"/>
                <w:color w:val="264A60"/>
                <w:sz w:val="20"/>
                <w:szCs w:val="20"/>
                <w:lang w:val="es-ES"/>
              </w:rPr>
              <w:t>№</w:t>
            </w:r>
          </w:p>
        </w:tc>
        <w:tc>
          <w:tcPr>
            <w:tcW w:w="720" w:type="dxa"/>
            <w:tcBorders>
              <w:top w:val="nil"/>
              <w:left w:val="nil"/>
              <w:bottom w:val="single" w:sz="4" w:space="0" w:color="auto"/>
              <w:right w:val="nil"/>
            </w:tcBorders>
            <w:shd w:val="clear" w:color="000000" w:fill="D9E1F2"/>
            <w:vAlign w:val="bottom"/>
            <w:hideMark/>
          </w:tcPr>
          <w:p w:rsidR="00D605C1" w:rsidRPr="00D605C1" w:rsidRDefault="00D605C1">
            <w:pPr>
              <w:jc w:val="center"/>
              <w:rPr>
                <w:rFonts w:ascii="Arial" w:hAnsi="Arial" w:cs="Arial"/>
                <w:color w:val="264A60"/>
                <w:sz w:val="21"/>
                <w:szCs w:val="21"/>
              </w:rPr>
            </w:pPr>
            <w:r w:rsidRPr="00D605C1">
              <w:rPr>
                <w:rFonts w:ascii="Arial" w:hAnsi="Arial" w:cs="Arial"/>
                <w:color w:val="264A60"/>
                <w:sz w:val="21"/>
                <w:szCs w:val="21"/>
              </w:rPr>
              <w:t>%</w:t>
            </w:r>
          </w:p>
        </w:tc>
        <w:tc>
          <w:tcPr>
            <w:tcW w:w="678" w:type="dxa"/>
            <w:tcBorders>
              <w:top w:val="nil"/>
              <w:left w:val="nil"/>
              <w:bottom w:val="single" w:sz="4" w:space="0" w:color="auto"/>
              <w:right w:val="single" w:sz="4" w:space="0" w:color="E0E0E0"/>
            </w:tcBorders>
            <w:shd w:val="clear" w:color="000000" w:fill="D9E1F2"/>
            <w:vAlign w:val="bottom"/>
            <w:hideMark/>
          </w:tcPr>
          <w:p w:rsidR="00D605C1" w:rsidRPr="00D605C1" w:rsidRDefault="00D605C1">
            <w:pPr>
              <w:jc w:val="center"/>
              <w:rPr>
                <w:rFonts w:ascii="Arial" w:hAnsi="Arial" w:cs="Arial"/>
                <w:color w:val="264A60"/>
                <w:sz w:val="21"/>
                <w:szCs w:val="21"/>
              </w:rPr>
            </w:pPr>
            <w:r w:rsidRPr="00052D96">
              <w:rPr>
                <w:rFonts w:ascii="Arial" w:hAnsi="Arial" w:cs="Arial"/>
                <w:color w:val="264A60"/>
                <w:sz w:val="20"/>
                <w:szCs w:val="20"/>
                <w:lang w:val="es-ES"/>
              </w:rPr>
              <w:t>№</w:t>
            </w:r>
          </w:p>
        </w:tc>
        <w:tc>
          <w:tcPr>
            <w:tcW w:w="678" w:type="dxa"/>
            <w:tcBorders>
              <w:top w:val="nil"/>
              <w:left w:val="nil"/>
              <w:bottom w:val="single" w:sz="4" w:space="0" w:color="auto"/>
              <w:right w:val="nil"/>
            </w:tcBorders>
            <w:shd w:val="clear" w:color="000000" w:fill="D9E1F2"/>
            <w:vAlign w:val="bottom"/>
            <w:hideMark/>
          </w:tcPr>
          <w:p w:rsidR="00D605C1" w:rsidRPr="00D605C1" w:rsidRDefault="00D605C1">
            <w:pPr>
              <w:jc w:val="center"/>
              <w:rPr>
                <w:rFonts w:ascii="Arial" w:hAnsi="Arial" w:cs="Arial"/>
                <w:color w:val="264A60"/>
                <w:sz w:val="21"/>
                <w:szCs w:val="21"/>
              </w:rPr>
            </w:pPr>
            <w:r w:rsidRPr="00D605C1">
              <w:rPr>
                <w:rFonts w:ascii="Arial" w:hAnsi="Arial" w:cs="Arial"/>
                <w:color w:val="264A60"/>
                <w:sz w:val="21"/>
                <w:szCs w:val="21"/>
              </w:rPr>
              <w:t>%</w:t>
            </w:r>
          </w:p>
        </w:tc>
        <w:tc>
          <w:tcPr>
            <w:tcW w:w="678" w:type="dxa"/>
            <w:tcBorders>
              <w:top w:val="nil"/>
              <w:left w:val="nil"/>
              <w:bottom w:val="single" w:sz="4" w:space="0" w:color="auto"/>
              <w:right w:val="single" w:sz="4" w:space="0" w:color="E0E0E0"/>
            </w:tcBorders>
            <w:shd w:val="clear" w:color="000000" w:fill="D9E1F2"/>
            <w:vAlign w:val="bottom"/>
            <w:hideMark/>
          </w:tcPr>
          <w:p w:rsidR="00D605C1" w:rsidRPr="00D605C1" w:rsidRDefault="00D605C1">
            <w:pPr>
              <w:jc w:val="center"/>
              <w:rPr>
                <w:rFonts w:ascii="Arial" w:hAnsi="Arial" w:cs="Arial"/>
                <w:color w:val="264A60"/>
                <w:sz w:val="21"/>
                <w:szCs w:val="21"/>
              </w:rPr>
            </w:pPr>
            <w:r w:rsidRPr="00052D96">
              <w:rPr>
                <w:rFonts w:ascii="Arial" w:hAnsi="Arial" w:cs="Arial"/>
                <w:color w:val="264A60"/>
                <w:sz w:val="20"/>
                <w:szCs w:val="20"/>
                <w:lang w:val="es-ES"/>
              </w:rPr>
              <w:t>№</w:t>
            </w:r>
          </w:p>
        </w:tc>
        <w:tc>
          <w:tcPr>
            <w:tcW w:w="678" w:type="dxa"/>
            <w:tcBorders>
              <w:top w:val="nil"/>
              <w:left w:val="nil"/>
              <w:bottom w:val="single" w:sz="4" w:space="0" w:color="auto"/>
              <w:right w:val="nil"/>
            </w:tcBorders>
            <w:shd w:val="clear" w:color="000000" w:fill="D9E1F2"/>
            <w:vAlign w:val="bottom"/>
            <w:hideMark/>
          </w:tcPr>
          <w:p w:rsidR="00D605C1" w:rsidRPr="00D605C1" w:rsidRDefault="00D605C1">
            <w:pPr>
              <w:jc w:val="center"/>
              <w:rPr>
                <w:rFonts w:ascii="Arial" w:hAnsi="Arial" w:cs="Arial"/>
                <w:color w:val="264A60"/>
                <w:sz w:val="21"/>
                <w:szCs w:val="21"/>
              </w:rPr>
            </w:pPr>
            <w:r w:rsidRPr="00D605C1">
              <w:rPr>
                <w:rFonts w:ascii="Arial" w:hAnsi="Arial" w:cs="Arial"/>
                <w:color w:val="264A60"/>
                <w:sz w:val="21"/>
                <w:szCs w:val="21"/>
              </w:rPr>
              <w:t>%</w:t>
            </w:r>
          </w:p>
        </w:tc>
        <w:tc>
          <w:tcPr>
            <w:tcW w:w="678" w:type="dxa"/>
            <w:tcBorders>
              <w:top w:val="nil"/>
              <w:left w:val="nil"/>
              <w:bottom w:val="single" w:sz="4" w:space="0" w:color="auto"/>
              <w:right w:val="single" w:sz="4" w:space="0" w:color="E0E0E0"/>
            </w:tcBorders>
            <w:shd w:val="clear" w:color="000000" w:fill="D9E1F2"/>
            <w:vAlign w:val="bottom"/>
            <w:hideMark/>
          </w:tcPr>
          <w:p w:rsidR="00D605C1" w:rsidRPr="00D605C1" w:rsidRDefault="00D605C1">
            <w:pPr>
              <w:jc w:val="center"/>
              <w:rPr>
                <w:rFonts w:ascii="Arial" w:hAnsi="Arial" w:cs="Arial"/>
                <w:color w:val="264A60"/>
                <w:sz w:val="21"/>
                <w:szCs w:val="21"/>
              </w:rPr>
            </w:pPr>
            <w:r w:rsidRPr="00052D96">
              <w:rPr>
                <w:rFonts w:ascii="Arial" w:hAnsi="Arial" w:cs="Arial"/>
                <w:color w:val="264A60"/>
                <w:sz w:val="20"/>
                <w:szCs w:val="20"/>
                <w:lang w:val="es-ES"/>
              </w:rPr>
              <w:t>№</w:t>
            </w:r>
          </w:p>
        </w:tc>
        <w:tc>
          <w:tcPr>
            <w:tcW w:w="678" w:type="dxa"/>
            <w:tcBorders>
              <w:top w:val="nil"/>
              <w:left w:val="nil"/>
              <w:bottom w:val="single" w:sz="4" w:space="0" w:color="auto"/>
              <w:right w:val="nil"/>
            </w:tcBorders>
            <w:shd w:val="clear" w:color="000000" w:fill="D9E1F2"/>
            <w:vAlign w:val="bottom"/>
            <w:hideMark/>
          </w:tcPr>
          <w:p w:rsidR="00D605C1" w:rsidRPr="00D605C1" w:rsidRDefault="00D605C1">
            <w:pPr>
              <w:jc w:val="center"/>
              <w:rPr>
                <w:rFonts w:ascii="Arial" w:hAnsi="Arial" w:cs="Arial"/>
                <w:color w:val="264A60"/>
                <w:sz w:val="21"/>
                <w:szCs w:val="21"/>
              </w:rPr>
            </w:pPr>
            <w:r w:rsidRPr="00D605C1">
              <w:rPr>
                <w:rFonts w:ascii="Arial" w:hAnsi="Arial" w:cs="Arial"/>
                <w:color w:val="264A60"/>
                <w:sz w:val="21"/>
                <w:szCs w:val="21"/>
              </w:rPr>
              <w:t>%</w:t>
            </w:r>
          </w:p>
        </w:tc>
        <w:tc>
          <w:tcPr>
            <w:tcW w:w="732" w:type="dxa"/>
            <w:tcBorders>
              <w:top w:val="nil"/>
              <w:left w:val="nil"/>
              <w:bottom w:val="single" w:sz="4" w:space="0" w:color="auto"/>
              <w:right w:val="single" w:sz="4" w:space="0" w:color="E0E0E0"/>
            </w:tcBorders>
            <w:shd w:val="clear" w:color="000000" w:fill="D9E1F2"/>
            <w:vAlign w:val="bottom"/>
            <w:hideMark/>
          </w:tcPr>
          <w:p w:rsidR="00D605C1" w:rsidRPr="00D605C1" w:rsidRDefault="00D605C1">
            <w:pPr>
              <w:jc w:val="center"/>
              <w:rPr>
                <w:rFonts w:ascii="Arial" w:hAnsi="Arial" w:cs="Arial"/>
                <w:color w:val="264A60"/>
                <w:sz w:val="21"/>
                <w:szCs w:val="21"/>
              </w:rPr>
            </w:pPr>
            <w:r w:rsidRPr="00052D96">
              <w:rPr>
                <w:rFonts w:ascii="Arial" w:hAnsi="Arial" w:cs="Arial"/>
                <w:color w:val="264A60"/>
                <w:sz w:val="20"/>
                <w:szCs w:val="20"/>
                <w:lang w:val="es-ES"/>
              </w:rPr>
              <w:t>№</w:t>
            </w:r>
          </w:p>
        </w:tc>
        <w:tc>
          <w:tcPr>
            <w:tcW w:w="734" w:type="dxa"/>
            <w:tcBorders>
              <w:top w:val="nil"/>
              <w:left w:val="nil"/>
              <w:bottom w:val="single" w:sz="4" w:space="0" w:color="auto"/>
              <w:right w:val="single" w:sz="4" w:space="0" w:color="auto"/>
            </w:tcBorders>
            <w:shd w:val="clear" w:color="000000" w:fill="D9E1F2"/>
            <w:vAlign w:val="bottom"/>
            <w:hideMark/>
          </w:tcPr>
          <w:p w:rsidR="00D605C1" w:rsidRPr="00D605C1" w:rsidRDefault="00D605C1">
            <w:pPr>
              <w:jc w:val="center"/>
              <w:rPr>
                <w:rFonts w:ascii="Arial" w:hAnsi="Arial" w:cs="Arial"/>
                <w:color w:val="264A60"/>
                <w:sz w:val="21"/>
                <w:szCs w:val="21"/>
              </w:rPr>
            </w:pPr>
            <w:r w:rsidRPr="00D605C1">
              <w:rPr>
                <w:rFonts w:ascii="Arial" w:hAnsi="Arial" w:cs="Arial"/>
                <w:color w:val="264A60"/>
                <w:sz w:val="21"/>
                <w:szCs w:val="21"/>
              </w:rPr>
              <w:t>%</w:t>
            </w:r>
          </w:p>
        </w:tc>
        <w:tc>
          <w:tcPr>
            <w:tcW w:w="678" w:type="dxa"/>
            <w:tcBorders>
              <w:top w:val="nil"/>
              <w:left w:val="nil"/>
              <w:bottom w:val="single" w:sz="4" w:space="0" w:color="auto"/>
              <w:right w:val="single" w:sz="4" w:space="0" w:color="E0E0E0"/>
            </w:tcBorders>
            <w:shd w:val="clear" w:color="000000" w:fill="D9E1F2"/>
            <w:vAlign w:val="bottom"/>
            <w:hideMark/>
          </w:tcPr>
          <w:p w:rsidR="00D605C1" w:rsidRPr="00D605C1" w:rsidRDefault="00D605C1">
            <w:pPr>
              <w:jc w:val="center"/>
              <w:rPr>
                <w:rFonts w:ascii="Arial" w:hAnsi="Arial" w:cs="Arial"/>
                <w:color w:val="264A60"/>
                <w:sz w:val="21"/>
                <w:szCs w:val="21"/>
              </w:rPr>
            </w:pPr>
            <w:r w:rsidRPr="00052D96">
              <w:rPr>
                <w:rFonts w:ascii="Arial" w:hAnsi="Arial" w:cs="Arial"/>
                <w:color w:val="264A60"/>
                <w:sz w:val="20"/>
                <w:szCs w:val="20"/>
                <w:lang w:val="es-ES"/>
              </w:rPr>
              <w:t>№</w:t>
            </w:r>
          </w:p>
        </w:tc>
        <w:tc>
          <w:tcPr>
            <w:tcW w:w="679" w:type="dxa"/>
            <w:tcBorders>
              <w:top w:val="nil"/>
              <w:left w:val="nil"/>
              <w:bottom w:val="single" w:sz="4" w:space="0" w:color="auto"/>
              <w:right w:val="single" w:sz="4" w:space="0" w:color="auto"/>
            </w:tcBorders>
            <w:shd w:val="clear" w:color="000000" w:fill="D9E1F2"/>
            <w:vAlign w:val="bottom"/>
            <w:hideMark/>
          </w:tcPr>
          <w:p w:rsidR="00D605C1" w:rsidRPr="00D605C1" w:rsidRDefault="00D605C1">
            <w:pPr>
              <w:jc w:val="center"/>
              <w:rPr>
                <w:rFonts w:ascii="Arial" w:hAnsi="Arial" w:cs="Arial"/>
                <w:color w:val="264A60"/>
                <w:sz w:val="21"/>
                <w:szCs w:val="21"/>
              </w:rPr>
            </w:pPr>
            <w:r w:rsidRPr="00D605C1">
              <w:rPr>
                <w:rFonts w:ascii="Arial" w:hAnsi="Arial" w:cs="Arial"/>
                <w:color w:val="264A60"/>
                <w:sz w:val="21"/>
                <w:szCs w:val="21"/>
              </w:rPr>
              <w:t>%</w:t>
            </w:r>
          </w:p>
        </w:tc>
      </w:tr>
      <w:tr w:rsidR="00D605C1" w:rsidTr="00D605C1">
        <w:trPr>
          <w:trHeight w:val="268"/>
        </w:trPr>
        <w:tc>
          <w:tcPr>
            <w:tcW w:w="1307" w:type="dxa"/>
            <w:tcBorders>
              <w:top w:val="nil"/>
              <w:left w:val="single" w:sz="4" w:space="0" w:color="auto"/>
              <w:bottom w:val="single" w:sz="4" w:space="0" w:color="AEAEAE"/>
              <w:right w:val="nil"/>
            </w:tcBorders>
            <w:shd w:val="clear" w:color="000000" w:fill="E0E0E0"/>
            <w:hideMark/>
          </w:tcPr>
          <w:p w:rsidR="00D605C1" w:rsidRPr="00D605C1" w:rsidRDefault="00D605C1">
            <w:pPr>
              <w:rPr>
                <w:rFonts w:ascii="Arial" w:hAnsi="Arial" w:cs="Arial"/>
                <w:color w:val="264A60"/>
                <w:sz w:val="18"/>
                <w:szCs w:val="18"/>
              </w:rPr>
            </w:pPr>
            <w:r w:rsidRPr="00D605C1">
              <w:rPr>
                <w:rFonts w:ascii="Arial" w:hAnsi="Arial" w:cs="Arial"/>
                <w:color w:val="264A60"/>
                <w:sz w:val="18"/>
                <w:szCs w:val="18"/>
              </w:rPr>
              <w:t>Dinero</w:t>
            </w:r>
          </w:p>
        </w:tc>
        <w:tc>
          <w:tcPr>
            <w:tcW w:w="719" w:type="dxa"/>
            <w:tcBorders>
              <w:top w:val="nil"/>
              <w:left w:val="nil"/>
              <w:bottom w:val="single" w:sz="4" w:space="0" w:color="AEAEAE"/>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26</w:t>
            </w:r>
          </w:p>
        </w:tc>
        <w:tc>
          <w:tcPr>
            <w:tcW w:w="720" w:type="dxa"/>
            <w:tcBorders>
              <w:top w:val="nil"/>
              <w:left w:val="nil"/>
              <w:bottom w:val="nil"/>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25%</w:t>
            </w:r>
          </w:p>
        </w:tc>
        <w:tc>
          <w:tcPr>
            <w:tcW w:w="678" w:type="dxa"/>
            <w:tcBorders>
              <w:top w:val="nil"/>
              <w:left w:val="nil"/>
              <w:bottom w:val="single" w:sz="4" w:space="0" w:color="AEAEAE"/>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21</w:t>
            </w:r>
          </w:p>
        </w:tc>
        <w:tc>
          <w:tcPr>
            <w:tcW w:w="678" w:type="dxa"/>
            <w:tcBorders>
              <w:top w:val="nil"/>
              <w:left w:val="single" w:sz="4" w:space="0" w:color="E0E0E0"/>
              <w:bottom w:val="nil"/>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23%</w:t>
            </w:r>
          </w:p>
        </w:tc>
        <w:tc>
          <w:tcPr>
            <w:tcW w:w="678" w:type="dxa"/>
            <w:tcBorders>
              <w:top w:val="nil"/>
              <w:left w:val="single" w:sz="4" w:space="0" w:color="E0E0E0"/>
              <w:bottom w:val="single" w:sz="4" w:space="0" w:color="AEAEAE"/>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22</w:t>
            </w:r>
          </w:p>
        </w:tc>
        <w:tc>
          <w:tcPr>
            <w:tcW w:w="678" w:type="dxa"/>
            <w:tcBorders>
              <w:top w:val="nil"/>
              <w:left w:val="nil"/>
              <w:bottom w:val="nil"/>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25%</w:t>
            </w:r>
          </w:p>
        </w:tc>
        <w:tc>
          <w:tcPr>
            <w:tcW w:w="678" w:type="dxa"/>
            <w:tcBorders>
              <w:top w:val="nil"/>
              <w:left w:val="nil"/>
              <w:bottom w:val="single" w:sz="4" w:space="0" w:color="AEAEAE"/>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21</w:t>
            </w:r>
          </w:p>
        </w:tc>
        <w:tc>
          <w:tcPr>
            <w:tcW w:w="678" w:type="dxa"/>
            <w:tcBorders>
              <w:top w:val="nil"/>
              <w:left w:val="single" w:sz="4" w:space="0" w:color="E0E0E0"/>
              <w:bottom w:val="nil"/>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31%</w:t>
            </w:r>
          </w:p>
        </w:tc>
        <w:tc>
          <w:tcPr>
            <w:tcW w:w="732" w:type="dxa"/>
            <w:tcBorders>
              <w:top w:val="nil"/>
              <w:left w:val="single" w:sz="4" w:space="0" w:color="E0E0E0"/>
              <w:bottom w:val="single" w:sz="4" w:space="0" w:color="AEAEAE"/>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12</w:t>
            </w:r>
          </w:p>
        </w:tc>
        <w:tc>
          <w:tcPr>
            <w:tcW w:w="734" w:type="dxa"/>
            <w:tcBorders>
              <w:top w:val="nil"/>
              <w:left w:val="nil"/>
              <w:bottom w:val="nil"/>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32%</w:t>
            </w:r>
          </w:p>
        </w:tc>
        <w:tc>
          <w:tcPr>
            <w:tcW w:w="678" w:type="dxa"/>
            <w:tcBorders>
              <w:top w:val="nil"/>
              <w:left w:val="nil"/>
              <w:bottom w:val="single" w:sz="4" w:space="0" w:color="AEAEAE"/>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102</w:t>
            </w:r>
          </w:p>
        </w:tc>
        <w:tc>
          <w:tcPr>
            <w:tcW w:w="679" w:type="dxa"/>
            <w:tcBorders>
              <w:top w:val="nil"/>
              <w:left w:val="single" w:sz="4" w:space="0" w:color="E0E0E0"/>
              <w:bottom w:val="nil"/>
              <w:right w:val="single" w:sz="4" w:space="0" w:color="auto"/>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26%</w:t>
            </w:r>
          </w:p>
        </w:tc>
      </w:tr>
      <w:tr w:rsidR="00D605C1" w:rsidTr="00D605C1">
        <w:trPr>
          <w:trHeight w:val="268"/>
        </w:trPr>
        <w:tc>
          <w:tcPr>
            <w:tcW w:w="1307" w:type="dxa"/>
            <w:tcBorders>
              <w:top w:val="nil"/>
              <w:left w:val="single" w:sz="4" w:space="0" w:color="auto"/>
              <w:bottom w:val="single" w:sz="4" w:space="0" w:color="AEAEAE"/>
              <w:right w:val="nil"/>
            </w:tcBorders>
            <w:shd w:val="clear" w:color="000000" w:fill="E0E0E0"/>
            <w:hideMark/>
          </w:tcPr>
          <w:p w:rsidR="00D605C1" w:rsidRPr="00D605C1" w:rsidRDefault="00D605C1">
            <w:pPr>
              <w:rPr>
                <w:rFonts w:ascii="Arial" w:hAnsi="Arial" w:cs="Arial"/>
                <w:color w:val="264A60"/>
                <w:sz w:val="18"/>
                <w:szCs w:val="18"/>
              </w:rPr>
            </w:pPr>
            <w:r w:rsidRPr="00D605C1">
              <w:rPr>
                <w:rFonts w:ascii="Arial" w:hAnsi="Arial" w:cs="Arial"/>
                <w:color w:val="264A60"/>
                <w:sz w:val="18"/>
                <w:szCs w:val="18"/>
              </w:rPr>
              <w:t>Materiales</w:t>
            </w:r>
          </w:p>
        </w:tc>
        <w:tc>
          <w:tcPr>
            <w:tcW w:w="719" w:type="dxa"/>
            <w:tcBorders>
              <w:top w:val="nil"/>
              <w:left w:val="nil"/>
              <w:bottom w:val="single" w:sz="4" w:space="0" w:color="AEAEAE"/>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8</w:t>
            </w:r>
          </w:p>
        </w:tc>
        <w:tc>
          <w:tcPr>
            <w:tcW w:w="720" w:type="dxa"/>
            <w:tcBorders>
              <w:top w:val="single" w:sz="4" w:space="0" w:color="AEAEAE"/>
              <w:left w:val="nil"/>
              <w:bottom w:val="nil"/>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8%</w:t>
            </w:r>
          </w:p>
        </w:tc>
        <w:tc>
          <w:tcPr>
            <w:tcW w:w="678" w:type="dxa"/>
            <w:tcBorders>
              <w:top w:val="nil"/>
              <w:left w:val="nil"/>
              <w:bottom w:val="single" w:sz="4" w:space="0" w:color="AEAEAE"/>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5</w:t>
            </w:r>
          </w:p>
        </w:tc>
        <w:tc>
          <w:tcPr>
            <w:tcW w:w="678" w:type="dxa"/>
            <w:tcBorders>
              <w:top w:val="single" w:sz="4" w:space="0" w:color="AEAEAE"/>
              <w:left w:val="single" w:sz="4" w:space="0" w:color="E0E0E0"/>
              <w:bottom w:val="nil"/>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6%</w:t>
            </w:r>
          </w:p>
        </w:tc>
        <w:tc>
          <w:tcPr>
            <w:tcW w:w="678" w:type="dxa"/>
            <w:tcBorders>
              <w:top w:val="nil"/>
              <w:left w:val="single" w:sz="4" w:space="0" w:color="E0E0E0"/>
              <w:bottom w:val="single" w:sz="4" w:space="0" w:color="AEAEAE"/>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9</w:t>
            </w:r>
          </w:p>
        </w:tc>
        <w:tc>
          <w:tcPr>
            <w:tcW w:w="678" w:type="dxa"/>
            <w:tcBorders>
              <w:top w:val="single" w:sz="4" w:space="0" w:color="AEAEAE"/>
              <w:left w:val="nil"/>
              <w:bottom w:val="nil"/>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10%</w:t>
            </w:r>
          </w:p>
        </w:tc>
        <w:tc>
          <w:tcPr>
            <w:tcW w:w="678" w:type="dxa"/>
            <w:tcBorders>
              <w:top w:val="nil"/>
              <w:left w:val="nil"/>
              <w:bottom w:val="single" w:sz="4" w:space="0" w:color="AEAEAE"/>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7</w:t>
            </w:r>
          </w:p>
        </w:tc>
        <w:tc>
          <w:tcPr>
            <w:tcW w:w="678" w:type="dxa"/>
            <w:tcBorders>
              <w:top w:val="single" w:sz="4" w:space="0" w:color="AEAEAE"/>
              <w:left w:val="single" w:sz="4" w:space="0" w:color="E0E0E0"/>
              <w:bottom w:val="nil"/>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10%</w:t>
            </w:r>
          </w:p>
        </w:tc>
        <w:tc>
          <w:tcPr>
            <w:tcW w:w="732" w:type="dxa"/>
            <w:tcBorders>
              <w:top w:val="nil"/>
              <w:left w:val="single" w:sz="4" w:space="0" w:color="E0E0E0"/>
              <w:bottom w:val="single" w:sz="4" w:space="0" w:color="AEAEAE"/>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1</w:t>
            </w:r>
          </w:p>
        </w:tc>
        <w:tc>
          <w:tcPr>
            <w:tcW w:w="734" w:type="dxa"/>
            <w:tcBorders>
              <w:top w:val="single" w:sz="4" w:space="0" w:color="AEAEAE"/>
              <w:left w:val="nil"/>
              <w:bottom w:val="nil"/>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3%</w:t>
            </w:r>
          </w:p>
        </w:tc>
        <w:tc>
          <w:tcPr>
            <w:tcW w:w="678" w:type="dxa"/>
            <w:tcBorders>
              <w:top w:val="nil"/>
              <w:left w:val="nil"/>
              <w:bottom w:val="single" w:sz="4" w:space="0" w:color="AEAEAE"/>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30</w:t>
            </w:r>
          </w:p>
        </w:tc>
        <w:tc>
          <w:tcPr>
            <w:tcW w:w="679" w:type="dxa"/>
            <w:tcBorders>
              <w:top w:val="single" w:sz="4" w:space="0" w:color="AEAEAE"/>
              <w:left w:val="single" w:sz="4" w:space="0" w:color="E0E0E0"/>
              <w:bottom w:val="nil"/>
              <w:right w:val="single" w:sz="4" w:space="0" w:color="auto"/>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8%</w:t>
            </w:r>
          </w:p>
        </w:tc>
      </w:tr>
      <w:tr w:rsidR="00D605C1" w:rsidTr="00D605C1">
        <w:trPr>
          <w:trHeight w:val="268"/>
        </w:trPr>
        <w:tc>
          <w:tcPr>
            <w:tcW w:w="1307" w:type="dxa"/>
            <w:tcBorders>
              <w:top w:val="nil"/>
              <w:left w:val="single" w:sz="4" w:space="0" w:color="auto"/>
              <w:bottom w:val="single" w:sz="4" w:space="0" w:color="AEAEAE"/>
              <w:right w:val="nil"/>
            </w:tcBorders>
            <w:shd w:val="clear" w:color="000000" w:fill="E0E0E0"/>
            <w:hideMark/>
          </w:tcPr>
          <w:p w:rsidR="00D605C1" w:rsidRPr="00D605C1" w:rsidRDefault="00D605C1">
            <w:pPr>
              <w:rPr>
                <w:rFonts w:ascii="Arial" w:hAnsi="Arial" w:cs="Arial"/>
                <w:color w:val="264A60"/>
                <w:sz w:val="18"/>
                <w:szCs w:val="18"/>
              </w:rPr>
            </w:pPr>
            <w:r w:rsidRPr="00D605C1">
              <w:rPr>
                <w:rFonts w:ascii="Arial" w:hAnsi="Arial" w:cs="Arial"/>
                <w:color w:val="264A60"/>
                <w:sz w:val="18"/>
                <w:szCs w:val="18"/>
              </w:rPr>
              <w:t>Trabajo voluntario</w:t>
            </w:r>
          </w:p>
        </w:tc>
        <w:tc>
          <w:tcPr>
            <w:tcW w:w="719" w:type="dxa"/>
            <w:tcBorders>
              <w:top w:val="nil"/>
              <w:left w:val="nil"/>
              <w:bottom w:val="single" w:sz="4" w:space="0" w:color="AEAEAE"/>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43</w:t>
            </w:r>
          </w:p>
        </w:tc>
        <w:tc>
          <w:tcPr>
            <w:tcW w:w="720" w:type="dxa"/>
            <w:tcBorders>
              <w:top w:val="single" w:sz="4" w:space="0" w:color="AEAEAE"/>
              <w:left w:val="nil"/>
              <w:bottom w:val="nil"/>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41%</w:t>
            </w:r>
          </w:p>
        </w:tc>
        <w:tc>
          <w:tcPr>
            <w:tcW w:w="678" w:type="dxa"/>
            <w:tcBorders>
              <w:top w:val="nil"/>
              <w:left w:val="nil"/>
              <w:bottom w:val="single" w:sz="4" w:space="0" w:color="AEAEAE"/>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55</w:t>
            </w:r>
          </w:p>
        </w:tc>
        <w:tc>
          <w:tcPr>
            <w:tcW w:w="678" w:type="dxa"/>
            <w:tcBorders>
              <w:top w:val="single" w:sz="4" w:space="0" w:color="AEAEAE"/>
              <w:left w:val="single" w:sz="4" w:space="0" w:color="E0E0E0"/>
              <w:bottom w:val="nil"/>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61%</w:t>
            </w:r>
          </w:p>
        </w:tc>
        <w:tc>
          <w:tcPr>
            <w:tcW w:w="678" w:type="dxa"/>
            <w:tcBorders>
              <w:top w:val="nil"/>
              <w:left w:val="single" w:sz="4" w:space="0" w:color="E0E0E0"/>
              <w:bottom w:val="single" w:sz="4" w:space="0" w:color="AEAEAE"/>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33</w:t>
            </w:r>
          </w:p>
        </w:tc>
        <w:tc>
          <w:tcPr>
            <w:tcW w:w="678" w:type="dxa"/>
            <w:tcBorders>
              <w:top w:val="single" w:sz="4" w:space="0" w:color="AEAEAE"/>
              <w:left w:val="nil"/>
              <w:bottom w:val="nil"/>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37%</w:t>
            </w:r>
          </w:p>
        </w:tc>
        <w:tc>
          <w:tcPr>
            <w:tcW w:w="678" w:type="dxa"/>
            <w:tcBorders>
              <w:top w:val="nil"/>
              <w:left w:val="nil"/>
              <w:bottom w:val="single" w:sz="4" w:space="0" w:color="AEAEAE"/>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28</w:t>
            </w:r>
          </w:p>
        </w:tc>
        <w:tc>
          <w:tcPr>
            <w:tcW w:w="678" w:type="dxa"/>
            <w:tcBorders>
              <w:top w:val="single" w:sz="4" w:space="0" w:color="AEAEAE"/>
              <w:left w:val="single" w:sz="4" w:space="0" w:color="E0E0E0"/>
              <w:bottom w:val="nil"/>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41%</w:t>
            </w:r>
          </w:p>
        </w:tc>
        <w:tc>
          <w:tcPr>
            <w:tcW w:w="732" w:type="dxa"/>
            <w:tcBorders>
              <w:top w:val="nil"/>
              <w:left w:val="single" w:sz="4" w:space="0" w:color="E0E0E0"/>
              <w:bottom w:val="single" w:sz="4" w:space="0" w:color="AEAEAE"/>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19</w:t>
            </w:r>
          </w:p>
        </w:tc>
        <w:tc>
          <w:tcPr>
            <w:tcW w:w="734" w:type="dxa"/>
            <w:tcBorders>
              <w:top w:val="single" w:sz="4" w:space="0" w:color="AEAEAE"/>
              <w:left w:val="nil"/>
              <w:bottom w:val="nil"/>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50%</w:t>
            </w:r>
          </w:p>
        </w:tc>
        <w:tc>
          <w:tcPr>
            <w:tcW w:w="678" w:type="dxa"/>
            <w:tcBorders>
              <w:top w:val="nil"/>
              <w:left w:val="nil"/>
              <w:bottom w:val="single" w:sz="4" w:space="0" w:color="AEAEAE"/>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178</w:t>
            </w:r>
          </w:p>
        </w:tc>
        <w:tc>
          <w:tcPr>
            <w:tcW w:w="679" w:type="dxa"/>
            <w:tcBorders>
              <w:top w:val="single" w:sz="4" w:space="0" w:color="AEAEAE"/>
              <w:left w:val="single" w:sz="4" w:space="0" w:color="E0E0E0"/>
              <w:bottom w:val="nil"/>
              <w:right w:val="single" w:sz="4" w:space="0" w:color="auto"/>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46%</w:t>
            </w:r>
          </w:p>
        </w:tc>
      </w:tr>
      <w:tr w:rsidR="00D605C1" w:rsidTr="00D605C1">
        <w:trPr>
          <w:trHeight w:val="268"/>
        </w:trPr>
        <w:tc>
          <w:tcPr>
            <w:tcW w:w="1307" w:type="dxa"/>
            <w:tcBorders>
              <w:top w:val="nil"/>
              <w:left w:val="single" w:sz="4" w:space="0" w:color="auto"/>
              <w:bottom w:val="single" w:sz="4" w:space="0" w:color="AEAEAE"/>
              <w:right w:val="nil"/>
            </w:tcBorders>
            <w:shd w:val="clear" w:color="000000" w:fill="E0E0E0"/>
            <w:hideMark/>
          </w:tcPr>
          <w:p w:rsidR="00D605C1" w:rsidRPr="00D605C1" w:rsidRDefault="00D605C1">
            <w:pPr>
              <w:rPr>
                <w:rFonts w:ascii="Arial" w:hAnsi="Arial" w:cs="Arial"/>
                <w:color w:val="264A60"/>
                <w:sz w:val="18"/>
                <w:szCs w:val="18"/>
              </w:rPr>
            </w:pPr>
            <w:r w:rsidRPr="00D605C1">
              <w:rPr>
                <w:rFonts w:ascii="Arial" w:hAnsi="Arial" w:cs="Arial"/>
                <w:color w:val="264A60"/>
                <w:sz w:val="18"/>
                <w:szCs w:val="18"/>
              </w:rPr>
              <w:t>Otro</w:t>
            </w:r>
          </w:p>
        </w:tc>
        <w:tc>
          <w:tcPr>
            <w:tcW w:w="719" w:type="dxa"/>
            <w:tcBorders>
              <w:top w:val="nil"/>
              <w:left w:val="nil"/>
              <w:bottom w:val="single" w:sz="4" w:space="0" w:color="AEAEAE"/>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0</w:t>
            </w:r>
          </w:p>
        </w:tc>
        <w:tc>
          <w:tcPr>
            <w:tcW w:w="720" w:type="dxa"/>
            <w:tcBorders>
              <w:top w:val="single" w:sz="4" w:space="0" w:color="AEAEAE"/>
              <w:left w:val="nil"/>
              <w:bottom w:val="nil"/>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0%</w:t>
            </w:r>
          </w:p>
        </w:tc>
        <w:tc>
          <w:tcPr>
            <w:tcW w:w="678" w:type="dxa"/>
            <w:tcBorders>
              <w:top w:val="nil"/>
              <w:left w:val="nil"/>
              <w:bottom w:val="single" w:sz="4" w:space="0" w:color="AEAEAE"/>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2</w:t>
            </w:r>
          </w:p>
        </w:tc>
        <w:tc>
          <w:tcPr>
            <w:tcW w:w="678" w:type="dxa"/>
            <w:tcBorders>
              <w:top w:val="single" w:sz="4" w:space="0" w:color="AEAEAE"/>
              <w:left w:val="single" w:sz="4" w:space="0" w:color="E0E0E0"/>
              <w:bottom w:val="nil"/>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2%</w:t>
            </w:r>
          </w:p>
        </w:tc>
        <w:tc>
          <w:tcPr>
            <w:tcW w:w="678" w:type="dxa"/>
            <w:tcBorders>
              <w:top w:val="nil"/>
              <w:left w:val="single" w:sz="4" w:space="0" w:color="E0E0E0"/>
              <w:bottom w:val="single" w:sz="4" w:space="0" w:color="AEAEAE"/>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0</w:t>
            </w:r>
          </w:p>
        </w:tc>
        <w:tc>
          <w:tcPr>
            <w:tcW w:w="678" w:type="dxa"/>
            <w:tcBorders>
              <w:top w:val="single" w:sz="4" w:space="0" w:color="AEAEAE"/>
              <w:left w:val="nil"/>
              <w:bottom w:val="nil"/>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0%</w:t>
            </w:r>
          </w:p>
        </w:tc>
        <w:tc>
          <w:tcPr>
            <w:tcW w:w="678" w:type="dxa"/>
            <w:tcBorders>
              <w:top w:val="nil"/>
              <w:left w:val="nil"/>
              <w:bottom w:val="single" w:sz="4" w:space="0" w:color="AEAEAE"/>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1</w:t>
            </w:r>
          </w:p>
        </w:tc>
        <w:tc>
          <w:tcPr>
            <w:tcW w:w="678" w:type="dxa"/>
            <w:tcBorders>
              <w:top w:val="single" w:sz="4" w:space="0" w:color="AEAEAE"/>
              <w:left w:val="single" w:sz="4" w:space="0" w:color="E0E0E0"/>
              <w:bottom w:val="nil"/>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1%</w:t>
            </w:r>
          </w:p>
        </w:tc>
        <w:tc>
          <w:tcPr>
            <w:tcW w:w="732" w:type="dxa"/>
            <w:tcBorders>
              <w:top w:val="nil"/>
              <w:left w:val="single" w:sz="4" w:space="0" w:color="E0E0E0"/>
              <w:bottom w:val="single" w:sz="4" w:space="0" w:color="AEAEAE"/>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0</w:t>
            </w:r>
          </w:p>
        </w:tc>
        <w:tc>
          <w:tcPr>
            <w:tcW w:w="734" w:type="dxa"/>
            <w:tcBorders>
              <w:top w:val="single" w:sz="4" w:space="0" w:color="AEAEAE"/>
              <w:left w:val="nil"/>
              <w:bottom w:val="nil"/>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0%</w:t>
            </w:r>
          </w:p>
        </w:tc>
        <w:tc>
          <w:tcPr>
            <w:tcW w:w="678" w:type="dxa"/>
            <w:tcBorders>
              <w:top w:val="nil"/>
              <w:left w:val="nil"/>
              <w:bottom w:val="single" w:sz="4" w:space="0" w:color="AEAEAE"/>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3</w:t>
            </w:r>
          </w:p>
        </w:tc>
        <w:tc>
          <w:tcPr>
            <w:tcW w:w="679" w:type="dxa"/>
            <w:tcBorders>
              <w:top w:val="single" w:sz="4" w:space="0" w:color="AEAEAE"/>
              <w:left w:val="single" w:sz="4" w:space="0" w:color="E0E0E0"/>
              <w:bottom w:val="nil"/>
              <w:right w:val="single" w:sz="4" w:space="0" w:color="auto"/>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1%</w:t>
            </w:r>
          </w:p>
        </w:tc>
      </w:tr>
      <w:tr w:rsidR="00D605C1" w:rsidTr="00D605C1">
        <w:trPr>
          <w:trHeight w:val="576"/>
        </w:trPr>
        <w:tc>
          <w:tcPr>
            <w:tcW w:w="1307" w:type="dxa"/>
            <w:tcBorders>
              <w:top w:val="nil"/>
              <w:left w:val="single" w:sz="4" w:space="0" w:color="auto"/>
              <w:bottom w:val="single" w:sz="4" w:space="0" w:color="auto"/>
              <w:right w:val="nil"/>
            </w:tcBorders>
            <w:shd w:val="clear" w:color="000000" w:fill="E0E0E0"/>
            <w:hideMark/>
          </w:tcPr>
          <w:p w:rsidR="00D605C1" w:rsidRPr="00D605C1" w:rsidRDefault="00D605C1">
            <w:pPr>
              <w:rPr>
                <w:rFonts w:ascii="Arial" w:hAnsi="Arial" w:cs="Arial"/>
                <w:color w:val="264A60"/>
                <w:sz w:val="18"/>
                <w:szCs w:val="18"/>
                <w:lang w:val="es-ES"/>
              </w:rPr>
            </w:pPr>
            <w:r w:rsidRPr="00D605C1">
              <w:rPr>
                <w:rFonts w:ascii="Arial" w:hAnsi="Arial" w:cs="Arial"/>
                <w:color w:val="264A60"/>
                <w:sz w:val="18"/>
                <w:szCs w:val="18"/>
                <w:lang w:val="es-ES"/>
              </w:rPr>
              <w:t>No ha apoyado a la organización</w:t>
            </w:r>
          </w:p>
        </w:tc>
        <w:tc>
          <w:tcPr>
            <w:tcW w:w="719" w:type="dxa"/>
            <w:tcBorders>
              <w:top w:val="nil"/>
              <w:left w:val="nil"/>
              <w:bottom w:val="single" w:sz="4" w:space="0" w:color="auto"/>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45</w:t>
            </w:r>
          </w:p>
        </w:tc>
        <w:tc>
          <w:tcPr>
            <w:tcW w:w="720" w:type="dxa"/>
            <w:tcBorders>
              <w:top w:val="single" w:sz="4" w:space="0" w:color="AEAEAE"/>
              <w:left w:val="nil"/>
              <w:bottom w:val="single" w:sz="4" w:space="0" w:color="auto"/>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43%</w:t>
            </w:r>
          </w:p>
        </w:tc>
        <w:tc>
          <w:tcPr>
            <w:tcW w:w="678" w:type="dxa"/>
            <w:tcBorders>
              <w:top w:val="nil"/>
              <w:left w:val="nil"/>
              <w:bottom w:val="single" w:sz="4" w:space="0" w:color="auto"/>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26</w:t>
            </w:r>
          </w:p>
        </w:tc>
        <w:tc>
          <w:tcPr>
            <w:tcW w:w="678" w:type="dxa"/>
            <w:tcBorders>
              <w:top w:val="single" w:sz="4" w:space="0" w:color="AEAEAE"/>
              <w:left w:val="single" w:sz="4" w:space="0" w:color="E0E0E0"/>
              <w:bottom w:val="single" w:sz="4" w:space="0" w:color="auto"/>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29%</w:t>
            </w:r>
          </w:p>
        </w:tc>
        <w:tc>
          <w:tcPr>
            <w:tcW w:w="678" w:type="dxa"/>
            <w:tcBorders>
              <w:top w:val="nil"/>
              <w:left w:val="single" w:sz="4" w:space="0" w:color="E0E0E0"/>
              <w:bottom w:val="single" w:sz="4" w:space="0" w:color="auto"/>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43</w:t>
            </w:r>
          </w:p>
        </w:tc>
        <w:tc>
          <w:tcPr>
            <w:tcW w:w="678" w:type="dxa"/>
            <w:tcBorders>
              <w:top w:val="single" w:sz="4" w:space="0" w:color="AEAEAE"/>
              <w:left w:val="nil"/>
              <w:bottom w:val="single" w:sz="4" w:space="0" w:color="auto"/>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48%</w:t>
            </w:r>
          </w:p>
        </w:tc>
        <w:tc>
          <w:tcPr>
            <w:tcW w:w="678" w:type="dxa"/>
            <w:tcBorders>
              <w:top w:val="nil"/>
              <w:left w:val="nil"/>
              <w:bottom w:val="single" w:sz="4" w:space="0" w:color="auto"/>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24</w:t>
            </w:r>
          </w:p>
        </w:tc>
        <w:tc>
          <w:tcPr>
            <w:tcW w:w="678" w:type="dxa"/>
            <w:tcBorders>
              <w:top w:val="single" w:sz="4" w:space="0" w:color="AEAEAE"/>
              <w:left w:val="single" w:sz="4" w:space="0" w:color="E0E0E0"/>
              <w:bottom w:val="single" w:sz="4" w:space="0" w:color="auto"/>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35%</w:t>
            </w:r>
          </w:p>
        </w:tc>
        <w:tc>
          <w:tcPr>
            <w:tcW w:w="732" w:type="dxa"/>
            <w:tcBorders>
              <w:top w:val="nil"/>
              <w:left w:val="single" w:sz="4" w:space="0" w:color="E0E0E0"/>
              <w:bottom w:val="single" w:sz="4" w:space="0" w:color="auto"/>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11</w:t>
            </w:r>
          </w:p>
        </w:tc>
        <w:tc>
          <w:tcPr>
            <w:tcW w:w="734" w:type="dxa"/>
            <w:tcBorders>
              <w:top w:val="single" w:sz="4" w:space="0" w:color="AEAEAE"/>
              <w:left w:val="nil"/>
              <w:bottom w:val="single" w:sz="4" w:space="0" w:color="auto"/>
              <w:right w:val="single" w:sz="4" w:space="0" w:color="E0E0E0"/>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29%</w:t>
            </w:r>
          </w:p>
        </w:tc>
        <w:tc>
          <w:tcPr>
            <w:tcW w:w="678" w:type="dxa"/>
            <w:tcBorders>
              <w:top w:val="nil"/>
              <w:left w:val="nil"/>
              <w:bottom w:val="single" w:sz="4" w:space="0" w:color="auto"/>
              <w:right w:val="nil"/>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149</w:t>
            </w:r>
          </w:p>
        </w:tc>
        <w:tc>
          <w:tcPr>
            <w:tcW w:w="679" w:type="dxa"/>
            <w:tcBorders>
              <w:top w:val="single" w:sz="4" w:space="0" w:color="AEAEAE"/>
              <w:left w:val="single" w:sz="4" w:space="0" w:color="E0E0E0"/>
              <w:bottom w:val="single" w:sz="4" w:space="0" w:color="auto"/>
              <w:right w:val="single" w:sz="4" w:space="0" w:color="auto"/>
            </w:tcBorders>
            <w:shd w:val="clear" w:color="auto" w:fill="auto"/>
            <w:noWrap/>
            <w:vAlign w:val="center"/>
            <w:hideMark/>
          </w:tcPr>
          <w:p w:rsidR="00D605C1" w:rsidRPr="00D605C1" w:rsidRDefault="00D605C1">
            <w:pPr>
              <w:jc w:val="center"/>
              <w:rPr>
                <w:rFonts w:ascii="Arial" w:hAnsi="Arial" w:cs="Arial"/>
                <w:color w:val="010205"/>
                <w:sz w:val="21"/>
                <w:szCs w:val="21"/>
              </w:rPr>
            </w:pPr>
            <w:r w:rsidRPr="00D605C1">
              <w:rPr>
                <w:rFonts w:ascii="Arial" w:hAnsi="Arial" w:cs="Arial"/>
                <w:color w:val="010205"/>
                <w:sz w:val="21"/>
                <w:szCs w:val="21"/>
              </w:rPr>
              <w:t>38%</w:t>
            </w:r>
          </w:p>
        </w:tc>
      </w:tr>
    </w:tbl>
    <w:p w:rsidR="00D605C1" w:rsidRPr="00052D96" w:rsidRDefault="00D605C1" w:rsidP="003D49E0">
      <w:pPr>
        <w:tabs>
          <w:tab w:val="left" w:pos="2195"/>
        </w:tabs>
        <w:rPr>
          <w:lang w:val="es-ES"/>
        </w:rPr>
      </w:pPr>
    </w:p>
    <w:p w:rsidR="00C24E78" w:rsidRPr="00052D96" w:rsidRDefault="002375B7" w:rsidP="00C24E78">
      <w:pPr>
        <w:tabs>
          <w:tab w:val="left" w:pos="2195"/>
        </w:tabs>
        <w:rPr>
          <w:lang w:val="es-ES"/>
        </w:rPr>
      </w:pPr>
      <w:r w:rsidRPr="00052D96">
        <w:rPr>
          <w:lang w:val="es-ES"/>
        </w:rPr>
        <w:lastRenderedPageBreak/>
        <w:t xml:space="preserve">Aportar con dinero incluye pagar un aporte de membresía/afiliación y puede ser 1-2 bolivianos cada vez, es decir en general no son montos altos sino pequeños. </w:t>
      </w:r>
      <w:r w:rsidR="00E114F6" w:rsidRPr="00052D96">
        <w:rPr>
          <w:lang w:val="es-ES"/>
        </w:rPr>
        <w:t xml:space="preserve">Cuando se hace mención al aporte en materiales se </w:t>
      </w:r>
      <w:r w:rsidRPr="00052D96">
        <w:rPr>
          <w:lang w:val="es-ES"/>
        </w:rPr>
        <w:t>incluyen, en especial, papel y cartulina para hacer decoraciones de celebraciones o material de oficina y fotocopias</w:t>
      </w:r>
      <w:r w:rsidR="00E114F6" w:rsidRPr="00052D96">
        <w:rPr>
          <w:lang w:val="es-ES"/>
        </w:rPr>
        <w:t xml:space="preserve">, en tanto </w:t>
      </w:r>
      <w:r w:rsidR="008A4C41" w:rsidRPr="00052D96">
        <w:rPr>
          <w:lang w:val="es-ES"/>
        </w:rPr>
        <w:t>que,</w:t>
      </w:r>
      <w:r w:rsidR="00E114F6" w:rsidRPr="00052D96">
        <w:rPr>
          <w:lang w:val="es-ES"/>
        </w:rPr>
        <w:t xml:space="preserve"> al referirse al trabajo</w:t>
      </w:r>
      <w:r w:rsidRPr="00052D96">
        <w:rPr>
          <w:lang w:val="es-ES"/>
        </w:rPr>
        <w:t xml:space="preserve"> voluntario</w:t>
      </w:r>
      <w:r w:rsidR="00E114F6" w:rsidRPr="00052D96">
        <w:rPr>
          <w:lang w:val="es-ES"/>
        </w:rPr>
        <w:t xml:space="preserve">, siendo esta una </w:t>
      </w:r>
      <w:r w:rsidRPr="00052D96">
        <w:rPr>
          <w:lang w:val="es-ES"/>
        </w:rPr>
        <w:t>categoría amplia</w:t>
      </w:r>
      <w:r w:rsidR="00E114F6" w:rsidRPr="00052D96">
        <w:rPr>
          <w:lang w:val="es-ES"/>
        </w:rPr>
        <w:t>,</w:t>
      </w:r>
      <w:r w:rsidRPr="00052D96">
        <w:rPr>
          <w:lang w:val="es-ES"/>
        </w:rPr>
        <w:t xml:space="preserve"> </w:t>
      </w:r>
      <w:r w:rsidR="00E114F6" w:rsidRPr="00052D96">
        <w:rPr>
          <w:lang w:val="es-ES"/>
        </w:rPr>
        <w:t xml:space="preserve">se </w:t>
      </w:r>
      <w:r w:rsidRPr="00052D96">
        <w:rPr>
          <w:lang w:val="es-ES"/>
        </w:rPr>
        <w:t xml:space="preserve">incluye tanto ayuda para pintar las paredes en la sede, limpieza, reuniones con autoridades, participación en actividades, formar parte de la junta directiva etc. </w:t>
      </w:r>
    </w:p>
    <w:p w:rsidR="00C24E78" w:rsidRPr="00052D96" w:rsidRDefault="00C24E78" w:rsidP="00C24E78">
      <w:pPr>
        <w:tabs>
          <w:tab w:val="left" w:pos="2195"/>
        </w:tabs>
        <w:rPr>
          <w:lang w:val="es-ES"/>
        </w:rPr>
      </w:pPr>
    </w:p>
    <w:tbl>
      <w:tblPr>
        <w:tblW w:w="9623" w:type="dxa"/>
        <w:tblCellMar>
          <w:left w:w="70" w:type="dxa"/>
          <w:right w:w="70" w:type="dxa"/>
        </w:tblCellMar>
        <w:tblLook w:val="04A0" w:firstRow="1" w:lastRow="0" w:firstColumn="1" w:lastColumn="0" w:noHBand="0" w:noVBand="1"/>
      </w:tblPr>
      <w:tblGrid>
        <w:gridCol w:w="1163"/>
        <w:gridCol w:w="738"/>
        <w:gridCol w:w="737"/>
        <w:gridCol w:w="686"/>
        <w:gridCol w:w="717"/>
        <w:gridCol w:w="686"/>
        <w:gridCol w:w="717"/>
        <w:gridCol w:w="686"/>
        <w:gridCol w:w="717"/>
        <w:gridCol w:w="750"/>
        <w:gridCol w:w="752"/>
        <w:gridCol w:w="686"/>
        <w:gridCol w:w="717"/>
      </w:tblGrid>
      <w:tr w:rsidR="00635AB1" w:rsidRPr="00052D96" w:rsidTr="00F95D14">
        <w:trPr>
          <w:trHeight w:val="569"/>
        </w:trPr>
        <w:tc>
          <w:tcPr>
            <w:tcW w:w="9623"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635AB1" w:rsidRPr="00052D96" w:rsidRDefault="00635AB1" w:rsidP="00C24E78">
            <w:pPr>
              <w:rPr>
                <w:rFonts w:ascii="Arial Bold" w:hAnsi="Arial Bold" w:cs="Calibri"/>
                <w:b/>
                <w:bCs/>
                <w:color w:val="010205"/>
                <w:sz w:val="24"/>
                <w:lang w:val="es-ES"/>
              </w:rPr>
            </w:pPr>
            <w:r w:rsidRPr="00052D96">
              <w:rPr>
                <w:rFonts w:ascii="Arial Bold" w:hAnsi="Arial Bold" w:cs="Calibri"/>
                <w:b/>
                <w:bCs/>
                <w:color w:val="010205"/>
                <w:sz w:val="24"/>
                <w:lang w:val="es-ES"/>
              </w:rPr>
              <w:t xml:space="preserve"> </w:t>
            </w:r>
            <w:bookmarkStart w:id="108" w:name="_Toc9423066"/>
            <w:r w:rsidR="00C24E78"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48</w:t>
            </w:r>
            <w:r w:rsidR="00C24E78" w:rsidRPr="00052D96">
              <w:rPr>
                <w:rFonts w:ascii="Arial Bold" w:hAnsi="Arial Bold" w:cs="Calibri"/>
                <w:b/>
                <w:bCs/>
                <w:color w:val="010205"/>
                <w:sz w:val="24"/>
                <w:lang w:val="es-ES"/>
              </w:rPr>
              <w:fldChar w:fldCharType="end"/>
            </w:r>
            <w:r w:rsidR="00C24E78" w:rsidRPr="00052D96">
              <w:rPr>
                <w:rFonts w:ascii="Arial Bold" w:hAnsi="Arial Bold" w:cs="Calibri"/>
                <w:b/>
                <w:bCs/>
                <w:color w:val="010205"/>
                <w:sz w:val="24"/>
                <w:lang w:val="es-ES"/>
              </w:rPr>
              <w:t>.</w:t>
            </w:r>
            <w:r w:rsidR="00C24E78" w:rsidRPr="00052D96">
              <w:rPr>
                <w:lang w:val="es-ES"/>
              </w:rPr>
              <w:t xml:space="preserve"> </w:t>
            </w:r>
            <w:r w:rsidR="00F50A30" w:rsidRPr="00052D96">
              <w:rPr>
                <w:rFonts w:ascii="Arial Bold" w:hAnsi="Arial Bold" w:cs="Calibri"/>
                <w:b/>
                <w:bCs/>
                <w:color w:val="010205"/>
                <w:sz w:val="24"/>
                <w:lang w:val="es-ES"/>
              </w:rPr>
              <w:t xml:space="preserve">Distribución porcentual de la población </w:t>
            </w:r>
            <w:r w:rsidRPr="00052D96">
              <w:rPr>
                <w:rFonts w:ascii="Arial Bold" w:hAnsi="Arial Bold" w:cs="Calibri"/>
                <w:b/>
                <w:bCs/>
                <w:color w:val="010205"/>
                <w:sz w:val="24"/>
                <w:lang w:val="es-ES"/>
              </w:rPr>
              <w:t xml:space="preserve">según </w:t>
            </w:r>
            <w:r w:rsidR="00F64263" w:rsidRPr="00052D96">
              <w:rPr>
                <w:rFonts w:ascii="Arial Bold" w:hAnsi="Arial Bold" w:cs="Calibri"/>
                <w:b/>
                <w:bCs/>
                <w:color w:val="010205"/>
                <w:sz w:val="24"/>
                <w:lang w:val="es-ES"/>
              </w:rPr>
              <w:t>disposición</w:t>
            </w:r>
            <w:r w:rsidRPr="00052D96">
              <w:rPr>
                <w:rFonts w:ascii="Arial Bold" w:hAnsi="Arial Bold" w:cs="Calibri"/>
                <w:b/>
                <w:bCs/>
                <w:color w:val="010205"/>
                <w:sz w:val="24"/>
                <w:lang w:val="es-ES"/>
              </w:rPr>
              <w:t xml:space="preserve"> para trabajar de manera voluntaria en la </w:t>
            </w:r>
            <w:r w:rsidR="00F64263" w:rsidRPr="00052D96">
              <w:rPr>
                <w:rFonts w:ascii="Arial Bold" w:hAnsi="Arial Bold" w:cs="Calibri"/>
                <w:b/>
                <w:bCs/>
                <w:color w:val="010205"/>
                <w:sz w:val="24"/>
                <w:lang w:val="es-ES"/>
              </w:rPr>
              <w:t>organización</w:t>
            </w:r>
            <w:r w:rsidRPr="00052D96">
              <w:rPr>
                <w:rFonts w:ascii="Arial Bold" w:hAnsi="Arial Bold" w:cs="Calibri"/>
                <w:b/>
                <w:bCs/>
                <w:color w:val="010205"/>
                <w:sz w:val="24"/>
                <w:lang w:val="es-ES"/>
              </w:rPr>
              <w:t xml:space="preserve"> por sexo y federación. Estudio de Afiliados. Programa Lirios Bolivia. 2019</w:t>
            </w:r>
            <w:bookmarkEnd w:id="108"/>
            <w:r w:rsidRPr="00052D96">
              <w:rPr>
                <w:rFonts w:ascii="Arial Bold" w:hAnsi="Arial Bold" w:cs="Calibri"/>
                <w:b/>
                <w:bCs/>
                <w:color w:val="010205"/>
                <w:sz w:val="24"/>
                <w:lang w:val="es-ES"/>
              </w:rPr>
              <w:t xml:space="preserve"> </w:t>
            </w:r>
          </w:p>
        </w:tc>
      </w:tr>
      <w:tr w:rsidR="00635AB1" w:rsidRPr="00052D96" w:rsidTr="00F95D14">
        <w:trPr>
          <w:trHeight w:val="165"/>
        </w:trPr>
        <w:tc>
          <w:tcPr>
            <w:tcW w:w="1124" w:type="dxa"/>
            <w:vMerge w:val="restart"/>
            <w:tcBorders>
              <w:top w:val="nil"/>
              <w:left w:val="single" w:sz="4" w:space="0" w:color="auto"/>
              <w:bottom w:val="single" w:sz="4" w:space="0" w:color="000000"/>
              <w:right w:val="single" w:sz="4" w:space="0" w:color="auto"/>
            </w:tcBorders>
            <w:shd w:val="clear" w:color="000000" w:fill="D9E1F2"/>
            <w:vAlign w:val="center"/>
            <w:hideMark/>
          </w:tcPr>
          <w:p w:rsidR="00635AB1" w:rsidRPr="00052D96" w:rsidRDefault="00F64263" w:rsidP="007D5776">
            <w:pPr>
              <w:rPr>
                <w:rFonts w:ascii="Arial" w:hAnsi="Arial" w:cs="Arial"/>
                <w:color w:val="264A60"/>
                <w:sz w:val="20"/>
                <w:szCs w:val="20"/>
                <w:lang w:val="es-ES"/>
              </w:rPr>
            </w:pPr>
            <w:r w:rsidRPr="00052D96">
              <w:rPr>
                <w:rFonts w:ascii="Arial" w:hAnsi="Arial" w:cs="Arial"/>
                <w:color w:val="264A60"/>
                <w:sz w:val="20"/>
                <w:szCs w:val="20"/>
                <w:lang w:val="es-ES"/>
              </w:rPr>
              <w:t>Disposición</w:t>
            </w:r>
            <w:r w:rsidR="00635AB1" w:rsidRPr="00052D96">
              <w:rPr>
                <w:rFonts w:ascii="Arial" w:hAnsi="Arial" w:cs="Arial"/>
                <w:color w:val="264A60"/>
                <w:sz w:val="20"/>
                <w:szCs w:val="20"/>
                <w:lang w:val="es-ES"/>
              </w:rPr>
              <w:t xml:space="preserve"> para trabajar de manera voluntaria </w:t>
            </w:r>
          </w:p>
        </w:tc>
        <w:tc>
          <w:tcPr>
            <w:tcW w:w="7118" w:type="dxa"/>
            <w:gridSpan w:val="10"/>
            <w:tcBorders>
              <w:top w:val="single" w:sz="4" w:space="0" w:color="auto"/>
              <w:left w:val="nil"/>
              <w:bottom w:val="single" w:sz="4" w:space="0" w:color="152935"/>
              <w:right w:val="single" w:sz="4" w:space="0" w:color="000000"/>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379" w:type="dxa"/>
            <w:gridSpan w:val="2"/>
            <w:vMerge w:val="restart"/>
            <w:tcBorders>
              <w:top w:val="single" w:sz="4" w:space="0" w:color="auto"/>
              <w:left w:val="single" w:sz="4" w:space="0" w:color="auto"/>
              <w:bottom w:val="single" w:sz="4" w:space="0" w:color="152935"/>
              <w:right w:val="single" w:sz="4" w:space="0" w:color="000000"/>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635AB1" w:rsidRPr="00052D96" w:rsidTr="00F95D14">
        <w:trPr>
          <w:trHeight w:val="165"/>
        </w:trPr>
        <w:tc>
          <w:tcPr>
            <w:tcW w:w="1124" w:type="dxa"/>
            <w:vMerge/>
            <w:tcBorders>
              <w:top w:val="nil"/>
              <w:left w:val="single" w:sz="4" w:space="0" w:color="auto"/>
              <w:bottom w:val="single" w:sz="4" w:space="0" w:color="000000"/>
              <w:right w:val="single" w:sz="4" w:space="0" w:color="auto"/>
            </w:tcBorders>
            <w:vAlign w:val="center"/>
            <w:hideMark/>
          </w:tcPr>
          <w:p w:rsidR="00635AB1" w:rsidRPr="00052D96" w:rsidRDefault="00635AB1" w:rsidP="00635AB1">
            <w:pPr>
              <w:rPr>
                <w:rFonts w:ascii="Arial" w:hAnsi="Arial" w:cs="Arial"/>
                <w:color w:val="264A60"/>
                <w:szCs w:val="22"/>
                <w:lang w:val="es-ES"/>
              </w:rPr>
            </w:pPr>
          </w:p>
        </w:tc>
        <w:tc>
          <w:tcPr>
            <w:tcW w:w="1476" w:type="dxa"/>
            <w:gridSpan w:val="2"/>
            <w:tcBorders>
              <w:top w:val="nil"/>
              <w:left w:val="nil"/>
              <w:bottom w:val="single" w:sz="4" w:space="0" w:color="152935"/>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79" w:type="dxa"/>
            <w:gridSpan w:val="2"/>
            <w:tcBorders>
              <w:top w:val="nil"/>
              <w:left w:val="nil"/>
              <w:bottom w:val="single" w:sz="4" w:space="0" w:color="152935"/>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79" w:type="dxa"/>
            <w:gridSpan w:val="2"/>
            <w:tcBorders>
              <w:top w:val="nil"/>
              <w:left w:val="nil"/>
              <w:bottom w:val="single" w:sz="4" w:space="0" w:color="152935"/>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79" w:type="dxa"/>
            <w:gridSpan w:val="2"/>
            <w:tcBorders>
              <w:top w:val="nil"/>
              <w:left w:val="nil"/>
              <w:bottom w:val="single" w:sz="4" w:space="0" w:color="152935"/>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502" w:type="dxa"/>
            <w:gridSpan w:val="2"/>
            <w:tcBorders>
              <w:top w:val="nil"/>
              <w:left w:val="nil"/>
              <w:bottom w:val="single" w:sz="4" w:space="0" w:color="152935"/>
              <w:right w:val="single" w:sz="4" w:space="0" w:color="000000"/>
            </w:tcBorders>
            <w:shd w:val="clear" w:color="000000" w:fill="D9E1F2"/>
            <w:vAlign w:val="center"/>
            <w:hideMark/>
          </w:tcPr>
          <w:p w:rsidR="00635AB1" w:rsidRPr="00052D96" w:rsidRDefault="00635AB1" w:rsidP="00635AB1">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79" w:type="dxa"/>
            <w:gridSpan w:val="2"/>
            <w:vMerge/>
            <w:tcBorders>
              <w:top w:val="single" w:sz="4" w:space="0" w:color="auto"/>
              <w:left w:val="single" w:sz="4" w:space="0" w:color="auto"/>
              <w:bottom w:val="single" w:sz="4" w:space="0" w:color="152935"/>
              <w:right w:val="single" w:sz="4" w:space="0" w:color="000000"/>
            </w:tcBorders>
            <w:vAlign w:val="center"/>
            <w:hideMark/>
          </w:tcPr>
          <w:p w:rsidR="00635AB1" w:rsidRPr="00052D96" w:rsidRDefault="00635AB1" w:rsidP="00635AB1">
            <w:pPr>
              <w:rPr>
                <w:rFonts w:ascii="Arial" w:hAnsi="Arial" w:cs="Arial"/>
                <w:color w:val="264A60"/>
                <w:sz w:val="21"/>
                <w:szCs w:val="21"/>
                <w:lang w:val="es-ES"/>
              </w:rPr>
            </w:pPr>
          </w:p>
        </w:tc>
      </w:tr>
      <w:tr w:rsidR="00635AB1" w:rsidRPr="00052D96" w:rsidTr="00F95D14">
        <w:trPr>
          <w:trHeight w:val="165"/>
        </w:trPr>
        <w:tc>
          <w:tcPr>
            <w:tcW w:w="1124" w:type="dxa"/>
            <w:vMerge/>
            <w:tcBorders>
              <w:top w:val="nil"/>
              <w:left w:val="single" w:sz="4" w:space="0" w:color="auto"/>
              <w:bottom w:val="single" w:sz="4" w:space="0" w:color="000000"/>
              <w:right w:val="single" w:sz="4" w:space="0" w:color="auto"/>
            </w:tcBorders>
            <w:vAlign w:val="center"/>
            <w:hideMark/>
          </w:tcPr>
          <w:p w:rsidR="00635AB1" w:rsidRPr="00052D96" w:rsidRDefault="00635AB1" w:rsidP="00635AB1">
            <w:pPr>
              <w:rPr>
                <w:rFonts w:ascii="Arial" w:hAnsi="Arial" w:cs="Arial"/>
                <w:color w:val="264A60"/>
                <w:szCs w:val="22"/>
                <w:lang w:val="es-ES"/>
              </w:rPr>
            </w:pPr>
          </w:p>
        </w:tc>
        <w:tc>
          <w:tcPr>
            <w:tcW w:w="738" w:type="dxa"/>
            <w:tcBorders>
              <w:top w:val="nil"/>
              <w:left w:val="nil"/>
              <w:bottom w:val="single" w:sz="4" w:space="0" w:color="auto"/>
              <w:right w:val="nil"/>
            </w:tcBorders>
            <w:shd w:val="clear" w:color="000000" w:fill="D9E1F2"/>
            <w:vAlign w:val="center"/>
            <w:hideMark/>
          </w:tcPr>
          <w:p w:rsidR="00635AB1" w:rsidRPr="00052D96" w:rsidRDefault="00635AB1" w:rsidP="00635AB1">
            <w:pPr>
              <w:jc w:val="center"/>
              <w:rPr>
                <w:rFonts w:ascii="Arial" w:hAnsi="Arial" w:cs="Arial"/>
                <w:color w:val="264A60"/>
                <w:sz w:val="17"/>
                <w:szCs w:val="17"/>
                <w:lang w:val="es-ES"/>
              </w:rPr>
            </w:pPr>
            <w:r w:rsidRPr="00052D96">
              <w:rPr>
                <w:rFonts w:ascii="Arial" w:hAnsi="Arial" w:cs="Arial"/>
                <w:color w:val="264A60"/>
                <w:sz w:val="17"/>
                <w:szCs w:val="17"/>
                <w:lang w:val="es-ES"/>
              </w:rPr>
              <w:t>mujer</w:t>
            </w:r>
          </w:p>
        </w:tc>
        <w:tc>
          <w:tcPr>
            <w:tcW w:w="737" w:type="dxa"/>
            <w:tcBorders>
              <w:top w:val="nil"/>
              <w:left w:val="single" w:sz="4" w:space="0" w:color="E0E0E0"/>
              <w:bottom w:val="single" w:sz="4" w:space="0" w:color="auto"/>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17"/>
                <w:szCs w:val="17"/>
                <w:lang w:val="es-ES"/>
              </w:rPr>
            </w:pPr>
            <w:r w:rsidRPr="00052D96">
              <w:rPr>
                <w:rFonts w:ascii="Arial" w:hAnsi="Arial" w:cs="Arial"/>
                <w:color w:val="264A60"/>
                <w:sz w:val="17"/>
                <w:szCs w:val="17"/>
                <w:lang w:val="es-ES"/>
              </w:rPr>
              <w:t>hombre</w:t>
            </w:r>
          </w:p>
        </w:tc>
        <w:tc>
          <w:tcPr>
            <w:tcW w:w="686" w:type="dxa"/>
            <w:tcBorders>
              <w:top w:val="nil"/>
              <w:left w:val="nil"/>
              <w:bottom w:val="single" w:sz="4" w:space="0" w:color="auto"/>
              <w:right w:val="nil"/>
            </w:tcBorders>
            <w:shd w:val="clear" w:color="000000" w:fill="D9E1F2"/>
            <w:vAlign w:val="center"/>
            <w:hideMark/>
          </w:tcPr>
          <w:p w:rsidR="00635AB1" w:rsidRPr="00052D96" w:rsidRDefault="00635AB1" w:rsidP="00635AB1">
            <w:pPr>
              <w:jc w:val="center"/>
              <w:rPr>
                <w:rFonts w:ascii="Arial" w:hAnsi="Arial" w:cs="Arial"/>
                <w:color w:val="264A60"/>
                <w:sz w:val="17"/>
                <w:szCs w:val="17"/>
                <w:lang w:val="es-ES"/>
              </w:rPr>
            </w:pPr>
            <w:r w:rsidRPr="00052D96">
              <w:rPr>
                <w:rFonts w:ascii="Arial" w:hAnsi="Arial" w:cs="Arial"/>
                <w:color w:val="264A60"/>
                <w:sz w:val="17"/>
                <w:szCs w:val="17"/>
                <w:lang w:val="es-ES"/>
              </w:rPr>
              <w:t>mujer</w:t>
            </w:r>
          </w:p>
        </w:tc>
        <w:tc>
          <w:tcPr>
            <w:tcW w:w="693" w:type="dxa"/>
            <w:tcBorders>
              <w:top w:val="nil"/>
              <w:left w:val="single" w:sz="4" w:space="0" w:color="E0E0E0"/>
              <w:bottom w:val="single" w:sz="4" w:space="0" w:color="auto"/>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17"/>
                <w:szCs w:val="17"/>
                <w:lang w:val="es-ES"/>
              </w:rPr>
            </w:pPr>
            <w:r w:rsidRPr="00052D96">
              <w:rPr>
                <w:rFonts w:ascii="Arial" w:hAnsi="Arial" w:cs="Arial"/>
                <w:color w:val="264A60"/>
                <w:sz w:val="17"/>
                <w:szCs w:val="17"/>
                <w:lang w:val="es-ES"/>
              </w:rPr>
              <w:t>hombre</w:t>
            </w:r>
          </w:p>
        </w:tc>
        <w:tc>
          <w:tcPr>
            <w:tcW w:w="686" w:type="dxa"/>
            <w:tcBorders>
              <w:top w:val="nil"/>
              <w:left w:val="nil"/>
              <w:bottom w:val="single" w:sz="4" w:space="0" w:color="auto"/>
              <w:right w:val="nil"/>
            </w:tcBorders>
            <w:shd w:val="clear" w:color="000000" w:fill="D9E1F2"/>
            <w:vAlign w:val="center"/>
            <w:hideMark/>
          </w:tcPr>
          <w:p w:rsidR="00635AB1" w:rsidRPr="00052D96" w:rsidRDefault="00635AB1" w:rsidP="00635AB1">
            <w:pPr>
              <w:jc w:val="center"/>
              <w:rPr>
                <w:rFonts w:ascii="Arial" w:hAnsi="Arial" w:cs="Arial"/>
                <w:color w:val="264A60"/>
                <w:sz w:val="17"/>
                <w:szCs w:val="17"/>
                <w:lang w:val="es-ES"/>
              </w:rPr>
            </w:pPr>
            <w:r w:rsidRPr="00052D96">
              <w:rPr>
                <w:rFonts w:ascii="Arial" w:hAnsi="Arial" w:cs="Arial"/>
                <w:color w:val="264A60"/>
                <w:sz w:val="17"/>
                <w:szCs w:val="17"/>
                <w:lang w:val="es-ES"/>
              </w:rPr>
              <w:t>mujer</w:t>
            </w:r>
          </w:p>
        </w:tc>
        <w:tc>
          <w:tcPr>
            <w:tcW w:w="693" w:type="dxa"/>
            <w:tcBorders>
              <w:top w:val="nil"/>
              <w:left w:val="single" w:sz="4" w:space="0" w:color="E0E0E0"/>
              <w:bottom w:val="single" w:sz="4" w:space="0" w:color="auto"/>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17"/>
                <w:szCs w:val="17"/>
                <w:lang w:val="es-ES"/>
              </w:rPr>
            </w:pPr>
            <w:r w:rsidRPr="00052D96">
              <w:rPr>
                <w:rFonts w:ascii="Arial" w:hAnsi="Arial" w:cs="Arial"/>
                <w:color w:val="264A60"/>
                <w:sz w:val="17"/>
                <w:szCs w:val="17"/>
                <w:lang w:val="es-ES"/>
              </w:rPr>
              <w:t>hombre</w:t>
            </w:r>
          </w:p>
        </w:tc>
        <w:tc>
          <w:tcPr>
            <w:tcW w:w="686" w:type="dxa"/>
            <w:tcBorders>
              <w:top w:val="nil"/>
              <w:left w:val="nil"/>
              <w:bottom w:val="single" w:sz="4" w:space="0" w:color="auto"/>
              <w:right w:val="nil"/>
            </w:tcBorders>
            <w:shd w:val="clear" w:color="000000" w:fill="D9E1F2"/>
            <w:vAlign w:val="center"/>
            <w:hideMark/>
          </w:tcPr>
          <w:p w:rsidR="00635AB1" w:rsidRPr="00052D96" w:rsidRDefault="00635AB1" w:rsidP="00635AB1">
            <w:pPr>
              <w:jc w:val="center"/>
              <w:rPr>
                <w:rFonts w:ascii="Arial" w:hAnsi="Arial" w:cs="Arial"/>
                <w:color w:val="264A60"/>
                <w:sz w:val="17"/>
                <w:szCs w:val="17"/>
                <w:lang w:val="es-ES"/>
              </w:rPr>
            </w:pPr>
            <w:r w:rsidRPr="00052D96">
              <w:rPr>
                <w:rFonts w:ascii="Arial" w:hAnsi="Arial" w:cs="Arial"/>
                <w:color w:val="264A60"/>
                <w:sz w:val="17"/>
                <w:szCs w:val="17"/>
                <w:lang w:val="es-ES"/>
              </w:rPr>
              <w:t>mujer</w:t>
            </w:r>
          </w:p>
        </w:tc>
        <w:tc>
          <w:tcPr>
            <w:tcW w:w="693" w:type="dxa"/>
            <w:tcBorders>
              <w:top w:val="nil"/>
              <w:left w:val="single" w:sz="4" w:space="0" w:color="E0E0E0"/>
              <w:bottom w:val="single" w:sz="4" w:space="0" w:color="auto"/>
              <w:right w:val="single" w:sz="4" w:space="0" w:color="E0E0E0"/>
            </w:tcBorders>
            <w:shd w:val="clear" w:color="000000" w:fill="D9E1F2"/>
            <w:vAlign w:val="center"/>
            <w:hideMark/>
          </w:tcPr>
          <w:p w:rsidR="00635AB1" w:rsidRPr="00052D96" w:rsidRDefault="00635AB1" w:rsidP="00635AB1">
            <w:pPr>
              <w:jc w:val="center"/>
              <w:rPr>
                <w:rFonts w:ascii="Arial" w:hAnsi="Arial" w:cs="Arial"/>
                <w:color w:val="264A60"/>
                <w:sz w:val="17"/>
                <w:szCs w:val="17"/>
                <w:lang w:val="es-ES"/>
              </w:rPr>
            </w:pPr>
            <w:r w:rsidRPr="00052D96">
              <w:rPr>
                <w:rFonts w:ascii="Arial" w:hAnsi="Arial" w:cs="Arial"/>
                <w:color w:val="264A60"/>
                <w:sz w:val="17"/>
                <w:szCs w:val="17"/>
                <w:lang w:val="es-ES"/>
              </w:rPr>
              <w:t>hombre</w:t>
            </w:r>
          </w:p>
        </w:tc>
        <w:tc>
          <w:tcPr>
            <w:tcW w:w="750" w:type="dxa"/>
            <w:tcBorders>
              <w:top w:val="nil"/>
              <w:left w:val="nil"/>
              <w:bottom w:val="single" w:sz="4" w:space="0" w:color="auto"/>
              <w:right w:val="nil"/>
            </w:tcBorders>
            <w:shd w:val="clear" w:color="000000" w:fill="D9E1F2"/>
            <w:vAlign w:val="center"/>
            <w:hideMark/>
          </w:tcPr>
          <w:p w:rsidR="00635AB1" w:rsidRPr="00052D96" w:rsidRDefault="00635AB1" w:rsidP="00635AB1">
            <w:pPr>
              <w:jc w:val="center"/>
              <w:rPr>
                <w:rFonts w:ascii="Arial" w:hAnsi="Arial" w:cs="Arial"/>
                <w:color w:val="264A60"/>
                <w:sz w:val="17"/>
                <w:szCs w:val="17"/>
                <w:lang w:val="es-ES"/>
              </w:rPr>
            </w:pPr>
            <w:r w:rsidRPr="00052D96">
              <w:rPr>
                <w:rFonts w:ascii="Arial" w:hAnsi="Arial" w:cs="Arial"/>
                <w:color w:val="264A60"/>
                <w:sz w:val="17"/>
                <w:szCs w:val="17"/>
                <w:lang w:val="es-ES"/>
              </w:rPr>
              <w:t>mujer</w:t>
            </w:r>
          </w:p>
        </w:tc>
        <w:tc>
          <w:tcPr>
            <w:tcW w:w="752" w:type="dxa"/>
            <w:tcBorders>
              <w:top w:val="nil"/>
              <w:left w:val="single" w:sz="4" w:space="0" w:color="E0E0E0"/>
              <w:bottom w:val="single" w:sz="4" w:space="0" w:color="auto"/>
              <w:right w:val="single" w:sz="4" w:space="0" w:color="auto"/>
            </w:tcBorders>
            <w:shd w:val="clear" w:color="000000" w:fill="D9E1F2"/>
            <w:vAlign w:val="center"/>
            <w:hideMark/>
          </w:tcPr>
          <w:p w:rsidR="00635AB1" w:rsidRPr="00052D96" w:rsidRDefault="00635AB1" w:rsidP="00635AB1">
            <w:pPr>
              <w:jc w:val="center"/>
              <w:rPr>
                <w:rFonts w:ascii="Arial" w:hAnsi="Arial" w:cs="Arial"/>
                <w:color w:val="264A60"/>
                <w:sz w:val="17"/>
                <w:szCs w:val="17"/>
                <w:lang w:val="es-ES"/>
              </w:rPr>
            </w:pPr>
            <w:r w:rsidRPr="00052D96">
              <w:rPr>
                <w:rFonts w:ascii="Arial" w:hAnsi="Arial" w:cs="Arial"/>
                <w:color w:val="264A60"/>
                <w:sz w:val="17"/>
                <w:szCs w:val="17"/>
                <w:lang w:val="es-ES"/>
              </w:rPr>
              <w:t>hombre</w:t>
            </w:r>
          </w:p>
        </w:tc>
        <w:tc>
          <w:tcPr>
            <w:tcW w:w="686" w:type="dxa"/>
            <w:tcBorders>
              <w:top w:val="nil"/>
              <w:left w:val="nil"/>
              <w:bottom w:val="single" w:sz="4" w:space="0" w:color="auto"/>
              <w:right w:val="nil"/>
            </w:tcBorders>
            <w:shd w:val="clear" w:color="000000" w:fill="D9E1F2"/>
            <w:vAlign w:val="center"/>
            <w:hideMark/>
          </w:tcPr>
          <w:p w:rsidR="00635AB1" w:rsidRPr="00052D96" w:rsidRDefault="00635AB1" w:rsidP="00635AB1">
            <w:pPr>
              <w:jc w:val="center"/>
              <w:rPr>
                <w:rFonts w:ascii="Arial" w:hAnsi="Arial" w:cs="Arial"/>
                <w:color w:val="264A60"/>
                <w:sz w:val="17"/>
                <w:szCs w:val="17"/>
                <w:lang w:val="es-ES"/>
              </w:rPr>
            </w:pPr>
            <w:r w:rsidRPr="00052D96">
              <w:rPr>
                <w:rFonts w:ascii="Arial" w:hAnsi="Arial" w:cs="Arial"/>
                <w:color w:val="264A60"/>
                <w:sz w:val="17"/>
                <w:szCs w:val="17"/>
                <w:lang w:val="es-ES"/>
              </w:rPr>
              <w:t>mujer</w:t>
            </w:r>
          </w:p>
        </w:tc>
        <w:tc>
          <w:tcPr>
            <w:tcW w:w="693" w:type="dxa"/>
            <w:tcBorders>
              <w:top w:val="nil"/>
              <w:left w:val="single" w:sz="4" w:space="0" w:color="E0E0E0"/>
              <w:bottom w:val="single" w:sz="4" w:space="0" w:color="auto"/>
              <w:right w:val="single" w:sz="4" w:space="0" w:color="auto"/>
            </w:tcBorders>
            <w:shd w:val="clear" w:color="000000" w:fill="D9E1F2"/>
            <w:vAlign w:val="center"/>
            <w:hideMark/>
          </w:tcPr>
          <w:p w:rsidR="00635AB1" w:rsidRPr="00052D96" w:rsidRDefault="00635AB1" w:rsidP="00635AB1">
            <w:pPr>
              <w:jc w:val="center"/>
              <w:rPr>
                <w:rFonts w:ascii="Arial" w:hAnsi="Arial" w:cs="Arial"/>
                <w:color w:val="264A60"/>
                <w:sz w:val="17"/>
                <w:szCs w:val="17"/>
                <w:lang w:val="es-ES"/>
              </w:rPr>
            </w:pPr>
            <w:r w:rsidRPr="00052D96">
              <w:rPr>
                <w:rFonts w:ascii="Arial" w:hAnsi="Arial" w:cs="Arial"/>
                <w:color w:val="264A60"/>
                <w:sz w:val="17"/>
                <w:szCs w:val="17"/>
                <w:lang w:val="es-ES"/>
              </w:rPr>
              <w:t>hombre</w:t>
            </w:r>
          </w:p>
        </w:tc>
      </w:tr>
      <w:tr w:rsidR="00635AB1" w:rsidRPr="00052D96" w:rsidTr="00F95D14">
        <w:trPr>
          <w:trHeight w:val="373"/>
        </w:trPr>
        <w:tc>
          <w:tcPr>
            <w:tcW w:w="1124" w:type="dxa"/>
            <w:tcBorders>
              <w:top w:val="single" w:sz="4" w:space="0" w:color="000000"/>
              <w:left w:val="single" w:sz="4" w:space="0" w:color="auto"/>
              <w:bottom w:val="single" w:sz="4" w:space="0" w:color="auto"/>
              <w:right w:val="nil"/>
            </w:tcBorders>
            <w:shd w:val="clear" w:color="000000" w:fill="E0E0E0"/>
            <w:hideMark/>
          </w:tcPr>
          <w:p w:rsidR="00635AB1" w:rsidRPr="00052D96" w:rsidRDefault="00635AB1" w:rsidP="00635AB1">
            <w:pPr>
              <w:rPr>
                <w:rFonts w:ascii="Arial" w:hAnsi="Arial" w:cs="Arial"/>
                <w:color w:val="264A60"/>
                <w:sz w:val="20"/>
                <w:szCs w:val="20"/>
                <w:lang w:val="es-ES"/>
              </w:rPr>
            </w:pPr>
            <w:r w:rsidRPr="00052D96">
              <w:rPr>
                <w:rFonts w:ascii="Arial" w:hAnsi="Arial" w:cs="Arial"/>
                <w:color w:val="264A60"/>
                <w:sz w:val="20"/>
                <w:szCs w:val="20"/>
                <w:lang w:val="es-ES"/>
              </w:rPr>
              <w:t>N</w:t>
            </w:r>
          </w:p>
        </w:tc>
        <w:tc>
          <w:tcPr>
            <w:tcW w:w="738"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737"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63</w:t>
            </w:r>
          </w:p>
        </w:tc>
        <w:tc>
          <w:tcPr>
            <w:tcW w:w="686"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49</w:t>
            </w:r>
          </w:p>
        </w:tc>
        <w:tc>
          <w:tcPr>
            <w:tcW w:w="693"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c>
          <w:tcPr>
            <w:tcW w:w="686"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693"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52</w:t>
            </w:r>
          </w:p>
        </w:tc>
        <w:tc>
          <w:tcPr>
            <w:tcW w:w="686"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58</w:t>
            </w:r>
          </w:p>
        </w:tc>
        <w:tc>
          <w:tcPr>
            <w:tcW w:w="693"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750"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752" w:type="dxa"/>
            <w:tcBorders>
              <w:top w:val="nil"/>
              <w:left w:val="single" w:sz="4" w:space="0" w:color="E0E0E0"/>
              <w:bottom w:val="single" w:sz="4" w:space="0" w:color="AEAEAE"/>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686" w:type="dxa"/>
            <w:tcBorders>
              <w:top w:val="nil"/>
              <w:left w:val="nil"/>
              <w:bottom w:val="single" w:sz="4" w:space="0" w:color="AEAEAE"/>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210</w:t>
            </w:r>
          </w:p>
        </w:tc>
        <w:tc>
          <w:tcPr>
            <w:tcW w:w="693" w:type="dxa"/>
            <w:tcBorders>
              <w:top w:val="nil"/>
              <w:left w:val="single" w:sz="4" w:space="0" w:color="E0E0E0"/>
              <w:bottom w:val="single" w:sz="4" w:space="0" w:color="AEAEAE"/>
              <w:right w:val="single" w:sz="4" w:space="0" w:color="auto"/>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180</w:t>
            </w:r>
          </w:p>
        </w:tc>
      </w:tr>
      <w:tr w:rsidR="00635AB1" w:rsidRPr="00052D96" w:rsidTr="00F95D14">
        <w:trPr>
          <w:trHeight w:val="175"/>
        </w:trPr>
        <w:tc>
          <w:tcPr>
            <w:tcW w:w="1124" w:type="dxa"/>
            <w:tcBorders>
              <w:top w:val="single" w:sz="4" w:space="0" w:color="auto"/>
              <w:left w:val="single" w:sz="4" w:space="0" w:color="auto"/>
              <w:bottom w:val="nil"/>
              <w:right w:val="nil"/>
            </w:tcBorders>
            <w:shd w:val="clear" w:color="000000" w:fill="E0E0E0"/>
            <w:hideMark/>
          </w:tcPr>
          <w:p w:rsidR="00635AB1" w:rsidRPr="00052D96" w:rsidRDefault="00635AB1" w:rsidP="00635AB1">
            <w:pPr>
              <w:rPr>
                <w:rFonts w:ascii="Arial" w:hAnsi="Arial" w:cs="Arial"/>
                <w:color w:val="264A60"/>
                <w:sz w:val="20"/>
                <w:szCs w:val="20"/>
                <w:lang w:val="es-ES"/>
              </w:rPr>
            </w:pPr>
            <w:r w:rsidRPr="00052D96">
              <w:rPr>
                <w:rFonts w:ascii="Arial" w:hAnsi="Arial" w:cs="Arial"/>
                <w:color w:val="264A60"/>
                <w:sz w:val="20"/>
                <w:szCs w:val="20"/>
                <w:lang w:val="es-ES"/>
              </w:rPr>
              <w:t>Si</w:t>
            </w:r>
          </w:p>
        </w:tc>
        <w:tc>
          <w:tcPr>
            <w:tcW w:w="738" w:type="dxa"/>
            <w:tcBorders>
              <w:top w:val="nil"/>
              <w:left w:val="nil"/>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88%</w:t>
            </w:r>
          </w:p>
        </w:tc>
        <w:tc>
          <w:tcPr>
            <w:tcW w:w="737" w:type="dxa"/>
            <w:tcBorders>
              <w:top w:val="nil"/>
              <w:left w:val="single" w:sz="4" w:space="0" w:color="E0E0E0"/>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686" w:type="dxa"/>
            <w:tcBorders>
              <w:top w:val="nil"/>
              <w:left w:val="nil"/>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98%</w:t>
            </w:r>
          </w:p>
        </w:tc>
        <w:tc>
          <w:tcPr>
            <w:tcW w:w="693" w:type="dxa"/>
            <w:tcBorders>
              <w:top w:val="nil"/>
              <w:left w:val="single" w:sz="4" w:space="0" w:color="E0E0E0"/>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83%</w:t>
            </w:r>
          </w:p>
        </w:tc>
        <w:tc>
          <w:tcPr>
            <w:tcW w:w="686" w:type="dxa"/>
            <w:tcBorders>
              <w:top w:val="nil"/>
              <w:left w:val="nil"/>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92%</w:t>
            </w:r>
          </w:p>
        </w:tc>
        <w:tc>
          <w:tcPr>
            <w:tcW w:w="693" w:type="dxa"/>
            <w:tcBorders>
              <w:top w:val="nil"/>
              <w:left w:val="single" w:sz="4" w:space="0" w:color="E0E0E0"/>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98%</w:t>
            </w:r>
          </w:p>
        </w:tc>
        <w:tc>
          <w:tcPr>
            <w:tcW w:w="686" w:type="dxa"/>
            <w:tcBorders>
              <w:top w:val="nil"/>
              <w:left w:val="nil"/>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693" w:type="dxa"/>
            <w:tcBorders>
              <w:top w:val="nil"/>
              <w:left w:val="single" w:sz="4" w:space="0" w:color="E0E0E0"/>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750" w:type="dxa"/>
            <w:tcBorders>
              <w:top w:val="nil"/>
              <w:left w:val="nil"/>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52" w:type="dxa"/>
            <w:tcBorders>
              <w:top w:val="nil"/>
              <w:left w:val="single" w:sz="4" w:space="0" w:color="E0E0E0"/>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93%</w:t>
            </w:r>
          </w:p>
        </w:tc>
        <w:tc>
          <w:tcPr>
            <w:tcW w:w="686" w:type="dxa"/>
            <w:tcBorders>
              <w:top w:val="nil"/>
              <w:left w:val="nil"/>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93%</w:t>
            </w:r>
          </w:p>
        </w:tc>
        <w:tc>
          <w:tcPr>
            <w:tcW w:w="693" w:type="dxa"/>
            <w:tcBorders>
              <w:top w:val="nil"/>
              <w:left w:val="single" w:sz="4" w:space="0" w:color="E0E0E0"/>
              <w:bottom w:val="nil"/>
              <w:right w:val="single" w:sz="4" w:space="0" w:color="auto"/>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91%</w:t>
            </w:r>
          </w:p>
        </w:tc>
      </w:tr>
      <w:tr w:rsidR="00635AB1" w:rsidRPr="00052D96" w:rsidTr="00F95D14">
        <w:trPr>
          <w:trHeight w:val="175"/>
        </w:trPr>
        <w:tc>
          <w:tcPr>
            <w:tcW w:w="1124" w:type="dxa"/>
            <w:tcBorders>
              <w:top w:val="single" w:sz="4" w:space="0" w:color="AEAEAE"/>
              <w:left w:val="single" w:sz="4" w:space="0" w:color="auto"/>
              <w:bottom w:val="nil"/>
              <w:right w:val="nil"/>
            </w:tcBorders>
            <w:shd w:val="clear" w:color="000000" w:fill="E0E0E0"/>
            <w:hideMark/>
          </w:tcPr>
          <w:p w:rsidR="00635AB1" w:rsidRPr="00052D96" w:rsidRDefault="00635AB1" w:rsidP="00635AB1">
            <w:pPr>
              <w:rPr>
                <w:rFonts w:ascii="Arial" w:hAnsi="Arial" w:cs="Arial"/>
                <w:color w:val="264A60"/>
                <w:sz w:val="20"/>
                <w:szCs w:val="20"/>
                <w:lang w:val="es-ES"/>
              </w:rPr>
            </w:pPr>
            <w:r w:rsidRPr="00052D96">
              <w:rPr>
                <w:rFonts w:ascii="Arial" w:hAnsi="Arial" w:cs="Arial"/>
                <w:color w:val="264A60"/>
                <w:sz w:val="20"/>
                <w:szCs w:val="20"/>
                <w:lang w:val="es-ES"/>
              </w:rPr>
              <w:t>No</w:t>
            </w:r>
          </w:p>
        </w:tc>
        <w:tc>
          <w:tcPr>
            <w:tcW w:w="738" w:type="dxa"/>
            <w:tcBorders>
              <w:top w:val="single" w:sz="4" w:space="0" w:color="AEAEAE"/>
              <w:left w:val="nil"/>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737" w:type="dxa"/>
            <w:tcBorders>
              <w:top w:val="single" w:sz="4" w:space="0" w:color="AEAEAE"/>
              <w:left w:val="single" w:sz="4" w:space="0" w:color="E0E0E0"/>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6" w:type="dxa"/>
            <w:tcBorders>
              <w:top w:val="single" w:sz="4" w:space="0" w:color="AEAEAE"/>
              <w:left w:val="nil"/>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93" w:type="dxa"/>
            <w:tcBorders>
              <w:top w:val="single" w:sz="4" w:space="0" w:color="AEAEAE"/>
              <w:left w:val="single" w:sz="4" w:space="0" w:color="E0E0E0"/>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86" w:type="dxa"/>
            <w:tcBorders>
              <w:top w:val="single" w:sz="4" w:space="0" w:color="AEAEAE"/>
              <w:left w:val="nil"/>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693" w:type="dxa"/>
            <w:tcBorders>
              <w:top w:val="single" w:sz="4" w:space="0" w:color="AEAEAE"/>
              <w:left w:val="single" w:sz="4" w:space="0" w:color="E0E0E0"/>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86" w:type="dxa"/>
            <w:tcBorders>
              <w:top w:val="single" w:sz="4" w:space="0" w:color="AEAEAE"/>
              <w:left w:val="nil"/>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93" w:type="dxa"/>
            <w:tcBorders>
              <w:top w:val="single" w:sz="4" w:space="0" w:color="AEAEAE"/>
              <w:left w:val="single" w:sz="4" w:space="0" w:color="E0E0E0"/>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750" w:type="dxa"/>
            <w:tcBorders>
              <w:top w:val="single" w:sz="4" w:space="0" w:color="AEAEAE"/>
              <w:left w:val="nil"/>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52" w:type="dxa"/>
            <w:tcBorders>
              <w:top w:val="single" w:sz="4" w:space="0" w:color="AEAEAE"/>
              <w:left w:val="single" w:sz="4" w:space="0" w:color="E0E0E0"/>
              <w:bottom w:val="nil"/>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686" w:type="dxa"/>
            <w:tcBorders>
              <w:top w:val="single" w:sz="4" w:space="0" w:color="AEAEAE"/>
              <w:left w:val="nil"/>
              <w:bottom w:val="nil"/>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693" w:type="dxa"/>
            <w:tcBorders>
              <w:top w:val="single" w:sz="4" w:space="0" w:color="AEAEAE"/>
              <w:left w:val="single" w:sz="4" w:space="0" w:color="E0E0E0"/>
              <w:bottom w:val="nil"/>
              <w:right w:val="single" w:sz="4" w:space="0" w:color="auto"/>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r>
      <w:tr w:rsidR="00635AB1" w:rsidRPr="00052D96" w:rsidTr="00F95D14">
        <w:trPr>
          <w:trHeight w:val="175"/>
        </w:trPr>
        <w:tc>
          <w:tcPr>
            <w:tcW w:w="1124" w:type="dxa"/>
            <w:tcBorders>
              <w:top w:val="single" w:sz="4" w:space="0" w:color="AEAEAE"/>
              <w:left w:val="single" w:sz="4" w:space="0" w:color="auto"/>
              <w:bottom w:val="single" w:sz="4" w:space="0" w:color="auto"/>
              <w:right w:val="nil"/>
            </w:tcBorders>
            <w:shd w:val="clear" w:color="000000" w:fill="E0E0E0"/>
            <w:hideMark/>
          </w:tcPr>
          <w:p w:rsidR="00635AB1" w:rsidRPr="00052D96" w:rsidRDefault="00635AB1" w:rsidP="00635AB1">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738" w:type="dxa"/>
            <w:tcBorders>
              <w:top w:val="single" w:sz="4" w:space="0" w:color="AEAEAE"/>
              <w:left w:val="nil"/>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37"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6" w:type="dxa"/>
            <w:tcBorders>
              <w:top w:val="single" w:sz="4" w:space="0" w:color="AEAEAE"/>
              <w:left w:val="nil"/>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3"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6" w:type="dxa"/>
            <w:tcBorders>
              <w:top w:val="single" w:sz="4" w:space="0" w:color="AEAEAE"/>
              <w:left w:val="nil"/>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3"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6" w:type="dxa"/>
            <w:tcBorders>
              <w:top w:val="single" w:sz="4" w:space="0" w:color="AEAEAE"/>
              <w:left w:val="nil"/>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3"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50" w:type="dxa"/>
            <w:tcBorders>
              <w:top w:val="single" w:sz="4" w:space="0" w:color="AEAEAE"/>
              <w:left w:val="nil"/>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52"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6" w:type="dxa"/>
            <w:tcBorders>
              <w:top w:val="single" w:sz="4" w:space="0" w:color="AEAEAE"/>
              <w:left w:val="nil"/>
              <w:bottom w:val="single" w:sz="4" w:space="0" w:color="auto"/>
              <w:right w:val="nil"/>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3" w:type="dxa"/>
            <w:tcBorders>
              <w:top w:val="single" w:sz="4" w:space="0" w:color="AEAEAE"/>
              <w:left w:val="single" w:sz="4" w:space="0" w:color="E0E0E0"/>
              <w:bottom w:val="single" w:sz="4" w:space="0" w:color="auto"/>
              <w:right w:val="single" w:sz="4" w:space="0" w:color="auto"/>
            </w:tcBorders>
            <w:shd w:val="clear" w:color="auto" w:fill="auto"/>
            <w:noWrap/>
            <w:vAlign w:val="center"/>
            <w:hideMark/>
          </w:tcPr>
          <w:p w:rsidR="00635AB1" w:rsidRPr="00052D96" w:rsidRDefault="00635AB1" w:rsidP="00635AB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540C48" w:rsidRPr="00052D96" w:rsidRDefault="00540C48" w:rsidP="003D49E0">
      <w:pPr>
        <w:tabs>
          <w:tab w:val="left" w:pos="2195"/>
        </w:tabs>
        <w:rPr>
          <w:lang w:val="es-ES"/>
        </w:rPr>
      </w:pPr>
    </w:p>
    <w:p w:rsidR="00540C48" w:rsidRPr="00052D96" w:rsidRDefault="00540C48" w:rsidP="003D49E0">
      <w:pPr>
        <w:tabs>
          <w:tab w:val="left" w:pos="2195"/>
        </w:tabs>
        <w:rPr>
          <w:lang w:val="es-ES"/>
        </w:rPr>
      </w:pPr>
    </w:p>
    <w:p w:rsidR="00540C48" w:rsidRPr="00052D96" w:rsidRDefault="001D142C" w:rsidP="001D142C">
      <w:pPr>
        <w:pStyle w:val="Overskrift2"/>
        <w:rPr>
          <w:lang w:val="es-ES"/>
        </w:rPr>
      </w:pPr>
      <w:bookmarkStart w:id="109" w:name="_Toc7087141"/>
      <w:bookmarkStart w:id="110" w:name="_Toc9422996"/>
      <w:r w:rsidRPr="00052D96">
        <w:rPr>
          <w:lang w:val="es-ES"/>
        </w:rPr>
        <w:t>4.5 Participación en su organización</w:t>
      </w:r>
      <w:bookmarkEnd w:id="109"/>
      <w:bookmarkEnd w:id="110"/>
      <w:r w:rsidRPr="00052D96">
        <w:rPr>
          <w:lang w:val="es-ES"/>
        </w:rPr>
        <w:t xml:space="preserve"> </w:t>
      </w:r>
    </w:p>
    <w:p w:rsidR="00C24E78" w:rsidRDefault="00E114F6" w:rsidP="00F95D14">
      <w:pPr>
        <w:rPr>
          <w:lang w:val="es-ES"/>
        </w:rPr>
      </w:pPr>
      <w:r w:rsidRPr="00052D96">
        <w:rPr>
          <w:lang w:val="es-ES"/>
        </w:rPr>
        <w:t>La presente</w:t>
      </w:r>
      <w:r w:rsidR="001D142C" w:rsidRPr="00052D96">
        <w:rPr>
          <w:lang w:val="es-ES"/>
        </w:rPr>
        <w:t xml:space="preserve"> sección trata de aspectos relacionados con la participación de las personas encuestadas en </w:t>
      </w:r>
      <w:r w:rsidR="007D5776" w:rsidRPr="00052D96">
        <w:rPr>
          <w:lang w:val="es-ES"/>
        </w:rPr>
        <w:t xml:space="preserve">actividades de </w:t>
      </w:r>
      <w:r w:rsidR="001D142C" w:rsidRPr="00052D96">
        <w:rPr>
          <w:lang w:val="es-ES"/>
        </w:rPr>
        <w:t>su organización</w:t>
      </w:r>
      <w:r w:rsidR="00A0468E" w:rsidRPr="00052D96">
        <w:rPr>
          <w:lang w:val="es-ES"/>
        </w:rPr>
        <w:t xml:space="preserve"> local</w:t>
      </w:r>
      <w:r w:rsidR="001D142C" w:rsidRPr="00052D96">
        <w:rPr>
          <w:lang w:val="es-ES"/>
        </w:rPr>
        <w:t xml:space="preserve">. </w:t>
      </w:r>
    </w:p>
    <w:p w:rsidR="00F95D14" w:rsidRPr="00052D96" w:rsidRDefault="00F95D14" w:rsidP="00F95D14">
      <w:pPr>
        <w:rPr>
          <w:lang w:val="es-ES"/>
        </w:rPr>
      </w:pPr>
    </w:p>
    <w:tbl>
      <w:tblPr>
        <w:tblW w:w="9825" w:type="dxa"/>
        <w:tblCellMar>
          <w:left w:w="70" w:type="dxa"/>
          <w:right w:w="70" w:type="dxa"/>
        </w:tblCellMar>
        <w:tblLook w:val="04A0" w:firstRow="1" w:lastRow="0" w:firstColumn="1" w:lastColumn="0" w:noHBand="0" w:noVBand="1"/>
      </w:tblPr>
      <w:tblGrid>
        <w:gridCol w:w="1435"/>
        <w:gridCol w:w="699"/>
        <w:gridCol w:w="699"/>
        <w:gridCol w:w="699"/>
        <w:gridCol w:w="699"/>
        <w:gridCol w:w="699"/>
        <w:gridCol w:w="699"/>
        <w:gridCol w:w="699"/>
        <w:gridCol w:w="699"/>
        <w:gridCol w:w="699"/>
        <w:gridCol w:w="700"/>
        <w:gridCol w:w="699"/>
        <w:gridCol w:w="700"/>
      </w:tblGrid>
      <w:tr w:rsidR="00BA68D2" w:rsidRPr="00F95D14" w:rsidTr="00BA68D2">
        <w:trPr>
          <w:trHeight w:val="1016"/>
        </w:trPr>
        <w:tc>
          <w:tcPr>
            <w:tcW w:w="9825"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BA68D2" w:rsidRPr="00052D96" w:rsidRDefault="00C24E78" w:rsidP="00BA68D2">
            <w:pPr>
              <w:jc w:val="center"/>
              <w:rPr>
                <w:rFonts w:ascii="Arial Bold" w:hAnsi="Arial Bold" w:cs="Calibri"/>
                <w:b/>
                <w:bCs/>
                <w:color w:val="010205"/>
                <w:sz w:val="24"/>
                <w:lang w:val="es-ES"/>
              </w:rPr>
            </w:pPr>
            <w:bookmarkStart w:id="111" w:name="_Toc9423067"/>
            <w:r w:rsidRPr="00052D96">
              <w:rPr>
                <w:rFonts w:ascii="Arial Bold" w:hAnsi="Arial Bold" w:cs="Calibri"/>
                <w:b/>
                <w:bCs/>
                <w:color w:val="010205"/>
                <w:sz w:val="24"/>
                <w:lang w:val="es-ES"/>
              </w:rPr>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49</w:t>
            </w:r>
            <w:r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w:t>
            </w:r>
            <w:r w:rsidR="00F50A30" w:rsidRPr="00052D96">
              <w:rPr>
                <w:rFonts w:ascii="Arial Bold" w:hAnsi="Arial Bold" w:cs="Calibri"/>
                <w:b/>
                <w:bCs/>
                <w:color w:val="010205"/>
                <w:sz w:val="24"/>
                <w:lang w:val="es-ES"/>
              </w:rPr>
              <w:t xml:space="preserve">Distribución porcentual de la población </w:t>
            </w:r>
            <w:r w:rsidR="00BA68D2" w:rsidRPr="00052D96">
              <w:rPr>
                <w:rFonts w:ascii="Arial Bold" w:hAnsi="Arial Bold" w:cs="Calibri"/>
                <w:b/>
                <w:bCs/>
                <w:color w:val="010205"/>
                <w:sz w:val="24"/>
                <w:lang w:val="es-ES"/>
              </w:rPr>
              <w:t xml:space="preserve">según su participación </w:t>
            </w:r>
            <w:r w:rsidR="00F64263" w:rsidRPr="00052D96">
              <w:rPr>
                <w:rFonts w:ascii="Arial Bold" w:hAnsi="Arial Bold" w:cs="Calibri"/>
                <w:b/>
                <w:bCs/>
                <w:color w:val="010205"/>
                <w:sz w:val="24"/>
                <w:lang w:val="es-ES"/>
              </w:rPr>
              <w:t>en alguna</w:t>
            </w:r>
            <w:r w:rsidR="00BA68D2" w:rsidRPr="00052D96">
              <w:rPr>
                <w:rFonts w:ascii="Arial Bold" w:hAnsi="Arial Bold" w:cs="Calibri"/>
                <w:b/>
                <w:bCs/>
                <w:color w:val="010205"/>
                <w:sz w:val="24"/>
                <w:lang w:val="es-ES"/>
              </w:rPr>
              <w:t xml:space="preserve"> o algunas actividades de su organización por federación y comparado con el estudio de 2015. Estudio de Afiliados. Programa Lirios Bolivia. 2019</w:t>
            </w:r>
            <w:bookmarkEnd w:id="111"/>
          </w:p>
        </w:tc>
      </w:tr>
      <w:tr w:rsidR="00BA68D2" w:rsidRPr="00052D96" w:rsidTr="00C24E78">
        <w:trPr>
          <w:trHeight w:val="327"/>
        </w:trPr>
        <w:tc>
          <w:tcPr>
            <w:tcW w:w="1435" w:type="dxa"/>
            <w:vMerge w:val="restart"/>
            <w:tcBorders>
              <w:top w:val="nil"/>
              <w:left w:val="single" w:sz="4" w:space="0" w:color="auto"/>
              <w:bottom w:val="nil"/>
              <w:right w:val="single" w:sz="4" w:space="0" w:color="auto"/>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Participación</w:t>
            </w:r>
          </w:p>
        </w:tc>
        <w:tc>
          <w:tcPr>
            <w:tcW w:w="6991" w:type="dxa"/>
            <w:gridSpan w:val="10"/>
            <w:tcBorders>
              <w:top w:val="single" w:sz="4" w:space="0" w:color="auto"/>
              <w:left w:val="nil"/>
              <w:bottom w:val="nil"/>
              <w:right w:val="single" w:sz="4" w:space="0" w:color="000000"/>
            </w:tcBorders>
            <w:shd w:val="clear" w:color="000000" w:fill="D9E1F2"/>
            <w:vAlign w:val="bottom"/>
            <w:hideMark/>
          </w:tcPr>
          <w:p w:rsidR="00BA68D2" w:rsidRPr="00052D96" w:rsidRDefault="00F64263"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399" w:type="dxa"/>
            <w:gridSpan w:val="2"/>
            <w:vMerge w:val="restart"/>
            <w:tcBorders>
              <w:top w:val="single" w:sz="4" w:space="0" w:color="auto"/>
              <w:left w:val="single" w:sz="4" w:space="0" w:color="auto"/>
              <w:bottom w:val="single" w:sz="4" w:space="0" w:color="152935"/>
              <w:right w:val="single" w:sz="4" w:space="0" w:color="000000"/>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BA68D2" w:rsidRPr="00052D96" w:rsidTr="00C24E78">
        <w:trPr>
          <w:trHeight w:val="229"/>
        </w:trPr>
        <w:tc>
          <w:tcPr>
            <w:tcW w:w="1435" w:type="dxa"/>
            <w:vMerge/>
            <w:tcBorders>
              <w:top w:val="nil"/>
              <w:left w:val="single" w:sz="4" w:space="0" w:color="auto"/>
              <w:bottom w:val="nil"/>
              <w:right w:val="single" w:sz="4" w:space="0" w:color="auto"/>
            </w:tcBorders>
            <w:vAlign w:val="center"/>
            <w:hideMark/>
          </w:tcPr>
          <w:p w:rsidR="00BA68D2" w:rsidRPr="00052D96" w:rsidRDefault="00BA68D2" w:rsidP="00BA68D2">
            <w:pPr>
              <w:rPr>
                <w:rFonts w:ascii="Arial" w:hAnsi="Arial" w:cs="Arial"/>
                <w:color w:val="264A60"/>
                <w:sz w:val="20"/>
                <w:szCs w:val="20"/>
                <w:lang w:val="es-ES"/>
              </w:rPr>
            </w:pPr>
          </w:p>
        </w:tc>
        <w:tc>
          <w:tcPr>
            <w:tcW w:w="1398" w:type="dxa"/>
            <w:gridSpan w:val="2"/>
            <w:tcBorders>
              <w:top w:val="nil"/>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398" w:type="dxa"/>
            <w:gridSpan w:val="2"/>
            <w:tcBorders>
              <w:top w:val="nil"/>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398" w:type="dxa"/>
            <w:gridSpan w:val="2"/>
            <w:tcBorders>
              <w:top w:val="nil"/>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398" w:type="dxa"/>
            <w:gridSpan w:val="2"/>
            <w:tcBorders>
              <w:top w:val="nil"/>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399" w:type="dxa"/>
            <w:gridSpan w:val="2"/>
            <w:tcBorders>
              <w:top w:val="nil"/>
              <w:left w:val="nil"/>
              <w:bottom w:val="single" w:sz="4" w:space="0" w:color="152935"/>
              <w:right w:val="single" w:sz="4" w:space="0" w:color="00000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399" w:type="dxa"/>
            <w:gridSpan w:val="2"/>
            <w:vMerge/>
            <w:tcBorders>
              <w:top w:val="single" w:sz="4" w:space="0" w:color="auto"/>
              <w:left w:val="single" w:sz="4" w:space="0" w:color="auto"/>
              <w:bottom w:val="single" w:sz="4" w:space="0" w:color="152935"/>
              <w:right w:val="single" w:sz="4" w:space="0" w:color="000000"/>
            </w:tcBorders>
            <w:vAlign w:val="center"/>
            <w:hideMark/>
          </w:tcPr>
          <w:p w:rsidR="00BA68D2" w:rsidRPr="00052D96" w:rsidRDefault="00BA68D2" w:rsidP="00BA68D2">
            <w:pPr>
              <w:rPr>
                <w:rFonts w:ascii="Arial" w:hAnsi="Arial" w:cs="Arial"/>
                <w:color w:val="264A60"/>
                <w:sz w:val="20"/>
                <w:szCs w:val="20"/>
                <w:lang w:val="es-ES"/>
              </w:rPr>
            </w:pPr>
          </w:p>
        </w:tc>
      </w:tr>
      <w:tr w:rsidR="00BA68D2" w:rsidRPr="00052D96" w:rsidTr="00C24E78">
        <w:trPr>
          <w:trHeight w:val="327"/>
        </w:trPr>
        <w:tc>
          <w:tcPr>
            <w:tcW w:w="1435" w:type="dxa"/>
            <w:vMerge/>
            <w:tcBorders>
              <w:top w:val="nil"/>
              <w:left w:val="single" w:sz="4" w:space="0" w:color="auto"/>
              <w:bottom w:val="nil"/>
              <w:right w:val="single" w:sz="4" w:space="0" w:color="auto"/>
            </w:tcBorders>
            <w:vAlign w:val="center"/>
            <w:hideMark/>
          </w:tcPr>
          <w:p w:rsidR="00BA68D2" w:rsidRPr="00052D96" w:rsidRDefault="00BA68D2" w:rsidP="00BA68D2">
            <w:pPr>
              <w:rPr>
                <w:rFonts w:ascii="Arial" w:hAnsi="Arial" w:cs="Arial"/>
                <w:color w:val="264A60"/>
                <w:sz w:val="20"/>
                <w:szCs w:val="20"/>
                <w:lang w:val="es-ES"/>
              </w:rPr>
            </w:pPr>
          </w:p>
        </w:tc>
        <w:tc>
          <w:tcPr>
            <w:tcW w:w="699" w:type="dxa"/>
            <w:tcBorders>
              <w:top w:val="nil"/>
              <w:left w:val="nil"/>
              <w:bottom w:val="nil"/>
              <w:right w:val="nil"/>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2015</w:t>
            </w:r>
          </w:p>
        </w:tc>
        <w:tc>
          <w:tcPr>
            <w:tcW w:w="699" w:type="dxa"/>
            <w:tcBorders>
              <w:top w:val="nil"/>
              <w:left w:val="nil"/>
              <w:bottom w:val="nil"/>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2019</w:t>
            </w:r>
          </w:p>
        </w:tc>
        <w:tc>
          <w:tcPr>
            <w:tcW w:w="699" w:type="dxa"/>
            <w:tcBorders>
              <w:top w:val="nil"/>
              <w:left w:val="nil"/>
              <w:bottom w:val="nil"/>
              <w:right w:val="nil"/>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2015</w:t>
            </w:r>
          </w:p>
        </w:tc>
        <w:tc>
          <w:tcPr>
            <w:tcW w:w="699" w:type="dxa"/>
            <w:tcBorders>
              <w:top w:val="nil"/>
              <w:left w:val="nil"/>
              <w:bottom w:val="nil"/>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2019</w:t>
            </w:r>
          </w:p>
        </w:tc>
        <w:tc>
          <w:tcPr>
            <w:tcW w:w="699" w:type="dxa"/>
            <w:tcBorders>
              <w:top w:val="nil"/>
              <w:left w:val="nil"/>
              <w:bottom w:val="nil"/>
              <w:right w:val="nil"/>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2015</w:t>
            </w:r>
          </w:p>
        </w:tc>
        <w:tc>
          <w:tcPr>
            <w:tcW w:w="699" w:type="dxa"/>
            <w:tcBorders>
              <w:top w:val="nil"/>
              <w:left w:val="nil"/>
              <w:bottom w:val="nil"/>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2019</w:t>
            </w:r>
          </w:p>
        </w:tc>
        <w:tc>
          <w:tcPr>
            <w:tcW w:w="699" w:type="dxa"/>
            <w:tcBorders>
              <w:top w:val="nil"/>
              <w:left w:val="nil"/>
              <w:bottom w:val="nil"/>
              <w:right w:val="nil"/>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2015</w:t>
            </w:r>
          </w:p>
        </w:tc>
        <w:tc>
          <w:tcPr>
            <w:tcW w:w="699" w:type="dxa"/>
            <w:tcBorders>
              <w:top w:val="nil"/>
              <w:left w:val="nil"/>
              <w:bottom w:val="nil"/>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2019</w:t>
            </w:r>
          </w:p>
        </w:tc>
        <w:tc>
          <w:tcPr>
            <w:tcW w:w="699" w:type="dxa"/>
            <w:tcBorders>
              <w:top w:val="nil"/>
              <w:left w:val="nil"/>
              <w:bottom w:val="nil"/>
              <w:right w:val="nil"/>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2015</w:t>
            </w:r>
          </w:p>
        </w:tc>
        <w:tc>
          <w:tcPr>
            <w:tcW w:w="700" w:type="dxa"/>
            <w:tcBorders>
              <w:top w:val="nil"/>
              <w:left w:val="nil"/>
              <w:bottom w:val="nil"/>
              <w:right w:val="single" w:sz="4" w:space="0" w:color="auto"/>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2019</w:t>
            </w:r>
          </w:p>
        </w:tc>
        <w:tc>
          <w:tcPr>
            <w:tcW w:w="699" w:type="dxa"/>
            <w:tcBorders>
              <w:top w:val="nil"/>
              <w:left w:val="nil"/>
              <w:bottom w:val="nil"/>
              <w:right w:val="nil"/>
            </w:tcBorders>
            <w:shd w:val="clear" w:color="000000" w:fill="D9E1F2"/>
            <w:vAlign w:val="bottom"/>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2015</w:t>
            </w:r>
          </w:p>
        </w:tc>
        <w:tc>
          <w:tcPr>
            <w:tcW w:w="700" w:type="dxa"/>
            <w:tcBorders>
              <w:top w:val="nil"/>
              <w:left w:val="nil"/>
              <w:bottom w:val="nil"/>
              <w:right w:val="single" w:sz="4" w:space="0" w:color="auto"/>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2019</w:t>
            </w:r>
          </w:p>
        </w:tc>
      </w:tr>
      <w:tr w:rsidR="00BA68D2" w:rsidRPr="00052D96" w:rsidTr="00C24E78">
        <w:trPr>
          <w:trHeight w:val="262"/>
        </w:trPr>
        <w:tc>
          <w:tcPr>
            <w:tcW w:w="1435" w:type="dxa"/>
            <w:tcBorders>
              <w:top w:val="single" w:sz="4" w:space="0" w:color="auto"/>
              <w:left w:val="single" w:sz="4" w:space="0" w:color="auto"/>
              <w:bottom w:val="nil"/>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Si</w:t>
            </w:r>
          </w:p>
        </w:tc>
        <w:tc>
          <w:tcPr>
            <w:tcW w:w="699" w:type="dxa"/>
            <w:tcBorders>
              <w:top w:val="single" w:sz="4" w:space="0" w:color="auto"/>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699" w:type="dxa"/>
            <w:tcBorders>
              <w:top w:val="single" w:sz="4" w:space="0" w:color="auto"/>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91%</w:t>
            </w:r>
          </w:p>
        </w:tc>
        <w:tc>
          <w:tcPr>
            <w:tcW w:w="699" w:type="dxa"/>
            <w:tcBorders>
              <w:top w:val="single" w:sz="4" w:space="0" w:color="auto"/>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699" w:type="dxa"/>
            <w:tcBorders>
              <w:top w:val="single" w:sz="4" w:space="0" w:color="auto"/>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81%</w:t>
            </w:r>
          </w:p>
        </w:tc>
        <w:tc>
          <w:tcPr>
            <w:tcW w:w="699" w:type="dxa"/>
            <w:tcBorders>
              <w:top w:val="single" w:sz="4" w:space="0" w:color="auto"/>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699" w:type="dxa"/>
            <w:tcBorders>
              <w:top w:val="single" w:sz="4" w:space="0" w:color="auto"/>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78%</w:t>
            </w:r>
          </w:p>
        </w:tc>
        <w:tc>
          <w:tcPr>
            <w:tcW w:w="699" w:type="dxa"/>
            <w:tcBorders>
              <w:top w:val="single" w:sz="4" w:space="0" w:color="auto"/>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94%</w:t>
            </w:r>
          </w:p>
        </w:tc>
        <w:tc>
          <w:tcPr>
            <w:tcW w:w="699" w:type="dxa"/>
            <w:tcBorders>
              <w:top w:val="single" w:sz="4" w:space="0" w:color="auto"/>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93%</w:t>
            </w:r>
          </w:p>
        </w:tc>
        <w:tc>
          <w:tcPr>
            <w:tcW w:w="699" w:type="dxa"/>
            <w:tcBorders>
              <w:top w:val="single" w:sz="4" w:space="0" w:color="auto"/>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93%</w:t>
            </w:r>
          </w:p>
        </w:tc>
        <w:tc>
          <w:tcPr>
            <w:tcW w:w="700" w:type="dxa"/>
            <w:tcBorders>
              <w:top w:val="single" w:sz="4" w:space="0" w:color="auto"/>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95%</w:t>
            </w:r>
          </w:p>
        </w:tc>
        <w:tc>
          <w:tcPr>
            <w:tcW w:w="699" w:type="dxa"/>
            <w:tcBorders>
              <w:top w:val="single" w:sz="4" w:space="0" w:color="auto"/>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91%</w:t>
            </w:r>
          </w:p>
        </w:tc>
        <w:tc>
          <w:tcPr>
            <w:tcW w:w="700" w:type="dxa"/>
            <w:tcBorders>
              <w:top w:val="single" w:sz="4" w:space="0" w:color="auto"/>
              <w:left w:val="nil"/>
              <w:bottom w:val="nil"/>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86%</w:t>
            </w:r>
          </w:p>
        </w:tc>
      </w:tr>
      <w:tr w:rsidR="00BA68D2" w:rsidRPr="00052D96" w:rsidTr="00C24E78">
        <w:trPr>
          <w:trHeight w:val="262"/>
        </w:trPr>
        <w:tc>
          <w:tcPr>
            <w:tcW w:w="1435" w:type="dxa"/>
            <w:tcBorders>
              <w:top w:val="nil"/>
              <w:left w:val="single" w:sz="4" w:space="0" w:color="auto"/>
              <w:bottom w:val="nil"/>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No</w:t>
            </w:r>
          </w:p>
        </w:tc>
        <w:tc>
          <w:tcPr>
            <w:tcW w:w="699" w:type="dxa"/>
            <w:tcBorders>
              <w:top w:val="nil"/>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99" w:type="dxa"/>
            <w:tcBorders>
              <w:top w:val="nil"/>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699" w:type="dxa"/>
            <w:tcBorders>
              <w:top w:val="nil"/>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99" w:type="dxa"/>
            <w:tcBorders>
              <w:top w:val="nil"/>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c>
          <w:tcPr>
            <w:tcW w:w="699" w:type="dxa"/>
            <w:tcBorders>
              <w:top w:val="nil"/>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99" w:type="dxa"/>
            <w:tcBorders>
              <w:top w:val="nil"/>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c>
          <w:tcPr>
            <w:tcW w:w="699" w:type="dxa"/>
            <w:tcBorders>
              <w:top w:val="nil"/>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99" w:type="dxa"/>
            <w:tcBorders>
              <w:top w:val="nil"/>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699" w:type="dxa"/>
            <w:tcBorders>
              <w:top w:val="nil"/>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700" w:type="dxa"/>
            <w:tcBorders>
              <w:top w:val="nil"/>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99" w:type="dxa"/>
            <w:tcBorders>
              <w:top w:val="nil"/>
              <w:left w:val="nil"/>
              <w:bottom w:val="nil"/>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700" w:type="dxa"/>
            <w:tcBorders>
              <w:top w:val="nil"/>
              <w:left w:val="nil"/>
              <w:bottom w:val="nil"/>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r>
      <w:tr w:rsidR="00BA68D2" w:rsidRPr="00052D96" w:rsidTr="00C24E78">
        <w:trPr>
          <w:trHeight w:val="344"/>
        </w:trPr>
        <w:tc>
          <w:tcPr>
            <w:tcW w:w="1435" w:type="dxa"/>
            <w:tcBorders>
              <w:top w:val="nil"/>
              <w:left w:val="single" w:sz="4" w:space="0" w:color="auto"/>
              <w:bottom w:val="single" w:sz="4" w:space="0" w:color="auto"/>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699" w:type="dxa"/>
            <w:tcBorders>
              <w:top w:val="nil"/>
              <w:left w:val="nil"/>
              <w:bottom w:val="single" w:sz="4" w:space="0" w:color="auto"/>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9" w:type="dxa"/>
            <w:tcBorders>
              <w:top w:val="nil"/>
              <w:left w:val="nil"/>
              <w:bottom w:val="single" w:sz="4" w:space="0" w:color="auto"/>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9" w:type="dxa"/>
            <w:tcBorders>
              <w:top w:val="nil"/>
              <w:left w:val="nil"/>
              <w:bottom w:val="single" w:sz="4" w:space="0" w:color="auto"/>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9" w:type="dxa"/>
            <w:tcBorders>
              <w:top w:val="nil"/>
              <w:left w:val="nil"/>
              <w:bottom w:val="single" w:sz="4" w:space="0" w:color="auto"/>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9" w:type="dxa"/>
            <w:tcBorders>
              <w:top w:val="nil"/>
              <w:left w:val="nil"/>
              <w:bottom w:val="single" w:sz="4" w:space="0" w:color="auto"/>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9" w:type="dxa"/>
            <w:tcBorders>
              <w:top w:val="nil"/>
              <w:left w:val="nil"/>
              <w:bottom w:val="single" w:sz="4" w:space="0" w:color="auto"/>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9" w:type="dxa"/>
            <w:tcBorders>
              <w:top w:val="nil"/>
              <w:left w:val="nil"/>
              <w:bottom w:val="single" w:sz="4" w:space="0" w:color="auto"/>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9" w:type="dxa"/>
            <w:tcBorders>
              <w:top w:val="nil"/>
              <w:left w:val="nil"/>
              <w:bottom w:val="single" w:sz="4" w:space="0" w:color="auto"/>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9" w:type="dxa"/>
            <w:tcBorders>
              <w:top w:val="nil"/>
              <w:left w:val="nil"/>
              <w:bottom w:val="single" w:sz="4" w:space="0" w:color="auto"/>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0" w:type="dxa"/>
            <w:tcBorders>
              <w:top w:val="nil"/>
              <w:left w:val="nil"/>
              <w:bottom w:val="single" w:sz="4" w:space="0" w:color="auto"/>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9" w:type="dxa"/>
            <w:tcBorders>
              <w:top w:val="nil"/>
              <w:left w:val="nil"/>
              <w:bottom w:val="single" w:sz="4" w:space="0" w:color="auto"/>
              <w:right w:val="nil"/>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0" w:type="dxa"/>
            <w:tcBorders>
              <w:top w:val="nil"/>
              <w:left w:val="nil"/>
              <w:bottom w:val="single" w:sz="4" w:space="0" w:color="auto"/>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C24E78" w:rsidRPr="00052D96" w:rsidRDefault="00C24E78" w:rsidP="00C24E78">
      <w:pPr>
        <w:pStyle w:val="Billedtekst"/>
        <w:keepNext/>
        <w:rPr>
          <w:lang w:val="es-ES"/>
        </w:rPr>
      </w:pPr>
    </w:p>
    <w:tbl>
      <w:tblPr>
        <w:tblW w:w="9878" w:type="dxa"/>
        <w:tblCellMar>
          <w:left w:w="70" w:type="dxa"/>
          <w:right w:w="70" w:type="dxa"/>
        </w:tblCellMar>
        <w:tblLook w:val="04A0" w:firstRow="1" w:lastRow="0" w:firstColumn="1" w:lastColumn="0" w:noHBand="0" w:noVBand="1"/>
      </w:tblPr>
      <w:tblGrid>
        <w:gridCol w:w="1286"/>
        <w:gridCol w:w="681"/>
        <w:gridCol w:w="751"/>
        <w:gridCol w:w="681"/>
        <w:gridCol w:w="751"/>
        <w:gridCol w:w="681"/>
        <w:gridCol w:w="751"/>
        <w:gridCol w:w="681"/>
        <w:gridCol w:w="751"/>
        <w:gridCol w:w="681"/>
        <w:gridCol w:w="751"/>
        <w:gridCol w:w="681"/>
        <w:gridCol w:w="751"/>
      </w:tblGrid>
      <w:tr w:rsidR="00BA68D2" w:rsidRPr="00052D96" w:rsidTr="00C24E78">
        <w:trPr>
          <w:trHeight w:val="759"/>
        </w:trPr>
        <w:tc>
          <w:tcPr>
            <w:tcW w:w="9878"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BA68D2" w:rsidRPr="00052D96" w:rsidRDefault="00C24E78" w:rsidP="00BA68D2">
            <w:pPr>
              <w:jc w:val="center"/>
              <w:rPr>
                <w:rFonts w:ascii="Arial Bold" w:hAnsi="Arial Bold" w:cs="Calibri"/>
                <w:b/>
                <w:bCs/>
                <w:color w:val="010205"/>
                <w:sz w:val="24"/>
                <w:lang w:val="es-ES"/>
              </w:rPr>
            </w:pPr>
            <w:bookmarkStart w:id="112" w:name="_Toc9423068"/>
            <w:r w:rsidRPr="00052D96">
              <w:rPr>
                <w:rFonts w:ascii="Arial Bold" w:hAnsi="Arial Bold" w:cs="Calibri"/>
                <w:b/>
                <w:bCs/>
                <w:color w:val="010205"/>
                <w:sz w:val="24"/>
                <w:lang w:val="es-ES"/>
              </w:rPr>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50</w:t>
            </w:r>
            <w:r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w:t>
            </w:r>
            <w:r w:rsidR="00D00259" w:rsidRPr="00052D96">
              <w:rPr>
                <w:rFonts w:ascii="Arial Bold" w:hAnsi="Arial Bold" w:cs="Calibri"/>
                <w:b/>
                <w:bCs/>
                <w:color w:val="010205"/>
                <w:sz w:val="24"/>
                <w:lang w:val="es-ES"/>
              </w:rPr>
              <w:t xml:space="preserve"> </w:t>
            </w:r>
            <w:r w:rsidR="00F50A30" w:rsidRPr="00052D96">
              <w:rPr>
                <w:rFonts w:ascii="Arial Bold" w:hAnsi="Arial Bold" w:cs="Calibri"/>
                <w:b/>
                <w:bCs/>
                <w:color w:val="010205"/>
                <w:sz w:val="24"/>
                <w:lang w:val="es-ES"/>
              </w:rPr>
              <w:t xml:space="preserve">Distribución porcentual de la población </w:t>
            </w:r>
            <w:r w:rsidR="00BA68D2" w:rsidRPr="00052D96">
              <w:rPr>
                <w:rFonts w:ascii="Arial Bold" w:hAnsi="Arial Bold" w:cs="Calibri"/>
                <w:b/>
                <w:bCs/>
                <w:color w:val="010205"/>
                <w:sz w:val="24"/>
                <w:lang w:val="es-ES"/>
              </w:rPr>
              <w:t>según su participación en actividades de su organización el último año por sexo y federación. Estudio de Afiliados. Programa Lirios Bolivia. 2019</w:t>
            </w:r>
            <w:bookmarkEnd w:id="112"/>
          </w:p>
        </w:tc>
      </w:tr>
      <w:tr w:rsidR="00BA68D2" w:rsidRPr="00052D96" w:rsidTr="00C24E78">
        <w:trPr>
          <w:trHeight w:val="253"/>
        </w:trPr>
        <w:tc>
          <w:tcPr>
            <w:tcW w:w="1286" w:type="dxa"/>
            <w:vMerge w:val="restart"/>
            <w:tcBorders>
              <w:top w:val="nil"/>
              <w:left w:val="single" w:sz="4" w:space="0" w:color="auto"/>
              <w:bottom w:val="nil"/>
              <w:right w:val="single" w:sz="4" w:space="0" w:color="auto"/>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Participación</w:t>
            </w:r>
          </w:p>
        </w:tc>
        <w:tc>
          <w:tcPr>
            <w:tcW w:w="7160" w:type="dxa"/>
            <w:gridSpan w:val="10"/>
            <w:tcBorders>
              <w:top w:val="single" w:sz="4" w:space="0" w:color="auto"/>
              <w:left w:val="nil"/>
              <w:bottom w:val="single" w:sz="4" w:space="0" w:color="152935"/>
              <w:right w:val="single" w:sz="4" w:space="0" w:color="000000"/>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432" w:type="dxa"/>
            <w:gridSpan w:val="2"/>
            <w:vMerge w:val="restart"/>
            <w:tcBorders>
              <w:top w:val="single" w:sz="4" w:space="0" w:color="auto"/>
              <w:left w:val="single" w:sz="4" w:space="0" w:color="auto"/>
              <w:bottom w:val="single" w:sz="4" w:space="0" w:color="152935"/>
              <w:right w:val="single" w:sz="4" w:space="0" w:color="000000"/>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BA68D2" w:rsidRPr="00052D96" w:rsidTr="00C24E78">
        <w:trPr>
          <w:trHeight w:val="253"/>
        </w:trPr>
        <w:tc>
          <w:tcPr>
            <w:tcW w:w="1286" w:type="dxa"/>
            <w:vMerge/>
            <w:tcBorders>
              <w:top w:val="nil"/>
              <w:left w:val="single" w:sz="4" w:space="0" w:color="auto"/>
              <w:bottom w:val="nil"/>
              <w:right w:val="single" w:sz="4" w:space="0" w:color="auto"/>
            </w:tcBorders>
            <w:vAlign w:val="center"/>
            <w:hideMark/>
          </w:tcPr>
          <w:p w:rsidR="00BA68D2" w:rsidRPr="00052D96" w:rsidRDefault="00BA68D2" w:rsidP="00BA68D2">
            <w:pPr>
              <w:rPr>
                <w:rFonts w:ascii="Arial" w:hAnsi="Arial" w:cs="Arial"/>
                <w:color w:val="264A60"/>
                <w:sz w:val="20"/>
                <w:szCs w:val="20"/>
                <w:lang w:val="es-ES"/>
              </w:rPr>
            </w:pPr>
          </w:p>
        </w:tc>
        <w:tc>
          <w:tcPr>
            <w:tcW w:w="1432" w:type="dxa"/>
            <w:gridSpan w:val="2"/>
            <w:tcBorders>
              <w:top w:val="nil"/>
              <w:left w:val="nil"/>
              <w:bottom w:val="single" w:sz="4" w:space="0" w:color="152935"/>
              <w:right w:val="single" w:sz="4" w:space="0" w:color="E0E0E0"/>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432" w:type="dxa"/>
            <w:gridSpan w:val="2"/>
            <w:tcBorders>
              <w:top w:val="nil"/>
              <w:left w:val="nil"/>
              <w:bottom w:val="single" w:sz="4" w:space="0" w:color="152935"/>
              <w:right w:val="single" w:sz="4" w:space="0" w:color="E0E0E0"/>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432" w:type="dxa"/>
            <w:gridSpan w:val="2"/>
            <w:tcBorders>
              <w:top w:val="nil"/>
              <w:left w:val="nil"/>
              <w:bottom w:val="single" w:sz="4" w:space="0" w:color="152935"/>
              <w:right w:val="single" w:sz="4" w:space="0" w:color="E0E0E0"/>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432" w:type="dxa"/>
            <w:gridSpan w:val="2"/>
            <w:tcBorders>
              <w:top w:val="nil"/>
              <w:left w:val="nil"/>
              <w:bottom w:val="single" w:sz="4" w:space="0" w:color="152935"/>
              <w:right w:val="single" w:sz="4" w:space="0" w:color="E0E0E0"/>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432" w:type="dxa"/>
            <w:gridSpan w:val="2"/>
            <w:tcBorders>
              <w:top w:val="nil"/>
              <w:left w:val="nil"/>
              <w:bottom w:val="single" w:sz="4" w:space="0" w:color="152935"/>
              <w:right w:val="single" w:sz="4" w:space="0" w:color="000000"/>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432" w:type="dxa"/>
            <w:gridSpan w:val="2"/>
            <w:vMerge/>
            <w:tcBorders>
              <w:top w:val="single" w:sz="4" w:space="0" w:color="auto"/>
              <w:left w:val="single" w:sz="4" w:space="0" w:color="auto"/>
              <w:bottom w:val="single" w:sz="4" w:space="0" w:color="152935"/>
              <w:right w:val="single" w:sz="4" w:space="0" w:color="000000"/>
            </w:tcBorders>
            <w:vAlign w:val="center"/>
            <w:hideMark/>
          </w:tcPr>
          <w:p w:rsidR="00BA68D2" w:rsidRPr="00052D96" w:rsidRDefault="00BA68D2" w:rsidP="00BA68D2">
            <w:pPr>
              <w:rPr>
                <w:rFonts w:ascii="Arial" w:hAnsi="Arial" w:cs="Arial"/>
                <w:color w:val="264A60"/>
                <w:sz w:val="20"/>
                <w:szCs w:val="20"/>
                <w:lang w:val="es-ES"/>
              </w:rPr>
            </w:pPr>
          </w:p>
        </w:tc>
      </w:tr>
      <w:tr w:rsidR="00BA68D2" w:rsidRPr="00052D96" w:rsidTr="00C24E78">
        <w:trPr>
          <w:trHeight w:val="443"/>
        </w:trPr>
        <w:tc>
          <w:tcPr>
            <w:tcW w:w="1286" w:type="dxa"/>
            <w:vMerge/>
            <w:tcBorders>
              <w:top w:val="nil"/>
              <w:left w:val="single" w:sz="4" w:space="0" w:color="auto"/>
              <w:bottom w:val="nil"/>
              <w:right w:val="single" w:sz="4" w:space="0" w:color="auto"/>
            </w:tcBorders>
            <w:vAlign w:val="center"/>
            <w:hideMark/>
          </w:tcPr>
          <w:p w:rsidR="00BA68D2" w:rsidRPr="00052D96" w:rsidRDefault="00BA68D2" w:rsidP="00BA68D2">
            <w:pPr>
              <w:rPr>
                <w:rFonts w:ascii="Arial" w:hAnsi="Arial" w:cs="Arial"/>
                <w:color w:val="264A60"/>
                <w:sz w:val="20"/>
                <w:szCs w:val="20"/>
                <w:lang w:val="es-ES"/>
              </w:rPr>
            </w:pPr>
          </w:p>
        </w:tc>
        <w:tc>
          <w:tcPr>
            <w:tcW w:w="681" w:type="dxa"/>
            <w:tcBorders>
              <w:top w:val="nil"/>
              <w:left w:val="nil"/>
              <w:bottom w:val="single" w:sz="4" w:space="0" w:color="auto"/>
              <w:right w:val="nil"/>
            </w:tcBorders>
            <w:shd w:val="clear" w:color="000000" w:fill="D9E1F2"/>
            <w:vAlign w:val="center"/>
            <w:hideMark/>
          </w:tcPr>
          <w:p w:rsidR="00BA68D2" w:rsidRPr="00052D96" w:rsidRDefault="00BA68D2" w:rsidP="00BA68D2">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51" w:type="dxa"/>
            <w:tcBorders>
              <w:top w:val="nil"/>
              <w:left w:val="single" w:sz="4" w:space="0" w:color="E0E0E0"/>
              <w:bottom w:val="single" w:sz="4" w:space="0" w:color="auto"/>
              <w:right w:val="single" w:sz="4" w:space="0" w:color="E0E0E0"/>
            </w:tcBorders>
            <w:shd w:val="clear" w:color="000000" w:fill="D9E1F2"/>
            <w:vAlign w:val="center"/>
            <w:hideMark/>
          </w:tcPr>
          <w:p w:rsidR="00BA68D2" w:rsidRPr="00052D96" w:rsidRDefault="00BA68D2" w:rsidP="00BA68D2">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81" w:type="dxa"/>
            <w:tcBorders>
              <w:top w:val="nil"/>
              <w:left w:val="nil"/>
              <w:bottom w:val="single" w:sz="4" w:space="0" w:color="auto"/>
              <w:right w:val="nil"/>
            </w:tcBorders>
            <w:shd w:val="clear" w:color="000000" w:fill="D9E1F2"/>
            <w:vAlign w:val="center"/>
            <w:hideMark/>
          </w:tcPr>
          <w:p w:rsidR="00BA68D2" w:rsidRPr="00052D96" w:rsidRDefault="00BA68D2" w:rsidP="00BA68D2">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51" w:type="dxa"/>
            <w:tcBorders>
              <w:top w:val="nil"/>
              <w:left w:val="single" w:sz="4" w:space="0" w:color="E0E0E0"/>
              <w:bottom w:val="single" w:sz="4" w:space="0" w:color="auto"/>
              <w:right w:val="single" w:sz="4" w:space="0" w:color="E0E0E0"/>
            </w:tcBorders>
            <w:shd w:val="clear" w:color="000000" w:fill="D9E1F2"/>
            <w:vAlign w:val="center"/>
            <w:hideMark/>
          </w:tcPr>
          <w:p w:rsidR="00BA68D2" w:rsidRPr="00052D96" w:rsidRDefault="00BA68D2" w:rsidP="00BA68D2">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81" w:type="dxa"/>
            <w:tcBorders>
              <w:top w:val="nil"/>
              <w:left w:val="nil"/>
              <w:bottom w:val="single" w:sz="4" w:space="0" w:color="auto"/>
              <w:right w:val="nil"/>
            </w:tcBorders>
            <w:shd w:val="clear" w:color="000000" w:fill="D9E1F2"/>
            <w:vAlign w:val="center"/>
            <w:hideMark/>
          </w:tcPr>
          <w:p w:rsidR="00BA68D2" w:rsidRPr="00052D96" w:rsidRDefault="00BA68D2" w:rsidP="00BA68D2">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51" w:type="dxa"/>
            <w:tcBorders>
              <w:top w:val="nil"/>
              <w:left w:val="single" w:sz="4" w:space="0" w:color="E0E0E0"/>
              <w:bottom w:val="single" w:sz="4" w:space="0" w:color="auto"/>
              <w:right w:val="single" w:sz="4" w:space="0" w:color="E0E0E0"/>
            </w:tcBorders>
            <w:shd w:val="clear" w:color="000000" w:fill="D9E1F2"/>
            <w:vAlign w:val="center"/>
            <w:hideMark/>
          </w:tcPr>
          <w:p w:rsidR="00BA68D2" w:rsidRPr="00052D96" w:rsidRDefault="00BA68D2" w:rsidP="00BA68D2">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81" w:type="dxa"/>
            <w:tcBorders>
              <w:top w:val="nil"/>
              <w:left w:val="nil"/>
              <w:bottom w:val="single" w:sz="4" w:space="0" w:color="auto"/>
              <w:right w:val="nil"/>
            </w:tcBorders>
            <w:shd w:val="clear" w:color="000000" w:fill="D9E1F2"/>
            <w:vAlign w:val="center"/>
            <w:hideMark/>
          </w:tcPr>
          <w:p w:rsidR="00BA68D2" w:rsidRPr="00052D96" w:rsidRDefault="00BA68D2" w:rsidP="00BA68D2">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51" w:type="dxa"/>
            <w:tcBorders>
              <w:top w:val="nil"/>
              <w:left w:val="single" w:sz="4" w:space="0" w:color="E0E0E0"/>
              <w:bottom w:val="single" w:sz="4" w:space="0" w:color="auto"/>
              <w:right w:val="single" w:sz="4" w:space="0" w:color="E0E0E0"/>
            </w:tcBorders>
            <w:shd w:val="clear" w:color="000000" w:fill="D9E1F2"/>
            <w:vAlign w:val="center"/>
            <w:hideMark/>
          </w:tcPr>
          <w:p w:rsidR="00BA68D2" w:rsidRPr="00052D96" w:rsidRDefault="00BA68D2" w:rsidP="00BA68D2">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81" w:type="dxa"/>
            <w:tcBorders>
              <w:top w:val="nil"/>
              <w:left w:val="nil"/>
              <w:bottom w:val="single" w:sz="4" w:space="0" w:color="auto"/>
              <w:right w:val="nil"/>
            </w:tcBorders>
            <w:shd w:val="clear" w:color="000000" w:fill="D9E1F2"/>
            <w:vAlign w:val="center"/>
            <w:hideMark/>
          </w:tcPr>
          <w:p w:rsidR="00BA68D2" w:rsidRPr="00052D96" w:rsidRDefault="00BA68D2" w:rsidP="00BA68D2">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51" w:type="dxa"/>
            <w:tcBorders>
              <w:top w:val="nil"/>
              <w:left w:val="single" w:sz="4" w:space="0" w:color="E0E0E0"/>
              <w:bottom w:val="single" w:sz="4" w:space="0" w:color="auto"/>
              <w:right w:val="single" w:sz="4" w:space="0" w:color="auto"/>
            </w:tcBorders>
            <w:shd w:val="clear" w:color="000000" w:fill="D9E1F2"/>
            <w:vAlign w:val="center"/>
            <w:hideMark/>
          </w:tcPr>
          <w:p w:rsidR="00BA68D2" w:rsidRPr="00052D96" w:rsidRDefault="00BA68D2" w:rsidP="00BA68D2">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81" w:type="dxa"/>
            <w:tcBorders>
              <w:top w:val="nil"/>
              <w:left w:val="nil"/>
              <w:bottom w:val="single" w:sz="4" w:space="0" w:color="auto"/>
              <w:right w:val="nil"/>
            </w:tcBorders>
            <w:shd w:val="clear" w:color="000000" w:fill="D9E1F2"/>
            <w:vAlign w:val="center"/>
            <w:hideMark/>
          </w:tcPr>
          <w:p w:rsidR="00BA68D2" w:rsidRPr="00052D96" w:rsidRDefault="00BA68D2" w:rsidP="00BA68D2">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51" w:type="dxa"/>
            <w:tcBorders>
              <w:top w:val="nil"/>
              <w:left w:val="single" w:sz="4" w:space="0" w:color="E0E0E0"/>
              <w:bottom w:val="single" w:sz="4" w:space="0" w:color="auto"/>
              <w:right w:val="single" w:sz="4" w:space="0" w:color="auto"/>
            </w:tcBorders>
            <w:shd w:val="clear" w:color="000000" w:fill="D9E1F2"/>
            <w:vAlign w:val="center"/>
            <w:hideMark/>
          </w:tcPr>
          <w:p w:rsidR="00BA68D2" w:rsidRPr="00052D96" w:rsidRDefault="00BA68D2" w:rsidP="00BA68D2">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r>
      <w:tr w:rsidR="00BA68D2" w:rsidRPr="00052D96" w:rsidTr="00C24E78">
        <w:trPr>
          <w:trHeight w:val="411"/>
        </w:trPr>
        <w:tc>
          <w:tcPr>
            <w:tcW w:w="1286" w:type="dxa"/>
            <w:tcBorders>
              <w:top w:val="single" w:sz="4" w:space="0" w:color="auto"/>
              <w:left w:val="single" w:sz="4" w:space="0" w:color="auto"/>
              <w:bottom w:val="single" w:sz="4" w:space="0" w:color="auto"/>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N</w:t>
            </w:r>
          </w:p>
        </w:tc>
        <w:tc>
          <w:tcPr>
            <w:tcW w:w="681"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751"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63</w:t>
            </w:r>
          </w:p>
        </w:tc>
        <w:tc>
          <w:tcPr>
            <w:tcW w:w="681"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49</w:t>
            </w:r>
          </w:p>
        </w:tc>
        <w:tc>
          <w:tcPr>
            <w:tcW w:w="751"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c>
          <w:tcPr>
            <w:tcW w:w="681"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751"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52</w:t>
            </w:r>
          </w:p>
        </w:tc>
        <w:tc>
          <w:tcPr>
            <w:tcW w:w="681"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58</w:t>
            </w:r>
          </w:p>
        </w:tc>
        <w:tc>
          <w:tcPr>
            <w:tcW w:w="751"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1"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751"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681"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210</w:t>
            </w:r>
          </w:p>
        </w:tc>
        <w:tc>
          <w:tcPr>
            <w:tcW w:w="751" w:type="dxa"/>
            <w:tcBorders>
              <w:top w:val="nil"/>
              <w:left w:val="nil"/>
              <w:bottom w:val="single" w:sz="4" w:space="0" w:color="AEAEAE"/>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180</w:t>
            </w:r>
          </w:p>
        </w:tc>
      </w:tr>
      <w:tr w:rsidR="00BA68D2" w:rsidRPr="00052D96" w:rsidTr="00C24E78">
        <w:trPr>
          <w:trHeight w:val="253"/>
        </w:trPr>
        <w:tc>
          <w:tcPr>
            <w:tcW w:w="1286" w:type="dxa"/>
            <w:tcBorders>
              <w:top w:val="nil"/>
              <w:left w:val="single" w:sz="4" w:space="0" w:color="auto"/>
              <w:bottom w:val="single" w:sz="4" w:space="0" w:color="AEAEAE"/>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Si</w:t>
            </w:r>
          </w:p>
        </w:tc>
        <w:tc>
          <w:tcPr>
            <w:tcW w:w="681"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88%</w:t>
            </w:r>
          </w:p>
        </w:tc>
        <w:tc>
          <w:tcPr>
            <w:tcW w:w="751"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92%</w:t>
            </w:r>
          </w:p>
        </w:tc>
        <w:tc>
          <w:tcPr>
            <w:tcW w:w="681"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86%</w:t>
            </w:r>
          </w:p>
        </w:tc>
        <w:tc>
          <w:tcPr>
            <w:tcW w:w="751"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76%</w:t>
            </w:r>
          </w:p>
        </w:tc>
        <w:tc>
          <w:tcPr>
            <w:tcW w:w="681"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86%</w:t>
            </w:r>
          </w:p>
        </w:tc>
        <w:tc>
          <w:tcPr>
            <w:tcW w:w="751"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71%</w:t>
            </w:r>
          </w:p>
        </w:tc>
        <w:tc>
          <w:tcPr>
            <w:tcW w:w="681"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93%</w:t>
            </w:r>
          </w:p>
        </w:tc>
        <w:tc>
          <w:tcPr>
            <w:tcW w:w="751"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681"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51"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86%</w:t>
            </w:r>
          </w:p>
        </w:tc>
        <w:tc>
          <w:tcPr>
            <w:tcW w:w="681"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751" w:type="dxa"/>
            <w:tcBorders>
              <w:top w:val="nil"/>
              <w:left w:val="nil"/>
              <w:bottom w:val="nil"/>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82%</w:t>
            </w:r>
          </w:p>
        </w:tc>
      </w:tr>
      <w:tr w:rsidR="00BA68D2" w:rsidRPr="00052D96" w:rsidTr="00C24E78">
        <w:trPr>
          <w:trHeight w:val="253"/>
        </w:trPr>
        <w:tc>
          <w:tcPr>
            <w:tcW w:w="1286" w:type="dxa"/>
            <w:tcBorders>
              <w:top w:val="nil"/>
              <w:left w:val="single" w:sz="4" w:space="0" w:color="auto"/>
              <w:bottom w:val="single" w:sz="4" w:space="0" w:color="AEAEAE"/>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No</w:t>
            </w:r>
          </w:p>
        </w:tc>
        <w:tc>
          <w:tcPr>
            <w:tcW w:w="681"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751"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681"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751"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681"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751"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681"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751"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1"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51"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681"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751" w:type="dxa"/>
            <w:tcBorders>
              <w:top w:val="single" w:sz="4" w:space="0" w:color="AEAEAE"/>
              <w:left w:val="nil"/>
              <w:bottom w:val="nil"/>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18%</w:t>
            </w:r>
          </w:p>
        </w:tc>
      </w:tr>
      <w:tr w:rsidR="00BA68D2" w:rsidRPr="00052D96" w:rsidTr="00C24E78">
        <w:trPr>
          <w:trHeight w:val="253"/>
        </w:trPr>
        <w:tc>
          <w:tcPr>
            <w:tcW w:w="1286" w:type="dxa"/>
            <w:tcBorders>
              <w:top w:val="nil"/>
              <w:left w:val="single" w:sz="4" w:space="0" w:color="auto"/>
              <w:bottom w:val="single" w:sz="4" w:space="0" w:color="auto"/>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681"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51"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1"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51"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1"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51"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1"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51"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1"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51"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1"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51" w:type="dxa"/>
            <w:tcBorders>
              <w:top w:val="single" w:sz="4" w:space="0" w:color="AEAEAE"/>
              <w:left w:val="nil"/>
              <w:bottom w:val="single" w:sz="4" w:space="0" w:color="auto"/>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E114F6" w:rsidRPr="00052D96" w:rsidRDefault="00E114F6" w:rsidP="001D142C">
      <w:pPr>
        <w:rPr>
          <w:lang w:val="es-ES"/>
        </w:rPr>
      </w:pPr>
    </w:p>
    <w:p w:rsidR="00602111" w:rsidRPr="00052D96" w:rsidRDefault="005D3F72" w:rsidP="001D142C">
      <w:pPr>
        <w:rPr>
          <w:lang w:val="es-ES"/>
        </w:rPr>
      </w:pPr>
      <w:r w:rsidRPr="00052D96">
        <w:rPr>
          <w:lang w:val="es-ES"/>
        </w:rPr>
        <w:lastRenderedPageBreak/>
        <w:t xml:space="preserve">Hay diferencia estadísticamente significativa entre la participación </w:t>
      </w:r>
      <w:r w:rsidR="00A45A77" w:rsidRPr="00052D96">
        <w:rPr>
          <w:lang w:val="es-ES"/>
        </w:rPr>
        <w:t>de</w:t>
      </w:r>
      <w:r w:rsidRPr="00052D96">
        <w:rPr>
          <w:lang w:val="es-ES"/>
        </w:rPr>
        <w:t xml:space="preserve"> hombres y mujeres. Hay participación alta en ambos casos, pero la participación de mujeres es mayor. </w:t>
      </w:r>
    </w:p>
    <w:p w:rsidR="00C24E78" w:rsidRPr="00052D96" w:rsidRDefault="00C24E78" w:rsidP="00C24E78">
      <w:pPr>
        <w:pStyle w:val="Billedtekst"/>
        <w:keepNext/>
        <w:rPr>
          <w:lang w:val="es-ES"/>
        </w:rPr>
      </w:pPr>
    </w:p>
    <w:tbl>
      <w:tblPr>
        <w:tblW w:w="9698" w:type="dxa"/>
        <w:jc w:val="center"/>
        <w:tblCellMar>
          <w:left w:w="70" w:type="dxa"/>
          <w:right w:w="70" w:type="dxa"/>
        </w:tblCellMar>
        <w:tblLook w:val="04A0" w:firstRow="1" w:lastRow="0" w:firstColumn="1" w:lastColumn="0" w:noHBand="0" w:noVBand="1"/>
      </w:tblPr>
      <w:tblGrid>
        <w:gridCol w:w="1405"/>
        <w:gridCol w:w="689"/>
        <w:gridCol w:w="690"/>
        <w:gridCol w:w="689"/>
        <w:gridCol w:w="690"/>
        <w:gridCol w:w="689"/>
        <w:gridCol w:w="690"/>
        <w:gridCol w:w="689"/>
        <w:gridCol w:w="690"/>
        <w:gridCol w:w="689"/>
        <w:gridCol w:w="695"/>
        <w:gridCol w:w="689"/>
        <w:gridCol w:w="689"/>
        <w:gridCol w:w="15"/>
      </w:tblGrid>
      <w:tr w:rsidR="00BA68D2" w:rsidRPr="00052D96" w:rsidTr="00F95D14">
        <w:trPr>
          <w:trHeight w:val="870"/>
          <w:jc w:val="center"/>
        </w:trPr>
        <w:tc>
          <w:tcPr>
            <w:tcW w:w="9698"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BA68D2" w:rsidRPr="00052D96" w:rsidRDefault="00C24E78" w:rsidP="00BA68D2">
            <w:pPr>
              <w:jc w:val="center"/>
              <w:rPr>
                <w:rFonts w:ascii="Arial Bold" w:hAnsi="Arial Bold" w:cs="Calibri"/>
                <w:b/>
                <w:bCs/>
                <w:color w:val="010205"/>
                <w:sz w:val="24"/>
                <w:lang w:val="es-ES"/>
              </w:rPr>
            </w:pPr>
            <w:bookmarkStart w:id="113" w:name="_Toc9423069"/>
            <w:r w:rsidRPr="00052D96">
              <w:rPr>
                <w:rFonts w:ascii="Arial Bold" w:hAnsi="Arial Bold" w:cs="Calibri"/>
                <w:b/>
                <w:bCs/>
                <w:color w:val="010205"/>
                <w:sz w:val="24"/>
                <w:lang w:val="es-ES"/>
              </w:rPr>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51</w:t>
            </w:r>
            <w:r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F50A30" w:rsidRPr="00052D96">
              <w:rPr>
                <w:rFonts w:ascii="Arial Bold" w:hAnsi="Arial Bold" w:cs="Calibri"/>
                <w:b/>
                <w:bCs/>
                <w:color w:val="010205"/>
                <w:sz w:val="24"/>
                <w:lang w:val="es-ES"/>
              </w:rPr>
              <w:t xml:space="preserve">Distribución porcentual de la población </w:t>
            </w:r>
            <w:r w:rsidR="00BA68D2" w:rsidRPr="00052D96">
              <w:rPr>
                <w:rFonts w:ascii="Arial Bold" w:hAnsi="Arial Bold" w:cs="Calibri"/>
                <w:b/>
                <w:bCs/>
                <w:color w:val="010205"/>
                <w:sz w:val="24"/>
                <w:lang w:val="es-ES"/>
              </w:rPr>
              <w:t>según su participación en actividades de su organización el último año por edad y federación. Estudio de Afiliados. Programa Lirios Bolivia. 2019</w:t>
            </w:r>
            <w:bookmarkEnd w:id="113"/>
          </w:p>
        </w:tc>
      </w:tr>
      <w:tr w:rsidR="00BA68D2" w:rsidRPr="00052D96" w:rsidTr="00F95D14">
        <w:trPr>
          <w:trHeight w:val="302"/>
          <w:jc w:val="center"/>
        </w:trPr>
        <w:tc>
          <w:tcPr>
            <w:tcW w:w="1411" w:type="dxa"/>
            <w:vMerge w:val="restart"/>
            <w:tcBorders>
              <w:top w:val="nil"/>
              <w:left w:val="single" w:sz="4" w:space="0" w:color="auto"/>
              <w:bottom w:val="single" w:sz="4" w:space="0" w:color="000000"/>
              <w:right w:val="single" w:sz="4" w:space="0" w:color="auto"/>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Edad</w:t>
            </w:r>
          </w:p>
        </w:tc>
        <w:tc>
          <w:tcPr>
            <w:tcW w:w="6900" w:type="dxa"/>
            <w:gridSpan w:val="10"/>
            <w:tcBorders>
              <w:top w:val="single" w:sz="4" w:space="0" w:color="auto"/>
              <w:left w:val="nil"/>
              <w:bottom w:val="single" w:sz="4" w:space="0" w:color="auto"/>
              <w:right w:val="single" w:sz="4" w:space="0" w:color="000000"/>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385" w:type="dxa"/>
            <w:gridSpan w:val="3"/>
            <w:vMerge w:val="restart"/>
            <w:tcBorders>
              <w:top w:val="single" w:sz="4" w:space="0" w:color="auto"/>
              <w:left w:val="single" w:sz="4" w:space="0" w:color="auto"/>
              <w:bottom w:val="single" w:sz="4" w:space="0" w:color="000000"/>
              <w:right w:val="single" w:sz="4" w:space="0" w:color="000000"/>
            </w:tcBorders>
            <w:shd w:val="clear" w:color="auto" w:fill="D9E2F3" w:themeFill="accent1" w:themeFillTint="33"/>
            <w:noWrap/>
            <w:vAlign w:val="center"/>
            <w:hideMark/>
          </w:tcPr>
          <w:p w:rsidR="00BA68D2" w:rsidRPr="00052D96" w:rsidRDefault="00BA68D2" w:rsidP="00BA68D2">
            <w:pPr>
              <w:jc w:val="center"/>
              <w:rPr>
                <w:rFonts w:ascii="Calibri" w:hAnsi="Calibri" w:cs="Calibri"/>
                <w:color w:val="000000"/>
                <w:sz w:val="20"/>
                <w:szCs w:val="20"/>
                <w:lang w:val="es-ES"/>
              </w:rPr>
            </w:pPr>
            <w:r w:rsidRPr="00052D96">
              <w:rPr>
                <w:rFonts w:ascii="Arial" w:hAnsi="Arial" w:cs="Arial"/>
                <w:color w:val="264A60"/>
                <w:sz w:val="20"/>
                <w:szCs w:val="20"/>
                <w:lang w:val="es-ES"/>
              </w:rPr>
              <w:t>Total</w:t>
            </w:r>
          </w:p>
        </w:tc>
      </w:tr>
      <w:tr w:rsidR="00BA68D2" w:rsidRPr="00052D96" w:rsidTr="00F95D14">
        <w:trPr>
          <w:gridAfter w:val="1"/>
          <w:wAfter w:w="9" w:type="dxa"/>
          <w:trHeight w:val="302"/>
          <w:jc w:val="center"/>
        </w:trPr>
        <w:tc>
          <w:tcPr>
            <w:tcW w:w="1411" w:type="dxa"/>
            <w:vMerge/>
            <w:tcBorders>
              <w:top w:val="nil"/>
              <w:left w:val="single" w:sz="4" w:space="0" w:color="auto"/>
              <w:bottom w:val="single" w:sz="4" w:space="0" w:color="000000"/>
              <w:right w:val="single" w:sz="4" w:space="0" w:color="auto"/>
            </w:tcBorders>
            <w:vAlign w:val="center"/>
            <w:hideMark/>
          </w:tcPr>
          <w:p w:rsidR="00BA68D2" w:rsidRPr="00052D96" w:rsidRDefault="00BA68D2" w:rsidP="00BA68D2">
            <w:pPr>
              <w:rPr>
                <w:rFonts w:ascii="Arial" w:hAnsi="Arial" w:cs="Arial"/>
                <w:color w:val="264A60"/>
                <w:sz w:val="20"/>
                <w:szCs w:val="20"/>
                <w:lang w:val="es-ES"/>
              </w:rPr>
            </w:pPr>
          </w:p>
        </w:tc>
        <w:tc>
          <w:tcPr>
            <w:tcW w:w="1379" w:type="dxa"/>
            <w:gridSpan w:val="2"/>
            <w:tcBorders>
              <w:top w:val="single" w:sz="4" w:space="0" w:color="auto"/>
              <w:left w:val="nil"/>
              <w:bottom w:val="nil"/>
              <w:right w:val="single" w:sz="4" w:space="0" w:color="E0E0E0"/>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379" w:type="dxa"/>
            <w:gridSpan w:val="2"/>
            <w:tcBorders>
              <w:top w:val="single" w:sz="4" w:space="0" w:color="auto"/>
              <w:left w:val="nil"/>
              <w:bottom w:val="nil"/>
              <w:right w:val="single" w:sz="4" w:space="0" w:color="E0E0E0"/>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379" w:type="dxa"/>
            <w:gridSpan w:val="2"/>
            <w:tcBorders>
              <w:top w:val="single" w:sz="4" w:space="0" w:color="auto"/>
              <w:left w:val="nil"/>
              <w:bottom w:val="nil"/>
              <w:right w:val="single" w:sz="4" w:space="0" w:color="E0E0E0"/>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379" w:type="dxa"/>
            <w:gridSpan w:val="2"/>
            <w:tcBorders>
              <w:top w:val="single" w:sz="4" w:space="0" w:color="auto"/>
              <w:left w:val="nil"/>
              <w:bottom w:val="nil"/>
              <w:right w:val="single" w:sz="4" w:space="0" w:color="E0E0E0"/>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383" w:type="dxa"/>
            <w:gridSpan w:val="2"/>
            <w:tcBorders>
              <w:top w:val="single" w:sz="4" w:space="0" w:color="auto"/>
              <w:left w:val="nil"/>
              <w:bottom w:val="nil"/>
              <w:right w:val="single" w:sz="4" w:space="0" w:color="000000"/>
            </w:tcBorders>
            <w:shd w:val="clear" w:color="000000" w:fill="D9E1F2"/>
            <w:vAlign w:val="center"/>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379" w:type="dxa"/>
            <w:gridSpan w:val="2"/>
            <w:vMerge/>
            <w:tcBorders>
              <w:top w:val="single" w:sz="4" w:space="0" w:color="auto"/>
              <w:left w:val="single" w:sz="4" w:space="0" w:color="auto"/>
              <w:bottom w:val="single" w:sz="4" w:space="0" w:color="000000"/>
              <w:right w:val="single" w:sz="4" w:space="0" w:color="000000"/>
            </w:tcBorders>
            <w:shd w:val="clear" w:color="auto" w:fill="D9E2F3" w:themeFill="accent1" w:themeFillTint="33"/>
            <w:vAlign w:val="center"/>
            <w:hideMark/>
          </w:tcPr>
          <w:p w:rsidR="00BA68D2" w:rsidRPr="00052D96" w:rsidRDefault="00BA68D2" w:rsidP="00BA68D2">
            <w:pPr>
              <w:rPr>
                <w:rFonts w:ascii="Calibri" w:hAnsi="Calibri" w:cs="Calibri"/>
                <w:color w:val="000000"/>
                <w:sz w:val="20"/>
                <w:szCs w:val="20"/>
                <w:lang w:val="es-ES"/>
              </w:rPr>
            </w:pPr>
          </w:p>
        </w:tc>
      </w:tr>
      <w:tr w:rsidR="00BA68D2" w:rsidRPr="00052D96" w:rsidTr="00F95D14">
        <w:trPr>
          <w:gridAfter w:val="1"/>
          <w:wAfter w:w="15" w:type="dxa"/>
          <w:trHeight w:val="302"/>
          <w:jc w:val="center"/>
        </w:trPr>
        <w:tc>
          <w:tcPr>
            <w:tcW w:w="1411" w:type="dxa"/>
            <w:vMerge/>
            <w:tcBorders>
              <w:top w:val="nil"/>
              <w:left w:val="single" w:sz="4" w:space="0" w:color="auto"/>
              <w:bottom w:val="single" w:sz="4" w:space="0" w:color="000000"/>
              <w:right w:val="single" w:sz="4" w:space="0" w:color="auto"/>
            </w:tcBorders>
            <w:vAlign w:val="center"/>
            <w:hideMark/>
          </w:tcPr>
          <w:p w:rsidR="00BA68D2" w:rsidRPr="00052D96" w:rsidRDefault="00BA68D2" w:rsidP="00BA68D2">
            <w:pPr>
              <w:rPr>
                <w:rFonts w:ascii="Arial" w:hAnsi="Arial" w:cs="Arial"/>
                <w:color w:val="264A60"/>
                <w:sz w:val="20"/>
                <w:szCs w:val="20"/>
                <w:lang w:val="es-ES"/>
              </w:rPr>
            </w:pPr>
          </w:p>
        </w:tc>
        <w:tc>
          <w:tcPr>
            <w:tcW w:w="689" w:type="dxa"/>
            <w:tcBorders>
              <w:top w:val="nil"/>
              <w:left w:val="nil"/>
              <w:bottom w:val="single" w:sz="4" w:space="0" w:color="auto"/>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si</w:t>
            </w:r>
          </w:p>
        </w:tc>
        <w:tc>
          <w:tcPr>
            <w:tcW w:w="689" w:type="dxa"/>
            <w:tcBorders>
              <w:top w:val="nil"/>
              <w:left w:val="nil"/>
              <w:bottom w:val="single" w:sz="4" w:space="0" w:color="auto"/>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no</w:t>
            </w:r>
          </w:p>
        </w:tc>
        <w:tc>
          <w:tcPr>
            <w:tcW w:w="689" w:type="dxa"/>
            <w:tcBorders>
              <w:top w:val="nil"/>
              <w:left w:val="nil"/>
              <w:bottom w:val="single" w:sz="4" w:space="0" w:color="auto"/>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si</w:t>
            </w:r>
          </w:p>
        </w:tc>
        <w:tc>
          <w:tcPr>
            <w:tcW w:w="689" w:type="dxa"/>
            <w:tcBorders>
              <w:top w:val="nil"/>
              <w:left w:val="nil"/>
              <w:bottom w:val="single" w:sz="4" w:space="0" w:color="auto"/>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no</w:t>
            </w:r>
          </w:p>
        </w:tc>
        <w:tc>
          <w:tcPr>
            <w:tcW w:w="689" w:type="dxa"/>
            <w:tcBorders>
              <w:top w:val="nil"/>
              <w:left w:val="nil"/>
              <w:bottom w:val="single" w:sz="4" w:space="0" w:color="auto"/>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si</w:t>
            </w:r>
          </w:p>
        </w:tc>
        <w:tc>
          <w:tcPr>
            <w:tcW w:w="689" w:type="dxa"/>
            <w:tcBorders>
              <w:top w:val="nil"/>
              <w:left w:val="nil"/>
              <w:bottom w:val="single" w:sz="4" w:space="0" w:color="auto"/>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no</w:t>
            </w:r>
          </w:p>
        </w:tc>
        <w:tc>
          <w:tcPr>
            <w:tcW w:w="689" w:type="dxa"/>
            <w:tcBorders>
              <w:top w:val="nil"/>
              <w:left w:val="nil"/>
              <w:bottom w:val="single" w:sz="4" w:space="0" w:color="auto"/>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si</w:t>
            </w:r>
          </w:p>
        </w:tc>
        <w:tc>
          <w:tcPr>
            <w:tcW w:w="689" w:type="dxa"/>
            <w:tcBorders>
              <w:top w:val="nil"/>
              <w:left w:val="nil"/>
              <w:bottom w:val="single" w:sz="4" w:space="0" w:color="auto"/>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no</w:t>
            </w:r>
          </w:p>
        </w:tc>
        <w:tc>
          <w:tcPr>
            <w:tcW w:w="689" w:type="dxa"/>
            <w:tcBorders>
              <w:top w:val="nil"/>
              <w:left w:val="nil"/>
              <w:bottom w:val="single" w:sz="4" w:space="0" w:color="auto"/>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si</w:t>
            </w:r>
          </w:p>
        </w:tc>
        <w:tc>
          <w:tcPr>
            <w:tcW w:w="693" w:type="dxa"/>
            <w:tcBorders>
              <w:top w:val="nil"/>
              <w:left w:val="nil"/>
              <w:bottom w:val="single" w:sz="4" w:space="0" w:color="auto"/>
              <w:right w:val="single" w:sz="4" w:space="0" w:color="auto"/>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no</w:t>
            </w:r>
          </w:p>
        </w:tc>
        <w:tc>
          <w:tcPr>
            <w:tcW w:w="689" w:type="dxa"/>
            <w:tcBorders>
              <w:top w:val="nil"/>
              <w:left w:val="nil"/>
              <w:bottom w:val="single" w:sz="4" w:space="0" w:color="auto"/>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si</w:t>
            </w:r>
          </w:p>
        </w:tc>
        <w:tc>
          <w:tcPr>
            <w:tcW w:w="689" w:type="dxa"/>
            <w:tcBorders>
              <w:top w:val="nil"/>
              <w:left w:val="nil"/>
              <w:bottom w:val="single" w:sz="4" w:space="0" w:color="auto"/>
              <w:right w:val="single" w:sz="4" w:space="0" w:color="auto"/>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no</w:t>
            </w:r>
          </w:p>
        </w:tc>
      </w:tr>
      <w:tr w:rsidR="00BA68D2" w:rsidRPr="00052D96" w:rsidTr="00F95D14">
        <w:trPr>
          <w:gridAfter w:val="1"/>
          <w:wAfter w:w="15" w:type="dxa"/>
          <w:trHeight w:val="302"/>
          <w:jc w:val="center"/>
        </w:trPr>
        <w:tc>
          <w:tcPr>
            <w:tcW w:w="1411" w:type="dxa"/>
            <w:tcBorders>
              <w:top w:val="nil"/>
              <w:left w:val="single" w:sz="4" w:space="0" w:color="auto"/>
              <w:bottom w:val="single" w:sz="4" w:space="0" w:color="AEAEAE"/>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N</w:t>
            </w:r>
          </w:p>
        </w:tc>
        <w:tc>
          <w:tcPr>
            <w:tcW w:w="689"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95</w:t>
            </w:r>
          </w:p>
        </w:tc>
        <w:tc>
          <w:tcPr>
            <w:tcW w:w="689"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9"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73</w:t>
            </w:r>
          </w:p>
        </w:tc>
        <w:tc>
          <w:tcPr>
            <w:tcW w:w="689"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89"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69</w:t>
            </w:r>
          </w:p>
        </w:tc>
        <w:tc>
          <w:tcPr>
            <w:tcW w:w="689"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689"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63</w:t>
            </w:r>
          </w:p>
        </w:tc>
        <w:tc>
          <w:tcPr>
            <w:tcW w:w="689"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89"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36</w:t>
            </w:r>
          </w:p>
        </w:tc>
        <w:tc>
          <w:tcPr>
            <w:tcW w:w="693"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89" w:type="dxa"/>
            <w:tcBorders>
              <w:top w:val="nil"/>
              <w:left w:val="nil"/>
              <w:bottom w:val="single" w:sz="4" w:space="0" w:color="AEAEAE"/>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336</w:t>
            </w:r>
          </w:p>
        </w:tc>
        <w:tc>
          <w:tcPr>
            <w:tcW w:w="689" w:type="dxa"/>
            <w:tcBorders>
              <w:top w:val="nil"/>
              <w:left w:val="nil"/>
              <w:bottom w:val="single" w:sz="4" w:space="0" w:color="AEAEAE"/>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54</w:t>
            </w:r>
          </w:p>
        </w:tc>
      </w:tr>
      <w:tr w:rsidR="00BA68D2" w:rsidRPr="00052D96" w:rsidTr="00F95D14">
        <w:trPr>
          <w:gridAfter w:val="1"/>
          <w:wAfter w:w="15" w:type="dxa"/>
          <w:trHeight w:val="302"/>
          <w:jc w:val="center"/>
        </w:trPr>
        <w:tc>
          <w:tcPr>
            <w:tcW w:w="1411" w:type="dxa"/>
            <w:tcBorders>
              <w:top w:val="single" w:sz="4" w:space="0" w:color="152935"/>
              <w:left w:val="single" w:sz="4" w:space="0" w:color="auto"/>
              <w:bottom w:val="nil"/>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0 -14</w:t>
            </w:r>
          </w:p>
        </w:tc>
        <w:tc>
          <w:tcPr>
            <w:tcW w:w="689"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89"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89"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9"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93"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nil"/>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9" w:type="dxa"/>
            <w:tcBorders>
              <w:top w:val="nil"/>
              <w:left w:val="nil"/>
              <w:bottom w:val="nil"/>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r>
      <w:tr w:rsidR="00BA68D2" w:rsidRPr="00052D96" w:rsidTr="00F95D14">
        <w:trPr>
          <w:gridAfter w:val="1"/>
          <w:wAfter w:w="15" w:type="dxa"/>
          <w:trHeight w:val="302"/>
          <w:jc w:val="center"/>
        </w:trPr>
        <w:tc>
          <w:tcPr>
            <w:tcW w:w="1411" w:type="dxa"/>
            <w:tcBorders>
              <w:top w:val="single" w:sz="4" w:space="0" w:color="AEAEAE"/>
              <w:left w:val="single" w:sz="4" w:space="0" w:color="auto"/>
              <w:bottom w:val="nil"/>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15 -24</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16%</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93"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689" w:type="dxa"/>
            <w:tcBorders>
              <w:top w:val="single" w:sz="4" w:space="0" w:color="AEAEAE"/>
              <w:left w:val="nil"/>
              <w:bottom w:val="nil"/>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r>
      <w:tr w:rsidR="00BA68D2" w:rsidRPr="00052D96" w:rsidTr="00F95D14">
        <w:trPr>
          <w:gridAfter w:val="1"/>
          <w:wAfter w:w="15" w:type="dxa"/>
          <w:trHeight w:val="302"/>
          <w:jc w:val="center"/>
        </w:trPr>
        <w:tc>
          <w:tcPr>
            <w:tcW w:w="1411" w:type="dxa"/>
            <w:tcBorders>
              <w:top w:val="single" w:sz="4" w:space="0" w:color="AEAEAE"/>
              <w:left w:val="single" w:sz="4" w:space="0" w:color="auto"/>
              <w:bottom w:val="nil"/>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25 - 34</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51%</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53%</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c>
          <w:tcPr>
            <w:tcW w:w="693"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689" w:type="dxa"/>
            <w:tcBorders>
              <w:top w:val="single" w:sz="4" w:space="0" w:color="AEAEAE"/>
              <w:left w:val="nil"/>
              <w:bottom w:val="nil"/>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r>
      <w:tr w:rsidR="00BA68D2" w:rsidRPr="00052D96" w:rsidTr="00F95D14">
        <w:trPr>
          <w:gridAfter w:val="1"/>
          <w:wAfter w:w="15" w:type="dxa"/>
          <w:trHeight w:val="302"/>
          <w:jc w:val="center"/>
        </w:trPr>
        <w:tc>
          <w:tcPr>
            <w:tcW w:w="1411" w:type="dxa"/>
            <w:tcBorders>
              <w:top w:val="single" w:sz="4" w:space="0" w:color="AEAEAE"/>
              <w:left w:val="single" w:sz="4" w:space="0" w:color="auto"/>
              <w:bottom w:val="nil"/>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35 - 44</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16%</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18%</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25%</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93"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689" w:type="dxa"/>
            <w:tcBorders>
              <w:top w:val="single" w:sz="4" w:space="0" w:color="AEAEAE"/>
              <w:left w:val="nil"/>
              <w:bottom w:val="nil"/>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r>
      <w:tr w:rsidR="00BA68D2" w:rsidRPr="00052D96" w:rsidTr="00F95D14">
        <w:trPr>
          <w:gridAfter w:val="1"/>
          <w:wAfter w:w="15" w:type="dxa"/>
          <w:trHeight w:val="302"/>
          <w:jc w:val="center"/>
        </w:trPr>
        <w:tc>
          <w:tcPr>
            <w:tcW w:w="1411" w:type="dxa"/>
            <w:tcBorders>
              <w:top w:val="single" w:sz="4" w:space="0" w:color="AEAEAE"/>
              <w:left w:val="single" w:sz="4" w:space="0" w:color="auto"/>
              <w:bottom w:val="nil"/>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45 - 54</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25%</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25%</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c>
          <w:tcPr>
            <w:tcW w:w="693"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689" w:type="dxa"/>
            <w:tcBorders>
              <w:top w:val="single" w:sz="4" w:space="0" w:color="AEAEAE"/>
              <w:left w:val="nil"/>
              <w:bottom w:val="nil"/>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r>
      <w:tr w:rsidR="00BA68D2" w:rsidRPr="00052D96" w:rsidTr="00F95D14">
        <w:trPr>
          <w:gridAfter w:val="1"/>
          <w:wAfter w:w="15" w:type="dxa"/>
          <w:trHeight w:val="302"/>
          <w:jc w:val="center"/>
        </w:trPr>
        <w:tc>
          <w:tcPr>
            <w:tcW w:w="1411" w:type="dxa"/>
            <w:tcBorders>
              <w:top w:val="single" w:sz="4" w:space="0" w:color="AEAEAE"/>
              <w:left w:val="single" w:sz="4" w:space="0" w:color="auto"/>
              <w:bottom w:val="nil"/>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55 - 64</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26%</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25%</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13%</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40%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28%</w:t>
            </w:r>
          </w:p>
        </w:tc>
        <w:tc>
          <w:tcPr>
            <w:tcW w:w="693"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89" w:type="dxa"/>
            <w:tcBorders>
              <w:top w:val="single" w:sz="4" w:space="0" w:color="AEAEAE"/>
              <w:left w:val="nil"/>
              <w:bottom w:val="nil"/>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r>
      <w:tr w:rsidR="00BA68D2" w:rsidRPr="00052D96" w:rsidTr="00F95D14">
        <w:trPr>
          <w:gridAfter w:val="1"/>
          <w:wAfter w:w="15" w:type="dxa"/>
          <w:trHeight w:val="302"/>
          <w:jc w:val="center"/>
        </w:trPr>
        <w:tc>
          <w:tcPr>
            <w:tcW w:w="1411" w:type="dxa"/>
            <w:tcBorders>
              <w:top w:val="single" w:sz="4" w:space="0" w:color="AEAEAE"/>
              <w:left w:val="single" w:sz="4" w:space="0" w:color="auto"/>
              <w:bottom w:val="nil"/>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65 y más</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25%</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693"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689" w:type="dxa"/>
            <w:tcBorders>
              <w:top w:val="single" w:sz="4" w:space="0" w:color="AEAEAE"/>
              <w:left w:val="nil"/>
              <w:bottom w:val="nil"/>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13%</w:t>
            </w:r>
          </w:p>
        </w:tc>
        <w:tc>
          <w:tcPr>
            <w:tcW w:w="689" w:type="dxa"/>
            <w:tcBorders>
              <w:top w:val="single" w:sz="4" w:space="0" w:color="AEAEAE"/>
              <w:left w:val="nil"/>
              <w:bottom w:val="nil"/>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r>
      <w:tr w:rsidR="00BA68D2" w:rsidRPr="00052D96" w:rsidTr="00F95D14">
        <w:trPr>
          <w:gridAfter w:val="1"/>
          <w:wAfter w:w="15" w:type="dxa"/>
          <w:trHeight w:val="147"/>
          <w:jc w:val="center"/>
        </w:trPr>
        <w:tc>
          <w:tcPr>
            <w:tcW w:w="1411" w:type="dxa"/>
            <w:tcBorders>
              <w:top w:val="single" w:sz="4" w:space="0" w:color="AEAEAE"/>
              <w:left w:val="single" w:sz="4" w:space="0" w:color="auto"/>
              <w:bottom w:val="single" w:sz="4" w:space="0" w:color="auto"/>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689"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9"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9"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9"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9"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9"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9"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9"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9"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3"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9" w:type="dxa"/>
            <w:tcBorders>
              <w:top w:val="single" w:sz="4" w:space="0" w:color="AEAEAE"/>
              <w:left w:val="nil"/>
              <w:bottom w:val="single" w:sz="4" w:space="0" w:color="auto"/>
              <w:right w:val="single" w:sz="4" w:space="0" w:color="E0E0E0"/>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9" w:type="dxa"/>
            <w:tcBorders>
              <w:top w:val="single" w:sz="4" w:space="0" w:color="AEAEAE"/>
              <w:left w:val="nil"/>
              <w:bottom w:val="single" w:sz="4" w:space="0" w:color="auto"/>
              <w:right w:val="single" w:sz="4" w:space="0" w:color="auto"/>
            </w:tcBorders>
            <w:shd w:val="clear" w:color="auto" w:fill="auto"/>
            <w:noWrap/>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C24E78" w:rsidRPr="00052D96" w:rsidRDefault="00C24E78" w:rsidP="00C24E78">
      <w:pPr>
        <w:pStyle w:val="Billedtekst"/>
        <w:keepNext/>
        <w:rPr>
          <w:lang w:val="es-ES"/>
        </w:rPr>
      </w:pPr>
    </w:p>
    <w:tbl>
      <w:tblPr>
        <w:tblW w:w="9691" w:type="dxa"/>
        <w:jc w:val="center"/>
        <w:tblCellMar>
          <w:left w:w="70" w:type="dxa"/>
          <w:right w:w="70" w:type="dxa"/>
        </w:tblCellMar>
        <w:tblLook w:val="04A0" w:firstRow="1" w:lastRow="0" w:firstColumn="1" w:lastColumn="0" w:noHBand="0" w:noVBand="1"/>
      </w:tblPr>
      <w:tblGrid>
        <w:gridCol w:w="1286"/>
        <w:gridCol w:w="703"/>
        <w:gridCol w:w="703"/>
        <w:gridCol w:w="703"/>
        <w:gridCol w:w="703"/>
        <w:gridCol w:w="703"/>
        <w:gridCol w:w="703"/>
        <w:gridCol w:w="703"/>
        <w:gridCol w:w="703"/>
        <w:gridCol w:w="703"/>
        <w:gridCol w:w="703"/>
        <w:gridCol w:w="703"/>
        <w:gridCol w:w="703"/>
      </w:tblGrid>
      <w:tr w:rsidR="00BA68D2" w:rsidRPr="00052D96" w:rsidTr="00F95D14">
        <w:trPr>
          <w:trHeight w:val="1074"/>
          <w:jc w:val="center"/>
        </w:trPr>
        <w:tc>
          <w:tcPr>
            <w:tcW w:w="9691"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BA68D2" w:rsidRPr="00052D96" w:rsidRDefault="00C24E78" w:rsidP="00BA68D2">
            <w:pPr>
              <w:jc w:val="center"/>
              <w:rPr>
                <w:rFonts w:ascii="Arial Bold" w:hAnsi="Arial Bold" w:cs="Calibri"/>
                <w:b/>
                <w:bCs/>
                <w:color w:val="010205"/>
                <w:sz w:val="24"/>
                <w:lang w:val="es-ES"/>
              </w:rPr>
            </w:pPr>
            <w:bookmarkStart w:id="114" w:name="_Toc9423070"/>
            <w:r w:rsidRPr="00052D96">
              <w:rPr>
                <w:rFonts w:ascii="Arial Bold" w:hAnsi="Arial Bold" w:cs="Calibri"/>
                <w:b/>
                <w:bCs/>
                <w:color w:val="010205"/>
                <w:sz w:val="24"/>
                <w:lang w:val="es-ES"/>
              </w:rPr>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52</w:t>
            </w:r>
            <w:r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w:t>
            </w:r>
            <w:r w:rsidRPr="00052D96">
              <w:rPr>
                <w:lang w:val="es-ES"/>
              </w:rPr>
              <w:t xml:space="preserve"> </w:t>
            </w:r>
            <w:r w:rsidR="00083F87" w:rsidRPr="00052D96">
              <w:rPr>
                <w:rFonts w:ascii="Arial Bold" w:hAnsi="Arial Bold" w:cs="Calibri"/>
                <w:b/>
                <w:bCs/>
                <w:color w:val="010205"/>
                <w:sz w:val="24"/>
                <w:lang w:val="es-ES"/>
              </w:rPr>
              <w:t xml:space="preserve">Distribución porcentual de la </w:t>
            </w:r>
            <w:r w:rsidR="00F64263" w:rsidRPr="00052D96">
              <w:rPr>
                <w:rFonts w:ascii="Arial Bold" w:hAnsi="Arial Bold" w:cs="Calibri"/>
                <w:b/>
                <w:bCs/>
                <w:color w:val="010205"/>
                <w:sz w:val="24"/>
                <w:lang w:val="es-ES"/>
              </w:rPr>
              <w:t>población según</w:t>
            </w:r>
            <w:r w:rsidR="00BA68D2" w:rsidRPr="00052D96">
              <w:rPr>
                <w:rFonts w:ascii="Arial Bold" w:hAnsi="Arial Bold" w:cs="Calibri"/>
                <w:b/>
                <w:bCs/>
                <w:color w:val="010205"/>
                <w:sz w:val="24"/>
                <w:lang w:val="es-ES"/>
              </w:rPr>
              <w:t xml:space="preserve"> su participación en por lo menos una actividad el último año en la </w:t>
            </w:r>
            <w:r w:rsidR="00F64263" w:rsidRPr="00052D96">
              <w:rPr>
                <w:rFonts w:ascii="Arial Bold" w:hAnsi="Arial Bold" w:cs="Calibri"/>
                <w:b/>
                <w:bCs/>
                <w:color w:val="010205"/>
                <w:sz w:val="24"/>
                <w:lang w:val="es-ES"/>
              </w:rPr>
              <w:t>organización</w:t>
            </w:r>
            <w:r w:rsidR="00BA68D2" w:rsidRPr="00052D96">
              <w:rPr>
                <w:rFonts w:ascii="Arial Bold" w:hAnsi="Arial Bold" w:cs="Calibri"/>
                <w:b/>
                <w:bCs/>
                <w:color w:val="010205"/>
                <w:sz w:val="24"/>
                <w:lang w:val="es-ES"/>
              </w:rPr>
              <w:t xml:space="preserve"> por federación. Estudio de Afiliados. Programa Lirios Bolivia. 2019</w:t>
            </w:r>
            <w:bookmarkEnd w:id="114"/>
            <w:r w:rsidR="00BA68D2" w:rsidRPr="00052D96">
              <w:rPr>
                <w:rFonts w:ascii="Arial Bold" w:hAnsi="Arial Bold" w:cs="Calibri"/>
                <w:b/>
                <w:bCs/>
                <w:color w:val="010205"/>
                <w:sz w:val="24"/>
                <w:lang w:val="es-ES"/>
              </w:rPr>
              <w:t xml:space="preserve"> </w:t>
            </w:r>
          </w:p>
        </w:tc>
      </w:tr>
      <w:tr w:rsidR="00BA68D2" w:rsidRPr="00052D96" w:rsidTr="00F95D14">
        <w:trPr>
          <w:trHeight w:val="312"/>
          <w:jc w:val="center"/>
        </w:trPr>
        <w:tc>
          <w:tcPr>
            <w:tcW w:w="1249" w:type="dxa"/>
            <w:vMerge w:val="restart"/>
            <w:tcBorders>
              <w:top w:val="nil"/>
              <w:left w:val="single" w:sz="4" w:space="0" w:color="auto"/>
              <w:bottom w:val="single" w:sz="4" w:space="0" w:color="000000"/>
              <w:right w:val="single" w:sz="4" w:space="0" w:color="auto"/>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Participación en actividades el último año</w:t>
            </w:r>
          </w:p>
        </w:tc>
        <w:tc>
          <w:tcPr>
            <w:tcW w:w="7034" w:type="dxa"/>
            <w:gridSpan w:val="10"/>
            <w:tcBorders>
              <w:top w:val="single" w:sz="4" w:space="0" w:color="auto"/>
              <w:left w:val="nil"/>
              <w:bottom w:val="nil"/>
              <w:right w:val="single" w:sz="4" w:space="0" w:color="000000"/>
            </w:tcBorders>
            <w:shd w:val="clear" w:color="000000" w:fill="D9E1F2"/>
            <w:vAlign w:val="bottom"/>
            <w:hideMark/>
          </w:tcPr>
          <w:p w:rsidR="00BA68D2" w:rsidRPr="00052D96" w:rsidRDefault="00F64263"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406" w:type="dxa"/>
            <w:gridSpan w:val="2"/>
            <w:vMerge w:val="restart"/>
            <w:tcBorders>
              <w:top w:val="single" w:sz="4" w:space="0" w:color="auto"/>
              <w:left w:val="single" w:sz="4" w:space="0" w:color="auto"/>
              <w:bottom w:val="nil"/>
              <w:right w:val="single" w:sz="4" w:space="0" w:color="00000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BA68D2" w:rsidRPr="00052D96" w:rsidTr="00F95D14">
        <w:trPr>
          <w:trHeight w:val="312"/>
          <w:jc w:val="center"/>
        </w:trPr>
        <w:tc>
          <w:tcPr>
            <w:tcW w:w="1249" w:type="dxa"/>
            <w:vMerge/>
            <w:tcBorders>
              <w:top w:val="nil"/>
              <w:left w:val="single" w:sz="4" w:space="0" w:color="auto"/>
              <w:bottom w:val="single" w:sz="4" w:space="0" w:color="000000"/>
              <w:right w:val="single" w:sz="4" w:space="0" w:color="auto"/>
            </w:tcBorders>
            <w:vAlign w:val="center"/>
            <w:hideMark/>
          </w:tcPr>
          <w:p w:rsidR="00BA68D2" w:rsidRPr="00052D96" w:rsidRDefault="00BA68D2" w:rsidP="00BA68D2">
            <w:pPr>
              <w:rPr>
                <w:rFonts w:ascii="Arial" w:hAnsi="Arial" w:cs="Arial"/>
                <w:color w:val="264A60"/>
                <w:sz w:val="20"/>
                <w:szCs w:val="20"/>
                <w:lang w:val="es-ES"/>
              </w:rPr>
            </w:pPr>
          </w:p>
        </w:tc>
        <w:tc>
          <w:tcPr>
            <w:tcW w:w="1406" w:type="dxa"/>
            <w:gridSpan w:val="2"/>
            <w:tcBorders>
              <w:top w:val="nil"/>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406" w:type="dxa"/>
            <w:gridSpan w:val="2"/>
            <w:tcBorders>
              <w:top w:val="nil"/>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406" w:type="dxa"/>
            <w:gridSpan w:val="2"/>
            <w:tcBorders>
              <w:top w:val="nil"/>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406" w:type="dxa"/>
            <w:gridSpan w:val="2"/>
            <w:tcBorders>
              <w:top w:val="nil"/>
              <w:left w:val="nil"/>
              <w:bottom w:val="single" w:sz="4" w:space="0" w:color="152935"/>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406" w:type="dxa"/>
            <w:gridSpan w:val="2"/>
            <w:tcBorders>
              <w:top w:val="nil"/>
              <w:left w:val="nil"/>
              <w:bottom w:val="single" w:sz="4" w:space="0" w:color="152935"/>
              <w:right w:val="single" w:sz="4" w:space="0" w:color="00000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406" w:type="dxa"/>
            <w:gridSpan w:val="2"/>
            <w:vMerge/>
            <w:tcBorders>
              <w:top w:val="single" w:sz="4" w:space="0" w:color="auto"/>
              <w:left w:val="single" w:sz="4" w:space="0" w:color="auto"/>
              <w:bottom w:val="nil"/>
              <w:right w:val="single" w:sz="4" w:space="0" w:color="000000"/>
            </w:tcBorders>
            <w:vAlign w:val="center"/>
            <w:hideMark/>
          </w:tcPr>
          <w:p w:rsidR="00BA68D2" w:rsidRPr="00052D96" w:rsidRDefault="00BA68D2" w:rsidP="00BA68D2">
            <w:pPr>
              <w:rPr>
                <w:rFonts w:ascii="Arial" w:hAnsi="Arial" w:cs="Arial"/>
                <w:color w:val="264A60"/>
                <w:sz w:val="20"/>
                <w:szCs w:val="20"/>
                <w:lang w:val="es-ES"/>
              </w:rPr>
            </w:pPr>
          </w:p>
        </w:tc>
      </w:tr>
      <w:tr w:rsidR="00BA68D2" w:rsidRPr="00052D96" w:rsidTr="00F95D14">
        <w:trPr>
          <w:trHeight w:val="312"/>
          <w:jc w:val="center"/>
        </w:trPr>
        <w:tc>
          <w:tcPr>
            <w:tcW w:w="1249" w:type="dxa"/>
            <w:vMerge/>
            <w:tcBorders>
              <w:top w:val="nil"/>
              <w:left w:val="single" w:sz="4" w:space="0" w:color="auto"/>
              <w:bottom w:val="single" w:sz="4" w:space="0" w:color="000000"/>
              <w:right w:val="single" w:sz="4" w:space="0" w:color="auto"/>
            </w:tcBorders>
            <w:vAlign w:val="center"/>
            <w:hideMark/>
          </w:tcPr>
          <w:p w:rsidR="00BA68D2" w:rsidRPr="00052D96" w:rsidRDefault="00BA68D2" w:rsidP="00BA68D2">
            <w:pPr>
              <w:rPr>
                <w:rFonts w:ascii="Arial" w:hAnsi="Arial" w:cs="Arial"/>
                <w:color w:val="264A60"/>
                <w:sz w:val="20"/>
                <w:szCs w:val="20"/>
                <w:lang w:val="es-ES"/>
              </w:rPr>
            </w:pPr>
          </w:p>
        </w:tc>
        <w:tc>
          <w:tcPr>
            <w:tcW w:w="703" w:type="dxa"/>
            <w:tcBorders>
              <w:top w:val="nil"/>
              <w:left w:val="nil"/>
              <w:bottom w:val="single" w:sz="4" w:space="0" w:color="auto"/>
              <w:right w:val="single" w:sz="4" w:space="0" w:color="E0E0E0"/>
            </w:tcBorders>
            <w:shd w:val="clear" w:color="000000" w:fill="D9E1F2"/>
            <w:vAlign w:val="bottom"/>
            <w:hideMark/>
          </w:tcPr>
          <w:p w:rsidR="00BA68D2" w:rsidRPr="00052D96" w:rsidRDefault="00490AD9"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3" w:type="dxa"/>
            <w:tcBorders>
              <w:top w:val="nil"/>
              <w:left w:val="nil"/>
              <w:bottom w:val="single" w:sz="4" w:space="0" w:color="auto"/>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 xml:space="preserve">% </w:t>
            </w:r>
          </w:p>
        </w:tc>
        <w:tc>
          <w:tcPr>
            <w:tcW w:w="703" w:type="dxa"/>
            <w:tcBorders>
              <w:top w:val="nil"/>
              <w:left w:val="nil"/>
              <w:bottom w:val="single" w:sz="4" w:space="0" w:color="auto"/>
              <w:right w:val="single" w:sz="4" w:space="0" w:color="E0E0E0"/>
            </w:tcBorders>
            <w:shd w:val="clear" w:color="000000" w:fill="D9E1F2"/>
            <w:vAlign w:val="bottom"/>
            <w:hideMark/>
          </w:tcPr>
          <w:p w:rsidR="00BA68D2" w:rsidRPr="00052D96" w:rsidRDefault="00490AD9"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3" w:type="dxa"/>
            <w:tcBorders>
              <w:top w:val="nil"/>
              <w:left w:val="nil"/>
              <w:bottom w:val="single" w:sz="4" w:space="0" w:color="auto"/>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 xml:space="preserve">% </w:t>
            </w:r>
          </w:p>
        </w:tc>
        <w:tc>
          <w:tcPr>
            <w:tcW w:w="703" w:type="dxa"/>
            <w:tcBorders>
              <w:top w:val="nil"/>
              <w:left w:val="nil"/>
              <w:bottom w:val="single" w:sz="4" w:space="0" w:color="auto"/>
              <w:right w:val="single" w:sz="4" w:space="0" w:color="E0E0E0"/>
            </w:tcBorders>
            <w:shd w:val="clear" w:color="000000" w:fill="D9E1F2"/>
            <w:vAlign w:val="bottom"/>
            <w:hideMark/>
          </w:tcPr>
          <w:p w:rsidR="00BA68D2" w:rsidRPr="00052D96" w:rsidRDefault="00490AD9"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3" w:type="dxa"/>
            <w:tcBorders>
              <w:top w:val="nil"/>
              <w:left w:val="nil"/>
              <w:bottom w:val="single" w:sz="4" w:space="0" w:color="auto"/>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 xml:space="preserve">% </w:t>
            </w:r>
          </w:p>
        </w:tc>
        <w:tc>
          <w:tcPr>
            <w:tcW w:w="703" w:type="dxa"/>
            <w:tcBorders>
              <w:top w:val="nil"/>
              <w:left w:val="nil"/>
              <w:bottom w:val="single" w:sz="4" w:space="0" w:color="auto"/>
              <w:right w:val="single" w:sz="4" w:space="0" w:color="E0E0E0"/>
            </w:tcBorders>
            <w:shd w:val="clear" w:color="000000" w:fill="D9E1F2"/>
            <w:vAlign w:val="bottom"/>
            <w:hideMark/>
          </w:tcPr>
          <w:p w:rsidR="00BA68D2" w:rsidRPr="00052D96" w:rsidRDefault="00490AD9"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3" w:type="dxa"/>
            <w:tcBorders>
              <w:top w:val="nil"/>
              <w:left w:val="nil"/>
              <w:bottom w:val="single" w:sz="4" w:space="0" w:color="auto"/>
              <w:right w:val="single" w:sz="4" w:space="0" w:color="E0E0E0"/>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 xml:space="preserve">% </w:t>
            </w:r>
          </w:p>
        </w:tc>
        <w:tc>
          <w:tcPr>
            <w:tcW w:w="703" w:type="dxa"/>
            <w:tcBorders>
              <w:top w:val="nil"/>
              <w:left w:val="nil"/>
              <w:bottom w:val="single" w:sz="4" w:space="0" w:color="auto"/>
              <w:right w:val="single" w:sz="4" w:space="0" w:color="E0E0E0"/>
            </w:tcBorders>
            <w:shd w:val="clear" w:color="000000" w:fill="D9E1F2"/>
            <w:vAlign w:val="bottom"/>
            <w:hideMark/>
          </w:tcPr>
          <w:p w:rsidR="00BA68D2" w:rsidRPr="00052D96" w:rsidRDefault="00490AD9"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3" w:type="dxa"/>
            <w:tcBorders>
              <w:top w:val="nil"/>
              <w:left w:val="nil"/>
              <w:bottom w:val="single" w:sz="4" w:space="0" w:color="auto"/>
              <w:right w:val="single" w:sz="4" w:space="0" w:color="auto"/>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 xml:space="preserve">% </w:t>
            </w:r>
          </w:p>
        </w:tc>
        <w:tc>
          <w:tcPr>
            <w:tcW w:w="703" w:type="dxa"/>
            <w:tcBorders>
              <w:top w:val="nil"/>
              <w:left w:val="nil"/>
              <w:bottom w:val="single" w:sz="4" w:space="0" w:color="auto"/>
              <w:right w:val="single" w:sz="4" w:space="0" w:color="E0E0E0"/>
            </w:tcBorders>
            <w:shd w:val="clear" w:color="000000" w:fill="D9E1F2"/>
            <w:vAlign w:val="bottom"/>
            <w:hideMark/>
          </w:tcPr>
          <w:p w:rsidR="00BA68D2" w:rsidRPr="00052D96" w:rsidRDefault="00490AD9" w:rsidP="00BA68D2">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703" w:type="dxa"/>
            <w:tcBorders>
              <w:top w:val="nil"/>
              <w:left w:val="nil"/>
              <w:bottom w:val="single" w:sz="4" w:space="0" w:color="auto"/>
              <w:right w:val="single" w:sz="4" w:space="0" w:color="auto"/>
            </w:tcBorders>
            <w:shd w:val="clear" w:color="000000" w:fill="D9E1F2"/>
            <w:vAlign w:val="bottom"/>
            <w:hideMark/>
          </w:tcPr>
          <w:p w:rsidR="00BA68D2" w:rsidRPr="00052D96" w:rsidRDefault="00BA68D2" w:rsidP="00BA68D2">
            <w:pPr>
              <w:jc w:val="center"/>
              <w:rPr>
                <w:rFonts w:ascii="Arial" w:hAnsi="Arial" w:cs="Arial"/>
                <w:color w:val="264A60"/>
                <w:sz w:val="20"/>
                <w:szCs w:val="20"/>
                <w:lang w:val="es-ES"/>
              </w:rPr>
            </w:pPr>
            <w:r w:rsidRPr="00052D96">
              <w:rPr>
                <w:rFonts w:ascii="Arial" w:hAnsi="Arial" w:cs="Arial"/>
                <w:color w:val="264A60"/>
                <w:sz w:val="20"/>
                <w:szCs w:val="20"/>
                <w:lang w:val="es-ES"/>
              </w:rPr>
              <w:t xml:space="preserve">% </w:t>
            </w:r>
          </w:p>
        </w:tc>
      </w:tr>
      <w:tr w:rsidR="00BA68D2" w:rsidRPr="00052D96" w:rsidTr="00F95D14">
        <w:trPr>
          <w:trHeight w:val="312"/>
          <w:jc w:val="center"/>
        </w:trPr>
        <w:tc>
          <w:tcPr>
            <w:tcW w:w="1249" w:type="dxa"/>
            <w:tcBorders>
              <w:top w:val="nil"/>
              <w:left w:val="single" w:sz="4" w:space="0" w:color="auto"/>
              <w:bottom w:val="nil"/>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Si</w:t>
            </w:r>
          </w:p>
        </w:tc>
        <w:tc>
          <w:tcPr>
            <w:tcW w:w="703" w:type="dxa"/>
            <w:tcBorders>
              <w:top w:val="nil"/>
              <w:left w:val="nil"/>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95</w:t>
            </w:r>
          </w:p>
        </w:tc>
        <w:tc>
          <w:tcPr>
            <w:tcW w:w="703" w:type="dxa"/>
            <w:tcBorders>
              <w:top w:val="nil"/>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703" w:type="dxa"/>
            <w:tcBorders>
              <w:top w:val="nil"/>
              <w:left w:val="nil"/>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73</w:t>
            </w:r>
          </w:p>
        </w:tc>
        <w:tc>
          <w:tcPr>
            <w:tcW w:w="703" w:type="dxa"/>
            <w:tcBorders>
              <w:top w:val="nil"/>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81%</w:t>
            </w:r>
          </w:p>
        </w:tc>
        <w:tc>
          <w:tcPr>
            <w:tcW w:w="703" w:type="dxa"/>
            <w:tcBorders>
              <w:top w:val="nil"/>
              <w:left w:val="nil"/>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69</w:t>
            </w:r>
          </w:p>
        </w:tc>
        <w:tc>
          <w:tcPr>
            <w:tcW w:w="703" w:type="dxa"/>
            <w:tcBorders>
              <w:top w:val="nil"/>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78%</w:t>
            </w:r>
          </w:p>
        </w:tc>
        <w:tc>
          <w:tcPr>
            <w:tcW w:w="703" w:type="dxa"/>
            <w:tcBorders>
              <w:top w:val="nil"/>
              <w:left w:val="nil"/>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63</w:t>
            </w:r>
          </w:p>
        </w:tc>
        <w:tc>
          <w:tcPr>
            <w:tcW w:w="703" w:type="dxa"/>
            <w:tcBorders>
              <w:top w:val="nil"/>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93%</w:t>
            </w:r>
          </w:p>
        </w:tc>
        <w:tc>
          <w:tcPr>
            <w:tcW w:w="703" w:type="dxa"/>
            <w:tcBorders>
              <w:top w:val="nil"/>
              <w:left w:val="nil"/>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36</w:t>
            </w:r>
          </w:p>
        </w:tc>
        <w:tc>
          <w:tcPr>
            <w:tcW w:w="703" w:type="dxa"/>
            <w:tcBorders>
              <w:top w:val="nil"/>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95%</w:t>
            </w:r>
          </w:p>
        </w:tc>
        <w:tc>
          <w:tcPr>
            <w:tcW w:w="703" w:type="dxa"/>
            <w:tcBorders>
              <w:top w:val="nil"/>
              <w:left w:val="nil"/>
              <w:bottom w:val="single" w:sz="4" w:space="0" w:color="AEAEAE"/>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336</w:t>
            </w:r>
          </w:p>
        </w:tc>
        <w:tc>
          <w:tcPr>
            <w:tcW w:w="703" w:type="dxa"/>
            <w:tcBorders>
              <w:top w:val="nil"/>
              <w:left w:val="single" w:sz="4" w:space="0" w:color="E0E0E0"/>
              <w:bottom w:val="nil"/>
              <w:right w:val="single" w:sz="4" w:space="0" w:color="auto"/>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86%</w:t>
            </w:r>
          </w:p>
        </w:tc>
      </w:tr>
      <w:tr w:rsidR="00BA68D2" w:rsidRPr="00052D96" w:rsidTr="00F95D14">
        <w:trPr>
          <w:trHeight w:val="312"/>
          <w:jc w:val="center"/>
        </w:trPr>
        <w:tc>
          <w:tcPr>
            <w:tcW w:w="1249" w:type="dxa"/>
            <w:tcBorders>
              <w:top w:val="single" w:sz="4" w:space="0" w:color="AEAEAE"/>
              <w:left w:val="single" w:sz="4" w:space="0" w:color="auto"/>
              <w:bottom w:val="nil"/>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No</w:t>
            </w:r>
          </w:p>
        </w:tc>
        <w:tc>
          <w:tcPr>
            <w:tcW w:w="703" w:type="dxa"/>
            <w:tcBorders>
              <w:top w:val="nil"/>
              <w:left w:val="nil"/>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703" w:type="dxa"/>
            <w:tcBorders>
              <w:top w:val="single" w:sz="4" w:space="0" w:color="AEAEAE"/>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703" w:type="dxa"/>
            <w:tcBorders>
              <w:top w:val="nil"/>
              <w:left w:val="nil"/>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703" w:type="dxa"/>
            <w:tcBorders>
              <w:top w:val="single" w:sz="4" w:space="0" w:color="AEAEAE"/>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c>
          <w:tcPr>
            <w:tcW w:w="703" w:type="dxa"/>
            <w:tcBorders>
              <w:top w:val="nil"/>
              <w:left w:val="nil"/>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703" w:type="dxa"/>
            <w:tcBorders>
              <w:top w:val="single" w:sz="4" w:space="0" w:color="AEAEAE"/>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c>
          <w:tcPr>
            <w:tcW w:w="703" w:type="dxa"/>
            <w:tcBorders>
              <w:top w:val="nil"/>
              <w:left w:val="nil"/>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703" w:type="dxa"/>
            <w:tcBorders>
              <w:top w:val="single" w:sz="4" w:space="0" w:color="AEAEAE"/>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703" w:type="dxa"/>
            <w:tcBorders>
              <w:top w:val="nil"/>
              <w:left w:val="nil"/>
              <w:bottom w:val="single" w:sz="4" w:space="0" w:color="AEAEAE"/>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703" w:type="dxa"/>
            <w:tcBorders>
              <w:top w:val="single" w:sz="4" w:space="0" w:color="AEAEAE"/>
              <w:left w:val="nil"/>
              <w:bottom w:val="nil"/>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703" w:type="dxa"/>
            <w:tcBorders>
              <w:top w:val="nil"/>
              <w:left w:val="nil"/>
              <w:bottom w:val="single" w:sz="4" w:space="0" w:color="AEAEAE"/>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54</w:t>
            </w:r>
          </w:p>
        </w:tc>
        <w:tc>
          <w:tcPr>
            <w:tcW w:w="703" w:type="dxa"/>
            <w:tcBorders>
              <w:top w:val="single" w:sz="4" w:space="0" w:color="AEAEAE"/>
              <w:left w:val="single" w:sz="4" w:space="0" w:color="E0E0E0"/>
              <w:bottom w:val="nil"/>
              <w:right w:val="single" w:sz="4" w:space="0" w:color="auto"/>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r>
      <w:tr w:rsidR="00BA68D2" w:rsidRPr="00052D96" w:rsidTr="00F95D14">
        <w:trPr>
          <w:trHeight w:val="312"/>
          <w:jc w:val="center"/>
        </w:trPr>
        <w:tc>
          <w:tcPr>
            <w:tcW w:w="1249" w:type="dxa"/>
            <w:tcBorders>
              <w:top w:val="single" w:sz="4" w:space="0" w:color="AEAEAE"/>
              <w:left w:val="single" w:sz="4" w:space="0" w:color="auto"/>
              <w:bottom w:val="single" w:sz="4" w:space="0" w:color="auto"/>
              <w:right w:val="nil"/>
            </w:tcBorders>
            <w:shd w:val="clear" w:color="000000" w:fill="E0E0E0"/>
            <w:hideMark/>
          </w:tcPr>
          <w:p w:rsidR="00BA68D2" w:rsidRPr="00052D96" w:rsidRDefault="00BA68D2" w:rsidP="00BA68D2">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703" w:type="dxa"/>
            <w:tcBorders>
              <w:top w:val="nil"/>
              <w:left w:val="nil"/>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105</w:t>
            </w:r>
          </w:p>
        </w:tc>
        <w:tc>
          <w:tcPr>
            <w:tcW w:w="703" w:type="dxa"/>
            <w:tcBorders>
              <w:top w:val="single" w:sz="4" w:space="0" w:color="AEAEAE"/>
              <w:left w:val="nil"/>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3" w:type="dxa"/>
            <w:tcBorders>
              <w:top w:val="nil"/>
              <w:left w:val="nil"/>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703" w:type="dxa"/>
            <w:tcBorders>
              <w:top w:val="single" w:sz="4" w:space="0" w:color="AEAEAE"/>
              <w:left w:val="nil"/>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3" w:type="dxa"/>
            <w:tcBorders>
              <w:top w:val="nil"/>
              <w:left w:val="nil"/>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89</w:t>
            </w:r>
          </w:p>
        </w:tc>
        <w:tc>
          <w:tcPr>
            <w:tcW w:w="703" w:type="dxa"/>
            <w:tcBorders>
              <w:top w:val="single" w:sz="4" w:space="0" w:color="AEAEAE"/>
              <w:left w:val="nil"/>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3" w:type="dxa"/>
            <w:tcBorders>
              <w:top w:val="nil"/>
              <w:left w:val="nil"/>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68</w:t>
            </w:r>
          </w:p>
        </w:tc>
        <w:tc>
          <w:tcPr>
            <w:tcW w:w="703" w:type="dxa"/>
            <w:tcBorders>
              <w:top w:val="single" w:sz="4" w:space="0" w:color="AEAEAE"/>
              <w:left w:val="nil"/>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3" w:type="dxa"/>
            <w:tcBorders>
              <w:top w:val="nil"/>
              <w:left w:val="nil"/>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c>
          <w:tcPr>
            <w:tcW w:w="703" w:type="dxa"/>
            <w:tcBorders>
              <w:top w:val="single" w:sz="4" w:space="0" w:color="AEAEAE"/>
              <w:left w:val="nil"/>
              <w:bottom w:val="single" w:sz="4" w:space="0" w:color="auto"/>
              <w:right w:val="single" w:sz="4" w:space="0" w:color="E0E0E0"/>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3" w:type="dxa"/>
            <w:tcBorders>
              <w:top w:val="nil"/>
              <w:left w:val="nil"/>
              <w:bottom w:val="single" w:sz="4" w:space="0" w:color="auto"/>
              <w:right w:val="nil"/>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390</w:t>
            </w:r>
          </w:p>
        </w:tc>
        <w:tc>
          <w:tcPr>
            <w:tcW w:w="703" w:type="dxa"/>
            <w:tcBorders>
              <w:top w:val="single" w:sz="4" w:space="0" w:color="AEAEAE"/>
              <w:left w:val="single" w:sz="4" w:space="0" w:color="E0E0E0"/>
              <w:bottom w:val="single" w:sz="4" w:space="0" w:color="auto"/>
              <w:right w:val="single" w:sz="4" w:space="0" w:color="auto"/>
            </w:tcBorders>
            <w:shd w:val="clear" w:color="auto" w:fill="auto"/>
            <w:noWrap/>
            <w:vAlign w:val="center"/>
            <w:hideMark/>
          </w:tcPr>
          <w:p w:rsidR="00BA68D2" w:rsidRPr="00052D96" w:rsidRDefault="00BA68D2" w:rsidP="00BA68D2">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C24E78" w:rsidRDefault="00C24E78" w:rsidP="00C24E78">
      <w:pPr>
        <w:pStyle w:val="Billedtekst"/>
        <w:keepNext/>
        <w:rPr>
          <w:lang w:val="es-ES"/>
        </w:rPr>
      </w:pPr>
    </w:p>
    <w:p w:rsidR="00F95D14" w:rsidRDefault="00F95D14" w:rsidP="00F95D14">
      <w:pPr>
        <w:rPr>
          <w:lang w:val="es-ES"/>
        </w:rPr>
      </w:pPr>
    </w:p>
    <w:p w:rsidR="00F95D14" w:rsidRDefault="00F95D14" w:rsidP="00F95D14">
      <w:pPr>
        <w:rPr>
          <w:lang w:val="es-ES"/>
        </w:rPr>
      </w:pPr>
    </w:p>
    <w:p w:rsidR="00F95D14" w:rsidRDefault="00F95D14" w:rsidP="00F95D14">
      <w:pPr>
        <w:rPr>
          <w:lang w:val="es-ES"/>
        </w:rPr>
      </w:pPr>
    </w:p>
    <w:p w:rsidR="00F95D14" w:rsidRDefault="00F95D14" w:rsidP="00F95D14">
      <w:pPr>
        <w:rPr>
          <w:lang w:val="es-ES"/>
        </w:rPr>
      </w:pPr>
    </w:p>
    <w:p w:rsidR="00F95D14" w:rsidRDefault="00F95D14" w:rsidP="00F95D14">
      <w:pPr>
        <w:rPr>
          <w:lang w:val="es-ES"/>
        </w:rPr>
      </w:pPr>
    </w:p>
    <w:p w:rsidR="00F95D14" w:rsidRDefault="00F95D14" w:rsidP="00F95D14">
      <w:pPr>
        <w:rPr>
          <w:lang w:val="es-ES"/>
        </w:rPr>
      </w:pPr>
    </w:p>
    <w:p w:rsidR="00F95D14" w:rsidRDefault="00F95D14" w:rsidP="00F95D14">
      <w:pPr>
        <w:rPr>
          <w:lang w:val="es-ES"/>
        </w:rPr>
      </w:pPr>
    </w:p>
    <w:p w:rsidR="00F95D14" w:rsidRDefault="00F95D14" w:rsidP="00F95D14">
      <w:pPr>
        <w:rPr>
          <w:lang w:val="es-ES"/>
        </w:rPr>
      </w:pPr>
    </w:p>
    <w:p w:rsidR="00F95D14" w:rsidRDefault="00F95D14" w:rsidP="00F95D14">
      <w:pPr>
        <w:rPr>
          <w:lang w:val="es-ES"/>
        </w:rPr>
      </w:pPr>
    </w:p>
    <w:p w:rsidR="00F95D14" w:rsidRDefault="00F95D14" w:rsidP="00F95D14">
      <w:pPr>
        <w:rPr>
          <w:lang w:val="es-ES"/>
        </w:rPr>
      </w:pPr>
    </w:p>
    <w:p w:rsidR="00F95D14" w:rsidRDefault="00F95D14" w:rsidP="00F95D14">
      <w:pPr>
        <w:rPr>
          <w:lang w:val="es-ES"/>
        </w:rPr>
      </w:pPr>
    </w:p>
    <w:p w:rsidR="00F95D14" w:rsidRPr="00F95D14" w:rsidRDefault="00F95D14" w:rsidP="00F95D14">
      <w:pPr>
        <w:rPr>
          <w:lang w:val="es-ES"/>
        </w:rPr>
      </w:pPr>
    </w:p>
    <w:tbl>
      <w:tblPr>
        <w:tblW w:w="9771" w:type="dxa"/>
        <w:jc w:val="center"/>
        <w:tblCellMar>
          <w:left w:w="70" w:type="dxa"/>
          <w:right w:w="70" w:type="dxa"/>
        </w:tblCellMar>
        <w:tblLook w:val="04A0" w:firstRow="1" w:lastRow="0" w:firstColumn="1" w:lastColumn="0" w:noHBand="0" w:noVBand="1"/>
      </w:tblPr>
      <w:tblGrid>
        <w:gridCol w:w="1586"/>
        <w:gridCol w:w="686"/>
        <w:gridCol w:w="691"/>
        <w:gridCol w:w="669"/>
        <w:gridCol w:w="679"/>
        <w:gridCol w:w="680"/>
        <w:gridCol w:w="688"/>
        <w:gridCol w:w="676"/>
        <w:gridCol w:w="684"/>
        <w:gridCol w:w="687"/>
        <w:gridCol w:w="692"/>
        <w:gridCol w:w="675"/>
        <w:gridCol w:w="678"/>
      </w:tblGrid>
      <w:tr w:rsidR="003A638C" w:rsidRPr="00052D96" w:rsidTr="00F95D14">
        <w:trPr>
          <w:trHeight w:val="926"/>
          <w:jc w:val="center"/>
        </w:trPr>
        <w:tc>
          <w:tcPr>
            <w:tcW w:w="9771"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3A638C" w:rsidRPr="00052D96" w:rsidRDefault="00C24E78" w:rsidP="003A638C">
            <w:pPr>
              <w:jc w:val="center"/>
              <w:rPr>
                <w:rFonts w:ascii="Arial Bold" w:hAnsi="Arial Bold" w:cs="Calibri"/>
                <w:b/>
                <w:bCs/>
                <w:color w:val="010205"/>
                <w:sz w:val="24"/>
                <w:lang w:val="es-ES"/>
              </w:rPr>
            </w:pPr>
            <w:bookmarkStart w:id="115" w:name="_Toc9423071"/>
            <w:r w:rsidRPr="00052D96">
              <w:rPr>
                <w:rFonts w:ascii="Arial Bold" w:hAnsi="Arial Bold" w:cs="Calibri"/>
                <w:b/>
                <w:bCs/>
                <w:color w:val="010205"/>
                <w:sz w:val="24"/>
                <w:lang w:val="es-ES"/>
              </w:rPr>
              <w:lastRenderedPageBreak/>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53</w:t>
            </w:r>
            <w:r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3A638C" w:rsidRPr="00052D96">
              <w:rPr>
                <w:rFonts w:ascii="Arial Bold" w:hAnsi="Arial Bold" w:cs="Calibri"/>
                <w:b/>
                <w:bCs/>
                <w:color w:val="010205"/>
                <w:sz w:val="24"/>
                <w:lang w:val="es-ES"/>
              </w:rPr>
              <w:t xml:space="preserve">Distribución de la población según su participación en tipos de actividades en la </w:t>
            </w:r>
            <w:r w:rsidR="00F64263" w:rsidRPr="00052D96">
              <w:rPr>
                <w:rFonts w:ascii="Arial Bold" w:hAnsi="Arial Bold" w:cs="Calibri"/>
                <w:b/>
                <w:bCs/>
                <w:color w:val="010205"/>
                <w:sz w:val="24"/>
                <w:lang w:val="es-ES"/>
              </w:rPr>
              <w:t>organización</w:t>
            </w:r>
            <w:r w:rsidR="003A638C" w:rsidRPr="00052D96">
              <w:rPr>
                <w:rFonts w:ascii="Arial Bold" w:hAnsi="Arial Bold" w:cs="Calibri"/>
                <w:b/>
                <w:bCs/>
                <w:color w:val="010205"/>
                <w:sz w:val="24"/>
                <w:lang w:val="es-ES"/>
              </w:rPr>
              <w:t xml:space="preserve"> por federación. Estudio de Afiliados. Programa Lirios Bolivia. 2019</w:t>
            </w:r>
            <w:bookmarkEnd w:id="115"/>
            <w:r w:rsidR="003A638C" w:rsidRPr="00052D96">
              <w:rPr>
                <w:rFonts w:ascii="Arial Bold" w:hAnsi="Arial Bold" w:cs="Calibri"/>
                <w:b/>
                <w:bCs/>
                <w:color w:val="010205"/>
                <w:sz w:val="24"/>
                <w:lang w:val="es-ES"/>
              </w:rPr>
              <w:t xml:space="preserve"> </w:t>
            </w:r>
          </w:p>
        </w:tc>
      </w:tr>
      <w:tr w:rsidR="003A638C" w:rsidRPr="00052D96" w:rsidTr="00F95D14">
        <w:trPr>
          <w:trHeight w:val="255"/>
          <w:jc w:val="center"/>
        </w:trPr>
        <w:tc>
          <w:tcPr>
            <w:tcW w:w="1586" w:type="dxa"/>
            <w:vMerge w:val="restart"/>
            <w:tcBorders>
              <w:top w:val="nil"/>
              <w:left w:val="single" w:sz="4" w:space="0" w:color="auto"/>
              <w:bottom w:val="nil"/>
              <w:right w:val="single" w:sz="4" w:space="0" w:color="auto"/>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Tipo de actividad</w:t>
            </w:r>
          </w:p>
        </w:tc>
        <w:tc>
          <w:tcPr>
            <w:tcW w:w="6832" w:type="dxa"/>
            <w:gridSpan w:val="10"/>
            <w:tcBorders>
              <w:top w:val="single" w:sz="4" w:space="0" w:color="auto"/>
              <w:left w:val="nil"/>
              <w:bottom w:val="single" w:sz="4" w:space="0" w:color="auto"/>
              <w:right w:val="single" w:sz="4" w:space="0" w:color="00000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353" w:type="dxa"/>
            <w:gridSpan w:val="2"/>
            <w:vMerge w:val="restart"/>
            <w:tcBorders>
              <w:top w:val="single" w:sz="4" w:space="0" w:color="auto"/>
              <w:left w:val="single" w:sz="4" w:space="0" w:color="auto"/>
              <w:bottom w:val="nil"/>
              <w:right w:val="single" w:sz="4" w:space="0" w:color="00000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3A638C" w:rsidRPr="00052D96" w:rsidTr="00F95D14">
        <w:trPr>
          <w:trHeight w:val="255"/>
          <w:jc w:val="center"/>
        </w:trPr>
        <w:tc>
          <w:tcPr>
            <w:tcW w:w="1586" w:type="dxa"/>
            <w:vMerge/>
            <w:tcBorders>
              <w:top w:val="nil"/>
              <w:left w:val="single" w:sz="4" w:space="0" w:color="auto"/>
              <w:bottom w:val="nil"/>
              <w:right w:val="single" w:sz="4" w:space="0" w:color="auto"/>
            </w:tcBorders>
            <w:vAlign w:val="center"/>
            <w:hideMark/>
          </w:tcPr>
          <w:p w:rsidR="003A638C" w:rsidRPr="00052D96" w:rsidRDefault="003A638C" w:rsidP="003A638C">
            <w:pPr>
              <w:rPr>
                <w:rFonts w:ascii="Arial" w:hAnsi="Arial" w:cs="Arial"/>
                <w:color w:val="264A60"/>
                <w:sz w:val="20"/>
                <w:szCs w:val="20"/>
                <w:lang w:val="es-ES"/>
              </w:rPr>
            </w:pPr>
          </w:p>
        </w:tc>
        <w:tc>
          <w:tcPr>
            <w:tcW w:w="1377" w:type="dxa"/>
            <w:gridSpan w:val="2"/>
            <w:tcBorders>
              <w:top w:val="nil"/>
              <w:left w:val="nil"/>
              <w:bottom w:val="single" w:sz="4" w:space="0" w:color="152935"/>
              <w:right w:val="single" w:sz="4" w:space="0" w:color="E0E0E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348" w:type="dxa"/>
            <w:gridSpan w:val="2"/>
            <w:tcBorders>
              <w:top w:val="nil"/>
              <w:left w:val="nil"/>
              <w:bottom w:val="single" w:sz="4" w:space="0" w:color="152935"/>
              <w:right w:val="single" w:sz="4" w:space="0" w:color="E0E0E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368" w:type="dxa"/>
            <w:gridSpan w:val="2"/>
            <w:tcBorders>
              <w:top w:val="nil"/>
              <w:left w:val="nil"/>
              <w:bottom w:val="single" w:sz="4" w:space="0" w:color="152935"/>
              <w:right w:val="single" w:sz="4" w:space="0" w:color="E0E0E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360" w:type="dxa"/>
            <w:gridSpan w:val="2"/>
            <w:tcBorders>
              <w:top w:val="nil"/>
              <w:left w:val="nil"/>
              <w:bottom w:val="single" w:sz="4" w:space="0" w:color="152935"/>
              <w:right w:val="single" w:sz="4" w:space="0" w:color="E0E0E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379" w:type="dxa"/>
            <w:gridSpan w:val="2"/>
            <w:tcBorders>
              <w:top w:val="nil"/>
              <w:left w:val="nil"/>
              <w:bottom w:val="single" w:sz="4" w:space="0" w:color="152935"/>
              <w:right w:val="single" w:sz="4" w:space="0" w:color="00000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353" w:type="dxa"/>
            <w:gridSpan w:val="2"/>
            <w:vMerge/>
            <w:tcBorders>
              <w:top w:val="single" w:sz="4" w:space="0" w:color="auto"/>
              <w:left w:val="single" w:sz="4" w:space="0" w:color="auto"/>
              <w:bottom w:val="nil"/>
              <w:right w:val="single" w:sz="4" w:space="0" w:color="000000"/>
            </w:tcBorders>
            <w:vAlign w:val="center"/>
            <w:hideMark/>
          </w:tcPr>
          <w:p w:rsidR="003A638C" w:rsidRPr="00052D96" w:rsidRDefault="003A638C" w:rsidP="003A638C">
            <w:pPr>
              <w:rPr>
                <w:rFonts w:ascii="Arial" w:hAnsi="Arial" w:cs="Arial"/>
                <w:color w:val="264A60"/>
                <w:sz w:val="20"/>
                <w:szCs w:val="20"/>
                <w:lang w:val="es-ES"/>
              </w:rPr>
            </w:pPr>
          </w:p>
        </w:tc>
      </w:tr>
      <w:tr w:rsidR="003A638C" w:rsidRPr="00052D96" w:rsidTr="00F95D14">
        <w:trPr>
          <w:trHeight w:val="255"/>
          <w:jc w:val="center"/>
        </w:trPr>
        <w:tc>
          <w:tcPr>
            <w:tcW w:w="1586" w:type="dxa"/>
            <w:vMerge/>
            <w:tcBorders>
              <w:top w:val="nil"/>
              <w:left w:val="single" w:sz="4" w:space="0" w:color="auto"/>
              <w:bottom w:val="nil"/>
              <w:right w:val="single" w:sz="4" w:space="0" w:color="auto"/>
            </w:tcBorders>
            <w:vAlign w:val="center"/>
            <w:hideMark/>
          </w:tcPr>
          <w:p w:rsidR="003A638C" w:rsidRPr="00052D96" w:rsidRDefault="003A638C" w:rsidP="003A638C">
            <w:pPr>
              <w:rPr>
                <w:rFonts w:ascii="Arial" w:hAnsi="Arial" w:cs="Arial"/>
                <w:color w:val="264A60"/>
                <w:sz w:val="20"/>
                <w:szCs w:val="20"/>
                <w:lang w:val="es-ES"/>
              </w:rPr>
            </w:pPr>
          </w:p>
        </w:tc>
        <w:tc>
          <w:tcPr>
            <w:tcW w:w="686" w:type="dxa"/>
            <w:tcBorders>
              <w:top w:val="nil"/>
              <w:left w:val="nil"/>
              <w:bottom w:val="nil"/>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91" w:type="dxa"/>
            <w:tcBorders>
              <w:top w:val="nil"/>
              <w:left w:val="nil"/>
              <w:bottom w:val="nil"/>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69" w:type="dxa"/>
            <w:tcBorders>
              <w:top w:val="nil"/>
              <w:left w:val="nil"/>
              <w:bottom w:val="nil"/>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79" w:type="dxa"/>
            <w:tcBorders>
              <w:top w:val="nil"/>
              <w:left w:val="nil"/>
              <w:bottom w:val="nil"/>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0" w:type="dxa"/>
            <w:tcBorders>
              <w:top w:val="nil"/>
              <w:left w:val="nil"/>
              <w:bottom w:val="nil"/>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8" w:type="dxa"/>
            <w:tcBorders>
              <w:top w:val="nil"/>
              <w:left w:val="nil"/>
              <w:bottom w:val="nil"/>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76" w:type="dxa"/>
            <w:tcBorders>
              <w:top w:val="nil"/>
              <w:left w:val="nil"/>
              <w:bottom w:val="nil"/>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4" w:type="dxa"/>
            <w:tcBorders>
              <w:top w:val="nil"/>
              <w:left w:val="nil"/>
              <w:bottom w:val="nil"/>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7" w:type="dxa"/>
            <w:tcBorders>
              <w:top w:val="nil"/>
              <w:left w:val="nil"/>
              <w:bottom w:val="nil"/>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92" w:type="dxa"/>
            <w:tcBorders>
              <w:top w:val="nil"/>
              <w:left w:val="nil"/>
              <w:bottom w:val="nil"/>
              <w:right w:val="single" w:sz="4" w:space="0" w:color="auto"/>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75" w:type="dxa"/>
            <w:tcBorders>
              <w:top w:val="nil"/>
              <w:left w:val="nil"/>
              <w:bottom w:val="nil"/>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78" w:type="dxa"/>
            <w:tcBorders>
              <w:top w:val="nil"/>
              <w:left w:val="nil"/>
              <w:bottom w:val="nil"/>
              <w:right w:val="single" w:sz="4" w:space="0" w:color="auto"/>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r>
      <w:tr w:rsidR="003A638C" w:rsidRPr="00052D96" w:rsidTr="00F95D14">
        <w:trPr>
          <w:trHeight w:val="255"/>
          <w:jc w:val="center"/>
        </w:trPr>
        <w:tc>
          <w:tcPr>
            <w:tcW w:w="1586" w:type="dxa"/>
            <w:tcBorders>
              <w:top w:val="single" w:sz="4" w:space="0" w:color="auto"/>
              <w:left w:val="single" w:sz="4" w:space="0" w:color="auto"/>
              <w:bottom w:val="nil"/>
              <w:right w:val="nil"/>
            </w:tcBorders>
            <w:shd w:val="clear" w:color="000000" w:fill="E0E0E0"/>
            <w:hideMark/>
          </w:tcPr>
          <w:p w:rsidR="003A638C" w:rsidRPr="00052D96" w:rsidRDefault="00F64263" w:rsidP="000E4D45">
            <w:pPr>
              <w:rPr>
                <w:rFonts w:ascii="Arial" w:hAnsi="Arial" w:cs="Arial"/>
                <w:color w:val="264A60"/>
                <w:sz w:val="20"/>
                <w:szCs w:val="20"/>
                <w:lang w:val="es-ES"/>
              </w:rPr>
            </w:pPr>
            <w:r w:rsidRPr="00052D96">
              <w:rPr>
                <w:rFonts w:ascii="Arial" w:hAnsi="Arial" w:cs="Arial"/>
                <w:color w:val="264A60"/>
                <w:sz w:val="20"/>
                <w:szCs w:val="20"/>
                <w:lang w:val="es-ES"/>
              </w:rPr>
              <w:t>Asambleas</w:t>
            </w:r>
          </w:p>
        </w:tc>
        <w:tc>
          <w:tcPr>
            <w:tcW w:w="686" w:type="dxa"/>
            <w:tcBorders>
              <w:top w:val="single" w:sz="4" w:space="0" w:color="auto"/>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83</w:t>
            </w:r>
          </w:p>
        </w:tc>
        <w:tc>
          <w:tcPr>
            <w:tcW w:w="691" w:type="dxa"/>
            <w:tcBorders>
              <w:top w:val="single" w:sz="4" w:space="0" w:color="auto"/>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87%</w:t>
            </w:r>
          </w:p>
        </w:tc>
        <w:tc>
          <w:tcPr>
            <w:tcW w:w="669" w:type="dxa"/>
            <w:tcBorders>
              <w:top w:val="single" w:sz="4" w:space="0" w:color="auto"/>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63</w:t>
            </w:r>
          </w:p>
        </w:tc>
        <w:tc>
          <w:tcPr>
            <w:tcW w:w="679" w:type="dxa"/>
            <w:tcBorders>
              <w:top w:val="single" w:sz="4" w:space="0" w:color="auto"/>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86%</w:t>
            </w:r>
          </w:p>
        </w:tc>
        <w:tc>
          <w:tcPr>
            <w:tcW w:w="680" w:type="dxa"/>
            <w:tcBorders>
              <w:top w:val="single" w:sz="4" w:space="0" w:color="auto"/>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62</w:t>
            </w:r>
          </w:p>
        </w:tc>
        <w:tc>
          <w:tcPr>
            <w:tcW w:w="688" w:type="dxa"/>
            <w:tcBorders>
              <w:top w:val="single" w:sz="4" w:space="0" w:color="auto"/>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676" w:type="dxa"/>
            <w:tcBorders>
              <w:top w:val="single" w:sz="4" w:space="0" w:color="auto"/>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47</w:t>
            </w:r>
          </w:p>
        </w:tc>
        <w:tc>
          <w:tcPr>
            <w:tcW w:w="684" w:type="dxa"/>
            <w:tcBorders>
              <w:top w:val="single" w:sz="4" w:space="0" w:color="auto"/>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75%</w:t>
            </w:r>
          </w:p>
        </w:tc>
        <w:tc>
          <w:tcPr>
            <w:tcW w:w="687" w:type="dxa"/>
            <w:tcBorders>
              <w:top w:val="single" w:sz="4" w:space="0" w:color="auto"/>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34</w:t>
            </w:r>
          </w:p>
        </w:tc>
        <w:tc>
          <w:tcPr>
            <w:tcW w:w="692" w:type="dxa"/>
            <w:tcBorders>
              <w:top w:val="single" w:sz="4" w:space="0" w:color="auto"/>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94%</w:t>
            </w:r>
          </w:p>
        </w:tc>
        <w:tc>
          <w:tcPr>
            <w:tcW w:w="675" w:type="dxa"/>
            <w:tcBorders>
              <w:top w:val="single" w:sz="4" w:space="0" w:color="auto"/>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289</w:t>
            </w:r>
          </w:p>
        </w:tc>
        <w:tc>
          <w:tcPr>
            <w:tcW w:w="678" w:type="dxa"/>
            <w:tcBorders>
              <w:top w:val="single" w:sz="4" w:space="0" w:color="auto"/>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86%</w:t>
            </w:r>
          </w:p>
        </w:tc>
      </w:tr>
      <w:tr w:rsidR="003A638C" w:rsidRPr="00052D96" w:rsidTr="00F95D14">
        <w:trPr>
          <w:trHeight w:val="670"/>
          <w:jc w:val="center"/>
        </w:trPr>
        <w:tc>
          <w:tcPr>
            <w:tcW w:w="1586" w:type="dxa"/>
            <w:tcBorders>
              <w:top w:val="nil"/>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Marchas y manifestaciones</w:t>
            </w:r>
          </w:p>
        </w:tc>
        <w:tc>
          <w:tcPr>
            <w:tcW w:w="686"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32</w:t>
            </w:r>
          </w:p>
        </w:tc>
        <w:tc>
          <w:tcPr>
            <w:tcW w:w="691"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34%</w:t>
            </w:r>
          </w:p>
        </w:tc>
        <w:tc>
          <w:tcPr>
            <w:tcW w:w="669"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679"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8"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676"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27</w:t>
            </w:r>
          </w:p>
        </w:tc>
        <w:tc>
          <w:tcPr>
            <w:tcW w:w="684"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43%</w:t>
            </w:r>
          </w:p>
        </w:tc>
        <w:tc>
          <w:tcPr>
            <w:tcW w:w="687"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92"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75"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96</w:t>
            </w:r>
          </w:p>
        </w:tc>
        <w:tc>
          <w:tcPr>
            <w:tcW w:w="678" w:type="dxa"/>
            <w:tcBorders>
              <w:top w:val="single" w:sz="4" w:space="0" w:color="AEAEAE"/>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r>
      <w:tr w:rsidR="003A638C" w:rsidRPr="00052D96" w:rsidTr="00F95D14">
        <w:trPr>
          <w:trHeight w:val="255"/>
          <w:jc w:val="center"/>
        </w:trPr>
        <w:tc>
          <w:tcPr>
            <w:tcW w:w="1586" w:type="dxa"/>
            <w:tcBorders>
              <w:top w:val="nil"/>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Deporte</w:t>
            </w:r>
          </w:p>
        </w:tc>
        <w:tc>
          <w:tcPr>
            <w:tcW w:w="686"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691"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669"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28</w:t>
            </w:r>
          </w:p>
        </w:tc>
        <w:tc>
          <w:tcPr>
            <w:tcW w:w="679"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88"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676"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84"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87"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92"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75"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49</w:t>
            </w:r>
          </w:p>
        </w:tc>
        <w:tc>
          <w:tcPr>
            <w:tcW w:w="678" w:type="dxa"/>
            <w:tcBorders>
              <w:top w:val="single" w:sz="4" w:space="0" w:color="AEAEAE"/>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r>
      <w:tr w:rsidR="003A638C" w:rsidRPr="00052D96" w:rsidTr="00F95D14">
        <w:trPr>
          <w:trHeight w:val="670"/>
          <w:jc w:val="center"/>
        </w:trPr>
        <w:tc>
          <w:tcPr>
            <w:tcW w:w="1586" w:type="dxa"/>
            <w:tcBorders>
              <w:top w:val="nil"/>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Reuniones con autoridades</w:t>
            </w:r>
          </w:p>
        </w:tc>
        <w:tc>
          <w:tcPr>
            <w:tcW w:w="686"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31</w:t>
            </w:r>
          </w:p>
        </w:tc>
        <w:tc>
          <w:tcPr>
            <w:tcW w:w="691"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33%</w:t>
            </w:r>
          </w:p>
        </w:tc>
        <w:tc>
          <w:tcPr>
            <w:tcW w:w="669"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27</w:t>
            </w:r>
          </w:p>
        </w:tc>
        <w:tc>
          <w:tcPr>
            <w:tcW w:w="679"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688"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35%</w:t>
            </w:r>
          </w:p>
        </w:tc>
        <w:tc>
          <w:tcPr>
            <w:tcW w:w="676"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27</w:t>
            </w:r>
          </w:p>
        </w:tc>
        <w:tc>
          <w:tcPr>
            <w:tcW w:w="684"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43%</w:t>
            </w:r>
          </w:p>
        </w:tc>
        <w:tc>
          <w:tcPr>
            <w:tcW w:w="687"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692"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c>
          <w:tcPr>
            <w:tcW w:w="675"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116</w:t>
            </w:r>
          </w:p>
        </w:tc>
        <w:tc>
          <w:tcPr>
            <w:tcW w:w="678" w:type="dxa"/>
            <w:tcBorders>
              <w:top w:val="single" w:sz="4" w:space="0" w:color="AEAEAE"/>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35%</w:t>
            </w:r>
          </w:p>
        </w:tc>
      </w:tr>
      <w:tr w:rsidR="003A638C" w:rsidRPr="00052D96" w:rsidTr="00F95D14">
        <w:trPr>
          <w:trHeight w:val="447"/>
          <w:jc w:val="center"/>
        </w:trPr>
        <w:tc>
          <w:tcPr>
            <w:tcW w:w="1586" w:type="dxa"/>
            <w:tcBorders>
              <w:top w:val="nil"/>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Capacitaciones</w:t>
            </w:r>
          </w:p>
        </w:tc>
        <w:tc>
          <w:tcPr>
            <w:tcW w:w="686"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c>
          <w:tcPr>
            <w:tcW w:w="691"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40%</w:t>
            </w:r>
          </w:p>
        </w:tc>
        <w:tc>
          <w:tcPr>
            <w:tcW w:w="669"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33</w:t>
            </w:r>
          </w:p>
        </w:tc>
        <w:tc>
          <w:tcPr>
            <w:tcW w:w="679"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45%</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33</w:t>
            </w:r>
          </w:p>
        </w:tc>
        <w:tc>
          <w:tcPr>
            <w:tcW w:w="688"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48%</w:t>
            </w:r>
          </w:p>
        </w:tc>
        <w:tc>
          <w:tcPr>
            <w:tcW w:w="676"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c>
          <w:tcPr>
            <w:tcW w:w="684"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35%</w:t>
            </w:r>
          </w:p>
        </w:tc>
        <w:tc>
          <w:tcPr>
            <w:tcW w:w="687"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692"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56%</w:t>
            </w:r>
          </w:p>
        </w:tc>
        <w:tc>
          <w:tcPr>
            <w:tcW w:w="675"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146</w:t>
            </w:r>
          </w:p>
        </w:tc>
        <w:tc>
          <w:tcPr>
            <w:tcW w:w="678" w:type="dxa"/>
            <w:tcBorders>
              <w:top w:val="single" w:sz="4" w:space="0" w:color="AEAEAE"/>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43%</w:t>
            </w:r>
          </w:p>
        </w:tc>
      </w:tr>
      <w:tr w:rsidR="003A638C" w:rsidRPr="00052D96" w:rsidTr="00F95D14">
        <w:trPr>
          <w:trHeight w:val="670"/>
          <w:jc w:val="center"/>
        </w:trPr>
        <w:tc>
          <w:tcPr>
            <w:tcW w:w="1586" w:type="dxa"/>
            <w:tcBorders>
              <w:top w:val="nil"/>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 xml:space="preserve">Actividades sociales y recreativas </w:t>
            </w:r>
          </w:p>
        </w:tc>
        <w:tc>
          <w:tcPr>
            <w:tcW w:w="686"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53</w:t>
            </w:r>
          </w:p>
        </w:tc>
        <w:tc>
          <w:tcPr>
            <w:tcW w:w="691"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56%</w:t>
            </w:r>
          </w:p>
        </w:tc>
        <w:tc>
          <w:tcPr>
            <w:tcW w:w="669"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679"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58%</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c>
          <w:tcPr>
            <w:tcW w:w="688"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59%</w:t>
            </w:r>
          </w:p>
        </w:tc>
        <w:tc>
          <w:tcPr>
            <w:tcW w:w="676"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c>
          <w:tcPr>
            <w:tcW w:w="684"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65%</w:t>
            </w:r>
          </w:p>
        </w:tc>
        <w:tc>
          <w:tcPr>
            <w:tcW w:w="687"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c>
          <w:tcPr>
            <w:tcW w:w="692"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675"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192</w:t>
            </w:r>
          </w:p>
        </w:tc>
        <w:tc>
          <w:tcPr>
            <w:tcW w:w="678" w:type="dxa"/>
            <w:tcBorders>
              <w:top w:val="single" w:sz="4" w:space="0" w:color="AEAEAE"/>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57%</w:t>
            </w:r>
          </w:p>
        </w:tc>
      </w:tr>
      <w:tr w:rsidR="003A638C" w:rsidRPr="00052D96" w:rsidTr="00F95D14">
        <w:trPr>
          <w:trHeight w:val="670"/>
          <w:jc w:val="center"/>
        </w:trPr>
        <w:tc>
          <w:tcPr>
            <w:tcW w:w="1586" w:type="dxa"/>
            <w:tcBorders>
              <w:top w:val="nil"/>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 xml:space="preserve">Intercambio de experiencia </w:t>
            </w:r>
          </w:p>
        </w:tc>
        <w:tc>
          <w:tcPr>
            <w:tcW w:w="686"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691"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13%</w:t>
            </w:r>
          </w:p>
        </w:tc>
        <w:tc>
          <w:tcPr>
            <w:tcW w:w="669"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679"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688"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76"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684"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c>
          <w:tcPr>
            <w:tcW w:w="687"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92"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675"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52</w:t>
            </w:r>
          </w:p>
        </w:tc>
        <w:tc>
          <w:tcPr>
            <w:tcW w:w="678" w:type="dxa"/>
            <w:tcBorders>
              <w:top w:val="single" w:sz="4" w:space="0" w:color="AEAEAE"/>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r>
      <w:tr w:rsidR="003A638C" w:rsidRPr="00052D96" w:rsidTr="00F95D14">
        <w:trPr>
          <w:trHeight w:val="255"/>
          <w:jc w:val="center"/>
        </w:trPr>
        <w:tc>
          <w:tcPr>
            <w:tcW w:w="1586" w:type="dxa"/>
            <w:tcBorders>
              <w:top w:val="nil"/>
              <w:left w:val="single" w:sz="4" w:space="0" w:color="auto"/>
              <w:bottom w:val="single" w:sz="4" w:space="0" w:color="auto"/>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Otras</w:t>
            </w:r>
          </w:p>
        </w:tc>
        <w:tc>
          <w:tcPr>
            <w:tcW w:w="686" w:type="dxa"/>
            <w:tcBorders>
              <w:top w:val="nil"/>
              <w:left w:val="nil"/>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91" w:type="dxa"/>
            <w:tcBorders>
              <w:top w:val="single" w:sz="4" w:space="0" w:color="AEAEAE"/>
              <w:left w:val="nil"/>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69" w:type="dxa"/>
            <w:tcBorders>
              <w:top w:val="nil"/>
              <w:left w:val="nil"/>
              <w:bottom w:val="single" w:sz="4" w:space="0" w:color="auto"/>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79" w:type="dxa"/>
            <w:tcBorders>
              <w:top w:val="single" w:sz="4" w:space="0" w:color="AEAEAE"/>
              <w:left w:val="single" w:sz="4" w:space="0" w:color="E0E0E0"/>
              <w:bottom w:val="single" w:sz="4" w:space="0" w:color="auto"/>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0" w:type="dxa"/>
            <w:tcBorders>
              <w:top w:val="nil"/>
              <w:left w:val="single" w:sz="4" w:space="0" w:color="E0E0E0"/>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88" w:type="dxa"/>
            <w:tcBorders>
              <w:top w:val="single" w:sz="4" w:space="0" w:color="AEAEAE"/>
              <w:left w:val="nil"/>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676" w:type="dxa"/>
            <w:tcBorders>
              <w:top w:val="nil"/>
              <w:left w:val="nil"/>
              <w:bottom w:val="single" w:sz="4" w:space="0" w:color="auto"/>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84" w:type="dxa"/>
            <w:tcBorders>
              <w:top w:val="single" w:sz="4" w:space="0" w:color="AEAEAE"/>
              <w:left w:val="single" w:sz="4" w:space="0" w:color="E0E0E0"/>
              <w:bottom w:val="single" w:sz="4" w:space="0" w:color="auto"/>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87" w:type="dxa"/>
            <w:tcBorders>
              <w:top w:val="nil"/>
              <w:left w:val="single" w:sz="4" w:space="0" w:color="E0E0E0"/>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92" w:type="dxa"/>
            <w:tcBorders>
              <w:top w:val="single" w:sz="4" w:space="0" w:color="AEAEAE"/>
              <w:left w:val="nil"/>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675" w:type="dxa"/>
            <w:tcBorders>
              <w:top w:val="nil"/>
              <w:left w:val="nil"/>
              <w:bottom w:val="single" w:sz="4" w:space="0" w:color="auto"/>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16</w:t>
            </w:r>
          </w:p>
        </w:tc>
        <w:tc>
          <w:tcPr>
            <w:tcW w:w="678" w:type="dxa"/>
            <w:tcBorders>
              <w:top w:val="single" w:sz="4" w:space="0" w:color="AEAEAE"/>
              <w:left w:val="single" w:sz="4" w:space="0" w:color="E0E0E0"/>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r>
    </w:tbl>
    <w:p w:rsidR="00A45A77" w:rsidRPr="00052D96" w:rsidRDefault="00A45A77" w:rsidP="001D142C">
      <w:pPr>
        <w:rPr>
          <w:lang w:val="es-ES"/>
        </w:rPr>
      </w:pPr>
    </w:p>
    <w:p w:rsidR="00BA5D5F" w:rsidRPr="00052D96" w:rsidRDefault="00BA5D5F" w:rsidP="00BA5D5F">
      <w:pPr>
        <w:rPr>
          <w:lang w:val="es-ES"/>
        </w:rPr>
      </w:pPr>
      <w:r w:rsidRPr="00052D96">
        <w:rPr>
          <w:lang w:val="es-ES"/>
        </w:rPr>
        <w:t>Según el indicador B 4.3 del Programa LIRIOS, “En 2019 el 60 % de los afiliados de las asociaciones organizados en los Socios con proyecto fijo han asistido durante el último año a asambleas o asambleas generales. El porcentaje de mujeres que participa corresponde a la cantidad de mujeres en la asociación”.</w:t>
      </w:r>
    </w:p>
    <w:p w:rsidR="008978AA" w:rsidRPr="00052D96" w:rsidRDefault="002E4B9A" w:rsidP="001D142C">
      <w:pPr>
        <w:rPr>
          <w:lang w:val="es-ES"/>
        </w:rPr>
      </w:pPr>
      <w:r w:rsidRPr="00052D96">
        <w:rPr>
          <w:lang w:val="es-ES"/>
        </w:rPr>
        <w:t>En total, todas las organizaciones socias cumplen esta meta. Entre los afiliados de los socios con proyecto fijo, FENACIEBO, FEBOS y FEBOPDIF</w:t>
      </w:r>
      <w:r w:rsidR="007D5776" w:rsidRPr="00052D96">
        <w:rPr>
          <w:lang w:val="es-ES"/>
        </w:rPr>
        <w:t>,</w:t>
      </w:r>
      <w:r w:rsidRPr="00052D96">
        <w:rPr>
          <w:lang w:val="es-ES"/>
        </w:rPr>
        <w:t xml:space="preserve"> un promedio de 88% participan en asambleas </w:t>
      </w:r>
      <w:r w:rsidR="00FF290D" w:rsidRPr="00052D96">
        <w:rPr>
          <w:lang w:val="es-ES"/>
        </w:rPr>
        <w:t xml:space="preserve">o asambleas generales </w:t>
      </w:r>
      <w:r w:rsidRPr="00052D96">
        <w:rPr>
          <w:lang w:val="es-ES"/>
        </w:rPr>
        <w:t xml:space="preserve">de </w:t>
      </w:r>
      <w:r w:rsidR="00CA6601" w:rsidRPr="00052D96">
        <w:rPr>
          <w:lang w:val="es-ES"/>
        </w:rPr>
        <w:t>sus organizaciones</w:t>
      </w:r>
      <w:r w:rsidRPr="00052D96">
        <w:rPr>
          <w:lang w:val="es-ES"/>
        </w:rPr>
        <w:t>. Así que el indicador ha sido cumplido</w:t>
      </w:r>
      <w:r w:rsidR="007D5776" w:rsidRPr="00052D96">
        <w:rPr>
          <w:lang w:val="es-ES"/>
        </w:rPr>
        <w:t xml:space="preserve">. </w:t>
      </w:r>
      <w:r w:rsidR="00E114F6" w:rsidRPr="00052D96">
        <w:rPr>
          <w:lang w:val="es-ES"/>
        </w:rPr>
        <w:t>Haciendo este análisis por</w:t>
      </w:r>
      <w:r w:rsidR="008978AA" w:rsidRPr="00052D96">
        <w:rPr>
          <w:lang w:val="es-ES"/>
        </w:rPr>
        <w:t xml:space="preserve"> socio</w:t>
      </w:r>
      <w:r w:rsidR="00E114F6" w:rsidRPr="00052D96">
        <w:rPr>
          <w:lang w:val="es-ES"/>
        </w:rPr>
        <w:t>, se tienen los siguientes resultados</w:t>
      </w:r>
      <w:r w:rsidR="008978AA" w:rsidRPr="00052D96">
        <w:rPr>
          <w:lang w:val="es-ES"/>
        </w:rPr>
        <w:t xml:space="preserve">: </w:t>
      </w:r>
    </w:p>
    <w:p w:rsidR="00D8199D" w:rsidRPr="00052D96" w:rsidRDefault="00D8199D" w:rsidP="001D142C">
      <w:pPr>
        <w:rPr>
          <w:lang w:val="es-ES"/>
        </w:rPr>
      </w:pPr>
    </w:p>
    <w:p w:rsidR="008978AA" w:rsidRPr="00052D96" w:rsidRDefault="00364A01" w:rsidP="001D142C">
      <w:pPr>
        <w:pStyle w:val="Listeafsnit"/>
        <w:numPr>
          <w:ilvl w:val="0"/>
          <w:numId w:val="4"/>
        </w:numPr>
        <w:rPr>
          <w:rFonts w:ascii="Candara" w:hAnsi="Candara"/>
          <w:lang w:val="es-ES"/>
        </w:rPr>
      </w:pPr>
      <w:r w:rsidRPr="00052D96">
        <w:rPr>
          <w:rFonts w:ascii="Candara" w:hAnsi="Candara"/>
          <w:lang w:val="es-ES"/>
        </w:rPr>
        <w:t xml:space="preserve">En FENACIEBO, 81% mujeres y 91% hombres han participado en asambleas. </w:t>
      </w:r>
      <w:r w:rsidR="00350E51" w:rsidRPr="00052D96">
        <w:rPr>
          <w:rFonts w:ascii="Candara" w:hAnsi="Candara"/>
          <w:lang w:val="es-ES"/>
        </w:rPr>
        <w:t>La distribución por sexo de los que participan en asambleas</w:t>
      </w:r>
      <w:r w:rsidR="008978AA" w:rsidRPr="00052D96">
        <w:rPr>
          <w:rFonts w:ascii="Candara" w:hAnsi="Candara"/>
          <w:lang w:val="es-ES"/>
        </w:rPr>
        <w:t xml:space="preserve"> el 36% son mujeres y 64% son hombres. La distribución según sexo en las asociaciones de FENACIEBO es 40% mujeres y 60% hombres. Así que el porcentaje de mujeres que participa en asambleas no corresponde exactamente a la cantidad de mujeres en la asociación, su participación es </w:t>
      </w:r>
      <w:r w:rsidR="007D5776" w:rsidRPr="00052D96">
        <w:rPr>
          <w:rFonts w:ascii="Candara" w:hAnsi="Candara"/>
          <w:lang w:val="es-ES"/>
        </w:rPr>
        <w:t>cuatro puntos porcentuales</w:t>
      </w:r>
      <w:r w:rsidR="00CE3DC9" w:rsidRPr="00052D96">
        <w:rPr>
          <w:rFonts w:ascii="Candara" w:hAnsi="Candara"/>
          <w:lang w:val="es-ES"/>
        </w:rPr>
        <w:t xml:space="preserve"> </w:t>
      </w:r>
      <w:r w:rsidR="008978AA" w:rsidRPr="00052D96">
        <w:rPr>
          <w:rFonts w:ascii="Candara" w:hAnsi="Candara"/>
          <w:lang w:val="es-ES"/>
        </w:rPr>
        <w:t>menor.</w:t>
      </w:r>
    </w:p>
    <w:p w:rsidR="008978AA" w:rsidRPr="00052D96" w:rsidRDefault="008978AA" w:rsidP="008978AA">
      <w:pPr>
        <w:pStyle w:val="Listeafsnit"/>
        <w:rPr>
          <w:rFonts w:ascii="Candara" w:hAnsi="Candara"/>
          <w:lang w:val="es-ES"/>
        </w:rPr>
      </w:pPr>
    </w:p>
    <w:p w:rsidR="008978AA" w:rsidRPr="00052D96" w:rsidRDefault="00364A01" w:rsidP="001D142C">
      <w:pPr>
        <w:pStyle w:val="Listeafsnit"/>
        <w:numPr>
          <w:ilvl w:val="0"/>
          <w:numId w:val="4"/>
        </w:numPr>
        <w:rPr>
          <w:rFonts w:ascii="Candara" w:hAnsi="Candara"/>
          <w:lang w:val="es-ES"/>
        </w:rPr>
      </w:pPr>
      <w:r w:rsidRPr="00052D96">
        <w:rPr>
          <w:rFonts w:ascii="Candara" w:hAnsi="Candara"/>
          <w:lang w:val="es-ES"/>
        </w:rPr>
        <w:t xml:space="preserve">En FEBOS, 81% </w:t>
      </w:r>
      <w:r w:rsidR="007D5776" w:rsidRPr="00052D96">
        <w:rPr>
          <w:rFonts w:ascii="Candara" w:hAnsi="Candara"/>
          <w:lang w:val="es-ES"/>
        </w:rPr>
        <w:t xml:space="preserve">mujeres </w:t>
      </w:r>
      <w:r w:rsidRPr="00052D96">
        <w:rPr>
          <w:rFonts w:ascii="Candara" w:hAnsi="Candara"/>
          <w:lang w:val="es-ES"/>
        </w:rPr>
        <w:t xml:space="preserve">y 94% hombres han asistido en asambleas. </w:t>
      </w:r>
      <w:r w:rsidR="008978AA" w:rsidRPr="00052D96">
        <w:rPr>
          <w:rFonts w:ascii="Candara" w:hAnsi="Candara"/>
          <w:lang w:val="es-ES"/>
        </w:rPr>
        <w:t>La distribución por sexo de los que participan en asambleas el 54% son mujeres y 46% son hombres. La distribución según sexo en las asociaciones de FEBOS es 54% mujeres y 46% hombres. Así que el porcentaje de mujeres que participa en asambleas corresponde exactamente a la cantidad de mujeres en la asociación.</w:t>
      </w:r>
    </w:p>
    <w:p w:rsidR="008978AA" w:rsidRPr="00052D96" w:rsidRDefault="008978AA" w:rsidP="008978AA">
      <w:pPr>
        <w:pStyle w:val="Listeafsnit"/>
        <w:rPr>
          <w:rFonts w:ascii="Candara" w:hAnsi="Candara"/>
          <w:lang w:val="es-ES"/>
        </w:rPr>
      </w:pPr>
    </w:p>
    <w:p w:rsidR="008978AA" w:rsidRPr="00052D96" w:rsidRDefault="00CA6601" w:rsidP="008978AA">
      <w:pPr>
        <w:pStyle w:val="Listeafsnit"/>
        <w:numPr>
          <w:ilvl w:val="0"/>
          <w:numId w:val="4"/>
        </w:numPr>
        <w:rPr>
          <w:rFonts w:ascii="Candara" w:hAnsi="Candara"/>
          <w:lang w:val="es-ES"/>
        </w:rPr>
      </w:pPr>
      <w:r w:rsidRPr="00052D96">
        <w:rPr>
          <w:rFonts w:ascii="Candara" w:hAnsi="Candara"/>
          <w:lang w:val="es-ES"/>
        </w:rPr>
        <w:t>Finalmente,</w:t>
      </w:r>
      <w:r w:rsidR="00364A01" w:rsidRPr="00052D96">
        <w:rPr>
          <w:rFonts w:ascii="Candara" w:hAnsi="Candara"/>
          <w:lang w:val="es-ES"/>
        </w:rPr>
        <w:t xml:space="preserve"> en FEBOPDIF, 91% mujeres y 89% de los hombres han participado. </w:t>
      </w:r>
      <w:r w:rsidR="008978AA" w:rsidRPr="00052D96">
        <w:rPr>
          <w:rFonts w:ascii="Candara" w:hAnsi="Candara"/>
          <w:lang w:val="es-ES"/>
        </w:rPr>
        <w:t>La distribución por sexo de los que participan en asambleas el 47% son mujeres y 53% son hombres. La distribución según sexo en las asociaciones de FEBOPDIF es 42% mujeres y 58% hombres. Así que más mujeres participa en asambleas que a la cantidad de mujeres en la asociación</w:t>
      </w:r>
      <w:r w:rsidR="00CE3DC9" w:rsidRPr="00052D96">
        <w:rPr>
          <w:rFonts w:ascii="Candara" w:hAnsi="Candara"/>
          <w:lang w:val="es-ES"/>
        </w:rPr>
        <w:t>, su participación es 5</w:t>
      </w:r>
      <w:r w:rsidR="002A5D46" w:rsidRPr="00052D96">
        <w:rPr>
          <w:rFonts w:ascii="Candara" w:hAnsi="Candara"/>
          <w:lang w:val="es-ES"/>
        </w:rPr>
        <w:t xml:space="preserve"> puntos porcentuales </w:t>
      </w:r>
      <w:r w:rsidR="00CE3DC9" w:rsidRPr="00052D96">
        <w:rPr>
          <w:rFonts w:ascii="Candara" w:hAnsi="Candara"/>
          <w:lang w:val="es-ES"/>
        </w:rPr>
        <w:t xml:space="preserve">mayor. </w:t>
      </w:r>
    </w:p>
    <w:p w:rsidR="00364A01" w:rsidRPr="00052D96" w:rsidRDefault="00364A01" w:rsidP="001D142C">
      <w:pPr>
        <w:rPr>
          <w:lang w:val="es-ES"/>
        </w:rPr>
      </w:pPr>
    </w:p>
    <w:p w:rsidR="00490AD9" w:rsidRPr="00052D96" w:rsidRDefault="00185F79" w:rsidP="00C24E78">
      <w:pPr>
        <w:rPr>
          <w:lang w:val="es-ES"/>
        </w:rPr>
      </w:pPr>
      <w:r w:rsidRPr="00052D96">
        <w:rPr>
          <w:lang w:val="es-ES"/>
        </w:rPr>
        <w:lastRenderedPageBreak/>
        <w:t xml:space="preserve">Se </w:t>
      </w:r>
      <w:r w:rsidR="00E114F6" w:rsidRPr="00052D96">
        <w:rPr>
          <w:lang w:val="es-ES"/>
        </w:rPr>
        <w:t xml:space="preserve">indagó </w:t>
      </w:r>
      <w:r w:rsidR="002A5D46" w:rsidRPr="00052D96">
        <w:rPr>
          <w:lang w:val="es-ES"/>
        </w:rPr>
        <w:t xml:space="preserve">información </w:t>
      </w:r>
      <w:r w:rsidR="00E114F6" w:rsidRPr="00052D96">
        <w:rPr>
          <w:lang w:val="es-ES"/>
        </w:rPr>
        <w:t xml:space="preserve">sobre las razones por las </w:t>
      </w:r>
      <w:r w:rsidR="008A4C41" w:rsidRPr="00052D96">
        <w:rPr>
          <w:lang w:val="es-ES"/>
        </w:rPr>
        <w:t>que a</w:t>
      </w:r>
      <w:r w:rsidR="00E114F6" w:rsidRPr="00052D96">
        <w:rPr>
          <w:lang w:val="es-ES"/>
        </w:rPr>
        <w:t xml:space="preserve"> lo largo del</w:t>
      </w:r>
      <w:r w:rsidRPr="00052D96">
        <w:rPr>
          <w:lang w:val="es-ES"/>
        </w:rPr>
        <w:t xml:space="preserve"> año anterior no </w:t>
      </w:r>
      <w:r w:rsidR="00E114F6" w:rsidRPr="00052D96">
        <w:rPr>
          <w:lang w:val="es-ES"/>
        </w:rPr>
        <w:t xml:space="preserve">habían </w:t>
      </w:r>
      <w:r w:rsidRPr="00052D96">
        <w:rPr>
          <w:lang w:val="es-ES"/>
        </w:rPr>
        <w:t>participado en actividades en su organización,</w:t>
      </w:r>
      <w:r w:rsidR="00E114F6" w:rsidRPr="00052D96">
        <w:rPr>
          <w:lang w:val="es-ES"/>
        </w:rPr>
        <w:t xml:space="preserve"> en la </w:t>
      </w:r>
      <w:r w:rsidR="002A5D46" w:rsidRPr="00052D96">
        <w:rPr>
          <w:lang w:val="es-ES"/>
        </w:rPr>
        <w:t xml:space="preserve">siguiente </w:t>
      </w:r>
      <w:r w:rsidR="00E114F6" w:rsidRPr="00052D96">
        <w:rPr>
          <w:lang w:val="es-ES"/>
        </w:rPr>
        <w:t>tabla se enuncian algunas de las principales razones mencionadas</w:t>
      </w:r>
      <w:r w:rsidR="002A5D46" w:rsidRPr="00052D96">
        <w:rPr>
          <w:lang w:val="es-ES"/>
        </w:rPr>
        <w:t>:</w:t>
      </w:r>
    </w:p>
    <w:p w:rsidR="00490AD9" w:rsidRPr="00052D96" w:rsidRDefault="00490AD9" w:rsidP="00C24E78">
      <w:pPr>
        <w:rPr>
          <w:lang w:val="es-ES"/>
        </w:rPr>
      </w:pPr>
    </w:p>
    <w:tbl>
      <w:tblPr>
        <w:tblW w:w="9884" w:type="dxa"/>
        <w:tblCellMar>
          <w:left w:w="70" w:type="dxa"/>
          <w:right w:w="70" w:type="dxa"/>
        </w:tblCellMar>
        <w:tblLook w:val="04A0" w:firstRow="1" w:lastRow="0" w:firstColumn="1" w:lastColumn="0" w:noHBand="0" w:noVBand="1"/>
      </w:tblPr>
      <w:tblGrid>
        <w:gridCol w:w="1632"/>
        <w:gridCol w:w="686"/>
        <w:gridCol w:w="687"/>
        <w:gridCol w:w="686"/>
        <w:gridCol w:w="687"/>
        <w:gridCol w:w="686"/>
        <w:gridCol w:w="687"/>
        <w:gridCol w:w="686"/>
        <w:gridCol w:w="687"/>
        <w:gridCol w:w="686"/>
        <w:gridCol w:w="691"/>
        <w:gridCol w:w="686"/>
        <w:gridCol w:w="686"/>
        <w:gridCol w:w="11"/>
      </w:tblGrid>
      <w:tr w:rsidR="003A638C" w:rsidRPr="00052D96" w:rsidTr="00765E0D">
        <w:trPr>
          <w:trHeight w:val="931"/>
        </w:trPr>
        <w:tc>
          <w:tcPr>
            <w:tcW w:w="9884"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3A638C" w:rsidRPr="00052D96" w:rsidRDefault="00C24E78" w:rsidP="003A638C">
            <w:pPr>
              <w:jc w:val="center"/>
              <w:rPr>
                <w:rFonts w:ascii="Arial Bold" w:hAnsi="Arial Bold" w:cs="Calibri"/>
                <w:b/>
                <w:bCs/>
                <w:color w:val="010205"/>
                <w:sz w:val="24"/>
                <w:lang w:val="es-ES"/>
              </w:rPr>
            </w:pPr>
            <w:bookmarkStart w:id="116" w:name="_Toc9423072"/>
            <w:r w:rsidRPr="00052D96">
              <w:rPr>
                <w:rFonts w:ascii="Arial Bold" w:hAnsi="Arial Bold" w:cs="Calibri"/>
                <w:b/>
                <w:bCs/>
                <w:color w:val="010205"/>
                <w:sz w:val="24"/>
                <w:lang w:val="es-ES"/>
              </w:rPr>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54</w:t>
            </w:r>
            <w:r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w:t>
            </w:r>
            <w:r w:rsidRPr="00052D96">
              <w:rPr>
                <w:lang w:val="es-ES"/>
              </w:rPr>
              <w:t xml:space="preserve"> </w:t>
            </w:r>
            <w:r w:rsidR="003A638C" w:rsidRPr="00052D96">
              <w:rPr>
                <w:rFonts w:ascii="Arial Bold" w:hAnsi="Arial Bold" w:cs="Calibri"/>
                <w:b/>
                <w:bCs/>
                <w:color w:val="010205"/>
                <w:sz w:val="24"/>
                <w:lang w:val="es-ES"/>
              </w:rPr>
              <w:t xml:space="preserve">Distribución de la población que no han participado en actividades de su organización durante el último año según la razón por no participar en actividades en la </w:t>
            </w:r>
            <w:r w:rsidR="00F64263" w:rsidRPr="00052D96">
              <w:rPr>
                <w:rFonts w:ascii="Arial Bold" w:hAnsi="Arial Bold" w:cs="Calibri"/>
                <w:b/>
                <w:bCs/>
                <w:color w:val="010205"/>
                <w:sz w:val="24"/>
                <w:lang w:val="es-ES"/>
              </w:rPr>
              <w:t>organización</w:t>
            </w:r>
            <w:r w:rsidR="003A638C" w:rsidRPr="00052D96">
              <w:rPr>
                <w:rFonts w:ascii="Arial Bold" w:hAnsi="Arial Bold" w:cs="Calibri"/>
                <w:b/>
                <w:bCs/>
                <w:color w:val="010205"/>
                <w:sz w:val="24"/>
                <w:lang w:val="es-ES"/>
              </w:rPr>
              <w:t xml:space="preserve"> por federación. Estudio de Afiliados. Programa Lirios Bolivia. 2019</w:t>
            </w:r>
            <w:bookmarkEnd w:id="116"/>
            <w:r w:rsidR="003A638C" w:rsidRPr="00052D96">
              <w:rPr>
                <w:rFonts w:ascii="Arial Bold" w:hAnsi="Arial Bold" w:cs="Calibri"/>
                <w:b/>
                <w:bCs/>
                <w:color w:val="010205"/>
                <w:sz w:val="24"/>
                <w:lang w:val="es-ES"/>
              </w:rPr>
              <w:t xml:space="preserve"> </w:t>
            </w:r>
          </w:p>
        </w:tc>
      </w:tr>
      <w:tr w:rsidR="003A638C" w:rsidRPr="00052D96" w:rsidTr="00765E0D">
        <w:trPr>
          <w:trHeight w:val="252"/>
        </w:trPr>
        <w:tc>
          <w:tcPr>
            <w:tcW w:w="1641" w:type="dxa"/>
            <w:vMerge w:val="restart"/>
            <w:tcBorders>
              <w:top w:val="nil"/>
              <w:left w:val="single" w:sz="4" w:space="0" w:color="auto"/>
              <w:bottom w:val="nil"/>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Razón por no participar en actividades en su organización</w:t>
            </w:r>
          </w:p>
        </w:tc>
        <w:tc>
          <w:tcPr>
            <w:tcW w:w="6869" w:type="dxa"/>
            <w:gridSpan w:val="10"/>
            <w:tcBorders>
              <w:top w:val="single" w:sz="4" w:space="0" w:color="auto"/>
              <w:left w:val="single" w:sz="4" w:space="0" w:color="auto"/>
              <w:bottom w:val="single" w:sz="4" w:space="0" w:color="auto"/>
              <w:right w:val="single" w:sz="4" w:space="0" w:color="000000"/>
            </w:tcBorders>
            <w:shd w:val="clear" w:color="000000" w:fill="D9E1F2"/>
            <w:vAlign w:val="bottom"/>
            <w:hideMark/>
          </w:tcPr>
          <w:p w:rsidR="003A638C" w:rsidRPr="00052D96" w:rsidRDefault="00F64263"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373" w:type="dxa"/>
            <w:gridSpan w:val="3"/>
            <w:vMerge w:val="restart"/>
            <w:tcBorders>
              <w:top w:val="single" w:sz="4" w:space="0" w:color="auto"/>
              <w:left w:val="single" w:sz="4" w:space="0" w:color="auto"/>
              <w:bottom w:val="nil"/>
              <w:right w:val="single" w:sz="4" w:space="0" w:color="000000"/>
            </w:tcBorders>
            <w:shd w:val="clear" w:color="000000" w:fill="D9E1F2"/>
            <w:vAlign w:val="bottom"/>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3A638C" w:rsidRPr="00052D96" w:rsidTr="00765E0D">
        <w:trPr>
          <w:trHeight w:val="252"/>
        </w:trPr>
        <w:tc>
          <w:tcPr>
            <w:tcW w:w="1641" w:type="dxa"/>
            <w:vMerge/>
            <w:tcBorders>
              <w:top w:val="nil"/>
              <w:left w:val="single" w:sz="4" w:space="0" w:color="auto"/>
              <w:bottom w:val="nil"/>
              <w:right w:val="nil"/>
            </w:tcBorders>
            <w:vAlign w:val="center"/>
            <w:hideMark/>
          </w:tcPr>
          <w:p w:rsidR="003A638C" w:rsidRPr="00052D96" w:rsidRDefault="003A638C" w:rsidP="003A638C">
            <w:pPr>
              <w:rPr>
                <w:rFonts w:ascii="Arial" w:hAnsi="Arial" w:cs="Arial"/>
                <w:color w:val="264A60"/>
                <w:sz w:val="20"/>
                <w:szCs w:val="20"/>
                <w:lang w:val="es-ES"/>
              </w:rPr>
            </w:pPr>
          </w:p>
        </w:tc>
        <w:tc>
          <w:tcPr>
            <w:tcW w:w="1373" w:type="dxa"/>
            <w:gridSpan w:val="2"/>
            <w:tcBorders>
              <w:top w:val="nil"/>
              <w:left w:val="single" w:sz="4" w:space="0" w:color="auto"/>
              <w:bottom w:val="single" w:sz="4" w:space="0" w:color="152935"/>
              <w:right w:val="single" w:sz="4" w:space="0" w:color="E0E0E0"/>
            </w:tcBorders>
            <w:shd w:val="clear" w:color="000000" w:fill="D9E1F2"/>
            <w:vAlign w:val="bottom"/>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373" w:type="dxa"/>
            <w:gridSpan w:val="2"/>
            <w:tcBorders>
              <w:top w:val="nil"/>
              <w:left w:val="nil"/>
              <w:bottom w:val="single" w:sz="4" w:space="0" w:color="152935"/>
              <w:right w:val="single" w:sz="4" w:space="0" w:color="E0E0E0"/>
            </w:tcBorders>
            <w:shd w:val="clear" w:color="000000" w:fill="D9E1F2"/>
            <w:vAlign w:val="bottom"/>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373" w:type="dxa"/>
            <w:gridSpan w:val="2"/>
            <w:tcBorders>
              <w:top w:val="nil"/>
              <w:left w:val="nil"/>
              <w:bottom w:val="single" w:sz="4" w:space="0" w:color="152935"/>
              <w:right w:val="single" w:sz="4" w:space="0" w:color="E0E0E0"/>
            </w:tcBorders>
            <w:shd w:val="clear" w:color="000000" w:fill="D9E1F2"/>
            <w:vAlign w:val="bottom"/>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373" w:type="dxa"/>
            <w:gridSpan w:val="2"/>
            <w:tcBorders>
              <w:top w:val="nil"/>
              <w:left w:val="nil"/>
              <w:bottom w:val="single" w:sz="4" w:space="0" w:color="152935"/>
              <w:right w:val="single" w:sz="4" w:space="0" w:color="E0E0E0"/>
            </w:tcBorders>
            <w:shd w:val="clear" w:color="000000" w:fill="D9E1F2"/>
            <w:vAlign w:val="bottom"/>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373" w:type="dxa"/>
            <w:gridSpan w:val="2"/>
            <w:tcBorders>
              <w:top w:val="nil"/>
              <w:left w:val="nil"/>
              <w:bottom w:val="single" w:sz="4" w:space="0" w:color="152935"/>
              <w:right w:val="single" w:sz="4" w:space="0" w:color="000000"/>
            </w:tcBorders>
            <w:shd w:val="clear" w:color="000000" w:fill="D9E1F2"/>
            <w:vAlign w:val="bottom"/>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373" w:type="dxa"/>
            <w:gridSpan w:val="3"/>
            <w:vMerge/>
            <w:tcBorders>
              <w:top w:val="single" w:sz="4" w:space="0" w:color="auto"/>
              <w:left w:val="single" w:sz="4" w:space="0" w:color="auto"/>
              <w:bottom w:val="nil"/>
              <w:right w:val="single" w:sz="4" w:space="0" w:color="000000"/>
            </w:tcBorders>
            <w:vAlign w:val="center"/>
            <w:hideMark/>
          </w:tcPr>
          <w:p w:rsidR="003A638C" w:rsidRPr="00052D96" w:rsidRDefault="003A638C" w:rsidP="003A638C">
            <w:pPr>
              <w:rPr>
                <w:rFonts w:ascii="Arial" w:hAnsi="Arial" w:cs="Arial"/>
                <w:color w:val="264A60"/>
                <w:sz w:val="20"/>
                <w:szCs w:val="20"/>
                <w:lang w:val="es-ES"/>
              </w:rPr>
            </w:pPr>
          </w:p>
        </w:tc>
      </w:tr>
      <w:tr w:rsidR="003A638C" w:rsidRPr="00052D96" w:rsidTr="00765E0D">
        <w:trPr>
          <w:gridAfter w:val="1"/>
          <w:wAfter w:w="11" w:type="dxa"/>
          <w:trHeight w:val="252"/>
        </w:trPr>
        <w:tc>
          <w:tcPr>
            <w:tcW w:w="1641" w:type="dxa"/>
            <w:vMerge/>
            <w:tcBorders>
              <w:top w:val="nil"/>
              <w:left w:val="single" w:sz="4" w:space="0" w:color="auto"/>
              <w:bottom w:val="nil"/>
              <w:right w:val="nil"/>
            </w:tcBorders>
            <w:vAlign w:val="center"/>
            <w:hideMark/>
          </w:tcPr>
          <w:p w:rsidR="003A638C" w:rsidRPr="00052D96" w:rsidRDefault="003A638C" w:rsidP="003A638C">
            <w:pPr>
              <w:rPr>
                <w:rFonts w:ascii="Arial" w:hAnsi="Arial" w:cs="Arial"/>
                <w:color w:val="264A60"/>
                <w:sz w:val="20"/>
                <w:szCs w:val="20"/>
                <w:lang w:val="es-ES"/>
              </w:rPr>
            </w:pPr>
          </w:p>
        </w:tc>
        <w:tc>
          <w:tcPr>
            <w:tcW w:w="686" w:type="dxa"/>
            <w:tcBorders>
              <w:top w:val="nil"/>
              <w:left w:val="single" w:sz="4" w:space="0" w:color="auto"/>
              <w:bottom w:val="nil"/>
              <w:right w:val="single" w:sz="4" w:space="0" w:color="E0E0E0"/>
            </w:tcBorders>
            <w:shd w:val="clear" w:color="000000" w:fill="D9E1F2"/>
            <w:vAlign w:val="bottom"/>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6" w:type="dxa"/>
            <w:tcBorders>
              <w:top w:val="nil"/>
              <w:left w:val="nil"/>
              <w:bottom w:val="nil"/>
              <w:right w:val="nil"/>
            </w:tcBorders>
            <w:shd w:val="clear" w:color="000000" w:fill="D9E1F2"/>
            <w:vAlign w:val="bottom"/>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6" w:type="dxa"/>
            <w:tcBorders>
              <w:top w:val="nil"/>
              <w:left w:val="nil"/>
              <w:bottom w:val="nil"/>
              <w:right w:val="single" w:sz="4" w:space="0" w:color="E0E0E0"/>
            </w:tcBorders>
            <w:shd w:val="clear" w:color="000000" w:fill="D9E1F2"/>
            <w:vAlign w:val="bottom"/>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6" w:type="dxa"/>
            <w:tcBorders>
              <w:top w:val="nil"/>
              <w:left w:val="nil"/>
              <w:bottom w:val="nil"/>
              <w:right w:val="nil"/>
            </w:tcBorders>
            <w:shd w:val="clear" w:color="000000" w:fill="D9E1F2"/>
            <w:vAlign w:val="bottom"/>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6" w:type="dxa"/>
            <w:tcBorders>
              <w:top w:val="nil"/>
              <w:left w:val="nil"/>
              <w:bottom w:val="nil"/>
              <w:right w:val="single" w:sz="4" w:space="0" w:color="E0E0E0"/>
            </w:tcBorders>
            <w:shd w:val="clear" w:color="000000" w:fill="D9E1F2"/>
            <w:vAlign w:val="bottom"/>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6" w:type="dxa"/>
            <w:tcBorders>
              <w:top w:val="nil"/>
              <w:left w:val="nil"/>
              <w:bottom w:val="nil"/>
              <w:right w:val="nil"/>
            </w:tcBorders>
            <w:shd w:val="clear" w:color="000000" w:fill="D9E1F2"/>
            <w:vAlign w:val="bottom"/>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6" w:type="dxa"/>
            <w:tcBorders>
              <w:top w:val="nil"/>
              <w:left w:val="nil"/>
              <w:bottom w:val="nil"/>
              <w:right w:val="single" w:sz="4" w:space="0" w:color="E0E0E0"/>
            </w:tcBorders>
            <w:shd w:val="clear" w:color="000000" w:fill="D9E1F2"/>
            <w:vAlign w:val="bottom"/>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6" w:type="dxa"/>
            <w:tcBorders>
              <w:top w:val="nil"/>
              <w:left w:val="nil"/>
              <w:bottom w:val="nil"/>
              <w:right w:val="nil"/>
            </w:tcBorders>
            <w:shd w:val="clear" w:color="000000" w:fill="D9E1F2"/>
            <w:vAlign w:val="bottom"/>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6" w:type="dxa"/>
            <w:tcBorders>
              <w:top w:val="nil"/>
              <w:left w:val="nil"/>
              <w:bottom w:val="nil"/>
              <w:right w:val="single" w:sz="4" w:space="0" w:color="E0E0E0"/>
            </w:tcBorders>
            <w:shd w:val="clear" w:color="000000" w:fill="D9E1F2"/>
            <w:vAlign w:val="bottom"/>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6" w:type="dxa"/>
            <w:tcBorders>
              <w:top w:val="nil"/>
              <w:left w:val="nil"/>
              <w:bottom w:val="nil"/>
              <w:right w:val="single" w:sz="4" w:space="0" w:color="auto"/>
            </w:tcBorders>
            <w:shd w:val="clear" w:color="000000" w:fill="D9E1F2"/>
            <w:vAlign w:val="bottom"/>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6" w:type="dxa"/>
            <w:tcBorders>
              <w:top w:val="nil"/>
              <w:left w:val="nil"/>
              <w:bottom w:val="nil"/>
              <w:right w:val="single" w:sz="4" w:space="0" w:color="E0E0E0"/>
            </w:tcBorders>
            <w:shd w:val="clear" w:color="000000" w:fill="D9E1F2"/>
            <w:vAlign w:val="bottom"/>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6" w:type="dxa"/>
            <w:tcBorders>
              <w:top w:val="nil"/>
              <w:left w:val="nil"/>
              <w:bottom w:val="nil"/>
              <w:right w:val="single" w:sz="4" w:space="0" w:color="auto"/>
            </w:tcBorders>
            <w:shd w:val="clear" w:color="000000" w:fill="D9E1F2"/>
            <w:vAlign w:val="bottom"/>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r>
      <w:tr w:rsidR="003A638C" w:rsidRPr="00052D96" w:rsidTr="00765E0D">
        <w:trPr>
          <w:gridAfter w:val="1"/>
          <w:wAfter w:w="11" w:type="dxa"/>
          <w:trHeight w:val="662"/>
        </w:trPr>
        <w:tc>
          <w:tcPr>
            <w:tcW w:w="1641" w:type="dxa"/>
            <w:tcBorders>
              <w:top w:val="single" w:sz="4" w:space="0" w:color="auto"/>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 xml:space="preserve">Falta </w:t>
            </w:r>
            <w:r w:rsidR="00F64263" w:rsidRPr="00052D96">
              <w:rPr>
                <w:rFonts w:ascii="Arial" w:hAnsi="Arial" w:cs="Arial"/>
                <w:color w:val="264A60"/>
                <w:sz w:val="20"/>
                <w:szCs w:val="20"/>
                <w:lang w:val="es-ES"/>
              </w:rPr>
              <w:t>información</w:t>
            </w:r>
            <w:r w:rsidRPr="00052D96">
              <w:rPr>
                <w:rFonts w:ascii="Arial" w:hAnsi="Arial" w:cs="Arial"/>
                <w:color w:val="264A60"/>
                <w:sz w:val="20"/>
                <w:szCs w:val="20"/>
                <w:lang w:val="es-ES"/>
              </w:rPr>
              <w:t xml:space="preserve"> de las actividades</w:t>
            </w:r>
          </w:p>
        </w:tc>
        <w:tc>
          <w:tcPr>
            <w:tcW w:w="686" w:type="dxa"/>
            <w:tcBorders>
              <w:top w:val="single" w:sz="4" w:space="0" w:color="auto"/>
              <w:left w:val="nil"/>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single" w:sz="4" w:space="0" w:color="auto"/>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single" w:sz="4" w:space="0" w:color="auto"/>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86" w:type="dxa"/>
            <w:tcBorders>
              <w:top w:val="single" w:sz="4" w:space="0" w:color="auto"/>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18%</w:t>
            </w:r>
          </w:p>
        </w:tc>
        <w:tc>
          <w:tcPr>
            <w:tcW w:w="686" w:type="dxa"/>
            <w:tcBorders>
              <w:top w:val="single" w:sz="4" w:space="0" w:color="auto"/>
              <w:left w:val="single" w:sz="4" w:space="0" w:color="E0E0E0"/>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86" w:type="dxa"/>
            <w:tcBorders>
              <w:top w:val="single" w:sz="4" w:space="0" w:color="auto"/>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686" w:type="dxa"/>
            <w:tcBorders>
              <w:top w:val="single" w:sz="4" w:space="0" w:color="auto"/>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6" w:type="dxa"/>
            <w:tcBorders>
              <w:top w:val="single" w:sz="4" w:space="0" w:color="auto"/>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686" w:type="dxa"/>
            <w:tcBorders>
              <w:top w:val="single" w:sz="4" w:space="0" w:color="auto"/>
              <w:left w:val="single" w:sz="4" w:space="0" w:color="E0E0E0"/>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single" w:sz="4" w:space="0" w:color="auto"/>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single" w:sz="4" w:space="0" w:color="auto"/>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686" w:type="dxa"/>
            <w:tcBorders>
              <w:top w:val="single" w:sz="4" w:space="0" w:color="auto"/>
              <w:left w:val="single" w:sz="4" w:space="0" w:color="E0E0E0"/>
              <w:bottom w:val="nil"/>
              <w:right w:val="single" w:sz="4" w:space="0" w:color="auto"/>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r>
      <w:tr w:rsidR="003A638C" w:rsidRPr="00052D96" w:rsidTr="00765E0D">
        <w:trPr>
          <w:gridAfter w:val="1"/>
          <w:wAfter w:w="11" w:type="dxa"/>
          <w:trHeight w:val="252"/>
        </w:trPr>
        <w:tc>
          <w:tcPr>
            <w:tcW w:w="1641" w:type="dxa"/>
            <w:tcBorders>
              <w:top w:val="single" w:sz="4" w:space="0" w:color="AEAEAE"/>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Falta de tiempo</w:t>
            </w:r>
          </w:p>
        </w:tc>
        <w:tc>
          <w:tcPr>
            <w:tcW w:w="686" w:type="dxa"/>
            <w:tcBorders>
              <w:top w:val="nil"/>
              <w:left w:val="nil"/>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686" w:type="dxa"/>
            <w:tcBorders>
              <w:top w:val="single" w:sz="4" w:space="0" w:color="AEAEAE"/>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c>
          <w:tcPr>
            <w:tcW w:w="686" w:type="dxa"/>
            <w:tcBorders>
              <w:top w:val="nil"/>
              <w:left w:val="single" w:sz="4" w:space="0" w:color="E0E0E0"/>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6"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86"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6" w:type="dxa"/>
            <w:tcBorders>
              <w:top w:val="single" w:sz="4" w:space="0" w:color="AEAEAE"/>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686" w:type="dxa"/>
            <w:tcBorders>
              <w:top w:val="nil"/>
              <w:left w:val="single" w:sz="4" w:space="0" w:color="E0E0E0"/>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6"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686"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6" w:type="dxa"/>
            <w:tcBorders>
              <w:top w:val="single" w:sz="4" w:space="0" w:color="AEAEAE"/>
              <w:left w:val="single" w:sz="4" w:space="0" w:color="E0E0E0"/>
              <w:bottom w:val="nil"/>
              <w:right w:val="single" w:sz="4" w:space="0" w:color="auto"/>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r>
      <w:tr w:rsidR="003A638C" w:rsidRPr="00052D96" w:rsidTr="00765E0D">
        <w:trPr>
          <w:gridAfter w:val="1"/>
          <w:wAfter w:w="11" w:type="dxa"/>
          <w:trHeight w:val="441"/>
        </w:trPr>
        <w:tc>
          <w:tcPr>
            <w:tcW w:w="1641" w:type="dxa"/>
            <w:tcBorders>
              <w:top w:val="single" w:sz="4" w:space="0" w:color="AEAEAE"/>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No me toman en cuenta</w:t>
            </w:r>
          </w:p>
        </w:tc>
        <w:tc>
          <w:tcPr>
            <w:tcW w:w="686" w:type="dxa"/>
            <w:tcBorders>
              <w:top w:val="nil"/>
              <w:left w:val="nil"/>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86"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686"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6" w:type="dxa"/>
            <w:tcBorders>
              <w:top w:val="single" w:sz="4" w:space="0" w:color="AEAEAE"/>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86" w:type="dxa"/>
            <w:tcBorders>
              <w:top w:val="nil"/>
              <w:left w:val="single" w:sz="4" w:space="0" w:color="E0E0E0"/>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6"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86"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single" w:sz="4" w:space="0" w:color="AEAEAE"/>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nil"/>
              <w:left w:val="single" w:sz="4" w:space="0" w:color="E0E0E0"/>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86" w:type="dxa"/>
            <w:tcBorders>
              <w:top w:val="single" w:sz="4" w:space="0" w:color="AEAEAE"/>
              <w:left w:val="single" w:sz="4" w:space="0" w:color="E0E0E0"/>
              <w:bottom w:val="nil"/>
              <w:right w:val="single" w:sz="4" w:space="0" w:color="auto"/>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r>
      <w:tr w:rsidR="003A638C" w:rsidRPr="00052D96" w:rsidTr="00765E0D">
        <w:trPr>
          <w:gridAfter w:val="1"/>
          <w:wAfter w:w="11" w:type="dxa"/>
          <w:trHeight w:val="441"/>
        </w:trPr>
        <w:tc>
          <w:tcPr>
            <w:tcW w:w="1641" w:type="dxa"/>
            <w:tcBorders>
              <w:top w:val="single" w:sz="4" w:space="0" w:color="AEAEAE"/>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Dificultad traslado</w:t>
            </w:r>
          </w:p>
        </w:tc>
        <w:tc>
          <w:tcPr>
            <w:tcW w:w="686" w:type="dxa"/>
            <w:tcBorders>
              <w:top w:val="nil"/>
              <w:left w:val="nil"/>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6"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6"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single" w:sz="4" w:space="0" w:color="AEAEAE"/>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nil"/>
              <w:left w:val="single" w:sz="4" w:space="0" w:color="E0E0E0"/>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86"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c>
          <w:tcPr>
            <w:tcW w:w="686"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single" w:sz="4" w:space="0" w:color="AEAEAE"/>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nil"/>
              <w:left w:val="single" w:sz="4" w:space="0" w:color="E0E0E0"/>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86" w:type="dxa"/>
            <w:tcBorders>
              <w:top w:val="single" w:sz="4" w:space="0" w:color="AEAEAE"/>
              <w:left w:val="single" w:sz="4" w:space="0" w:color="E0E0E0"/>
              <w:bottom w:val="nil"/>
              <w:right w:val="single" w:sz="4" w:space="0" w:color="auto"/>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r>
      <w:tr w:rsidR="003A638C" w:rsidRPr="00052D96" w:rsidTr="00765E0D">
        <w:trPr>
          <w:gridAfter w:val="1"/>
          <w:wAfter w:w="11" w:type="dxa"/>
          <w:trHeight w:val="252"/>
        </w:trPr>
        <w:tc>
          <w:tcPr>
            <w:tcW w:w="1641" w:type="dxa"/>
            <w:tcBorders>
              <w:top w:val="single" w:sz="4" w:space="0" w:color="AEAEAE"/>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Falta de interés</w:t>
            </w:r>
          </w:p>
        </w:tc>
        <w:tc>
          <w:tcPr>
            <w:tcW w:w="686" w:type="dxa"/>
            <w:tcBorders>
              <w:top w:val="nil"/>
              <w:left w:val="nil"/>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86"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686"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6" w:type="dxa"/>
            <w:tcBorders>
              <w:top w:val="single" w:sz="4" w:space="0" w:color="AEAEAE"/>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86" w:type="dxa"/>
            <w:tcBorders>
              <w:top w:val="nil"/>
              <w:left w:val="single" w:sz="4" w:space="0" w:color="E0E0E0"/>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86"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6"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single" w:sz="4" w:space="0" w:color="AEAEAE"/>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nil"/>
              <w:left w:val="single" w:sz="4" w:space="0" w:color="E0E0E0"/>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6"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86" w:type="dxa"/>
            <w:tcBorders>
              <w:top w:val="single" w:sz="4" w:space="0" w:color="AEAEAE"/>
              <w:left w:val="single" w:sz="4" w:space="0" w:color="E0E0E0"/>
              <w:bottom w:val="nil"/>
              <w:right w:val="single" w:sz="4" w:space="0" w:color="auto"/>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r>
      <w:tr w:rsidR="003A638C" w:rsidRPr="00052D96" w:rsidTr="00765E0D">
        <w:trPr>
          <w:gridAfter w:val="1"/>
          <w:wAfter w:w="11" w:type="dxa"/>
          <w:trHeight w:val="252"/>
        </w:trPr>
        <w:tc>
          <w:tcPr>
            <w:tcW w:w="1641" w:type="dxa"/>
            <w:tcBorders>
              <w:top w:val="single" w:sz="4" w:space="0" w:color="AEAEAE"/>
              <w:left w:val="single" w:sz="4" w:space="0" w:color="auto"/>
              <w:bottom w:val="nil"/>
              <w:right w:val="nil"/>
            </w:tcBorders>
            <w:shd w:val="clear" w:color="000000" w:fill="E0E0E0"/>
            <w:hideMark/>
          </w:tcPr>
          <w:p w:rsidR="003A638C" w:rsidRPr="00052D96" w:rsidRDefault="003A638C" w:rsidP="003A638C">
            <w:pPr>
              <w:rPr>
                <w:rFonts w:ascii="Arial" w:hAnsi="Arial" w:cs="Arial"/>
                <w:color w:val="264A60"/>
                <w:sz w:val="20"/>
                <w:szCs w:val="20"/>
                <w:lang w:val="es-ES"/>
              </w:rPr>
            </w:pPr>
            <w:r w:rsidRPr="00052D96">
              <w:rPr>
                <w:rFonts w:ascii="Arial" w:hAnsi="Arial" w:cs="Arial"/>
                <w:color w:val="264A60"/>
                <w:sz w:val="20"/>
                <w:szCs w:val="20"/>
                <w:lang w:val="es-ES"/>
              </w:rPr>
              <w:t>Otros</w:t>
            </w:r>
          </w:p>
        </w:tc>
        <w:tc>
          <w:tcPr>
            <w:tcW w:w="686" w:type="dxa"/>
            <w:tcBorders>
              <w:top w:val="nil"/>
              <w:left w:val="nil"/>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86"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40%</w:t>
            </w:r>
          </w:p>
        </w:tc>
        <w:tc>
          <w:tcPr>
            <w:tcW w:w="686"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86" w:type="dxa"/>
            <w:tcBorders>
              <w:top w:val="single" w:sz="4" w:space="0" w:color="AEAEAE"/>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686" w:type="dxa"/>
            <w:tcBorders>
              <w:top w:val="nil"/>
              <w:left w:val="single" w:sz="4" w:space="0" w:color="E0E0E0"/>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686"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45%</w:t>
            </w:r>
          </w:p>
        </w:tc>
        <w:tc>
          <w:tcPr>
            <w:tcW w:w="686"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86" w:type="dxa"/>
            <w:tcBorders>
              <w:top w:val="single" w:sz="4" w:space="0" w:color="AEAEAE"/>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60%</w:t>
            </w:r>
          </w:p>
        </w:tc>
        <w:tc>
          <w:tcPr>
            <w:tcW w:w="686" w:type="dxa"/>
            <w:tcBorders>
              <w:top w:val="nil"/>
              <w:left w:val="single" w:sz="4" w:space="0" w:color="E0E0E0"/>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6"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686"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c>
          <w:tcPr>
            <w:tcW w:w="686" w:type="dxa"/>
            <w:tcBorders>
              <w:top w:val="single" w:sz="4" w:space="0" w:color="AEAEAE"/>
              <w:left w:val="single" w:sz="4" w:space="0" w:color="E0E0E0"/>
              <w:bottom w:val="nil"/>
              <w:right w:val="single" w:sz="4" w:space="0" w:color="auto"/>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r>
      <w:tr w:rsidR="003A638C" w:rsidRPr="00052D96" w:rsidTr="00765E0D">
        <w:trPr>
          <w:gridAfter w:val="1"/>
          <w:wAfter w:w="11" w:type="dxa"/>
          <w:trHeight w:val="252"/>
        </w:trPr>
        <w:tc>
          <w:tcPr>
            <w:tcW w:w="1641" w:type="dxa"/>
            <w:tcBorders>
              <w:top w:val="single" w:sz="4" w:space="0" w:color="AEAEAE"/>
              <w:left w:val="single" w:sz="4" w:space="0" w:color="auto"/>
              <w:bottom w:val="single" w:sz="4" w:space="0" w:color="auto"/>
              <w:right w:val="nil"/>
            </w:tcBorders>
            <w:shd w:val="clear" w:color="000000" w:fill="E0E0E0"/>
            <w:hideMark/>
          </w:tcPr>
          <w:p w:rsidR="003A638C" w:rsidRPr="00052D96" w:rsidRDefault="003A638C" w:rsidP="003A638C">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686" w:type="dxa"/>
            <w:tcBorders>
              <w:top w:val="nil"/>
              <w:left w:val="nil"/>
              <w:bottom w:val="single" w:sz="4" w:space="0" w:color="auto"/>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6" w:type="dxa"/>
            <w:tcBorders>
              <w:top w:val="single" w:sz="4" w:space="0" w:color="AEAEAE"/>
              <w:left w:val="nil"/>
              <w:bottom w:val="single" w:sz="4" w:space="0" w:color="auto"/>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6" w:type="dxa"/>
            <w:tcBorders>
              <w:top w:val="nil"/>
              <w:left w:val="nil"/>
              <w:bottom w:val="single" w:sz="4" w:space="0" w:color="auto"/>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86" w:type="dxa"/>
            <w:tcBorders>
              <w:top w:val="single" w:sz="4" w:space="0" w:color="AEAEAE"/>
              <w:left w:val="nil"/>
              <w:bottom w:val="single" w:sz="4" w:space="0" w:color="auto"/>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6" w:type="dxa"/>
            <w:tcBorders>
              <w:top w:val="nil"/>
              <w:left w:val="nil"/>
              <w:bottom w:val="single" w:sz="4" w:space="0" w:color="auto"/>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686" w:type="dxa"/>
            <w:tcBorders>
              <w:top w:val="single" w:sz="4" w:space="0" w:color="AEAEAE"/>
              <w:left w:val="nil"/>
              <w:bottom w:val="single" w:sz="4" w:space="0" w:color="auto"/>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6" w:type="dxa"/>
            <w:tcBorders>
              <w:top w:val="nil"/>
              <w:left w:val="nil"/>
              <w:bottom w:val="single" w:sz="4" w:space="0" w:color="auto"/>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86" w:type="dxa"/>
            <w:tcBorders>
              <w:top w:val="single" w:sz="4" w:space="0" w:color="AEAEAE"/>
              <w:left w:val="nil"/>
              <w:bottom w:val="single" w:sz="4" w:space="0" w:color="auto"/>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6" w:type="dxa"/>
            <w:tcBorders>
              <w:top w:val="nil"/>
              <w:left w:val="nil"/>
              <w:bottom w:val="single" w:sz="4" w:space="0" w:color="auto"/>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86" w:type="dxa"/>
            <w:tcBorders>
              <w:top w:val="single" w:sz="4" w:space="0" w:color="AEAEAE"/>
              <w:left w:val="nil"/>
              <w:bottom w:val="single" w:sz="4" w:space="0" w:color="auto"/>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6" w:type="dxa"/>
            <w:tcBorders>
              <w:top w:val="nil"/>
              <w:left w:val="nil"/>
              <w:bottom w:val="single" w:sz="4" w:space="0" w:color="auto"/>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54</w:t>
            </w:r>
          </w:p>
        </w:tc>
        <w:tc>
          <w:tcPr>
            <w:tcW w:w="686" w:type="dxa"/>
            <w:tcBorders>
              <w:top w:val="single" w:sz="4" w:space="0" w:color="AEAEAE"/>
              <w:left w:val="nil"/>
              <w:bottom w:val="single" w:sz="4" w:space="0" w:color="auto"/>
              <w:right w:val="single" w:sz="4" w:space="0" w:color="auto"/>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F77973" w:rsidRPr="00052D96" w:rsidRDefault="00F77973" w:rsidP="00F77973">
      <w:pPr>
        <w:rPr>
          <w:rFonts w:eastAsiaTheme="minorHAnsi"/>
          <w:lang w:val="es-ES" w:eastAsia="en-US"/>
        </w:rPr>
      </w:pPr>
      <w:r w:rsidRPr="00052D96">
        <w:rPr>
          <w:rFonts w:eastAsiaTheme="minorHAnsi"/>
          <w:lang w:val="es-ES" w:eastAsia="en-US"/>
        </w:rPr>
        <w:t>Entre otros motivos específicos se incluyen: Por problemas internos en la organización (conflictos con otros miembros o la mesa directiva) (7 personas), por trabajo (5 personas), por problemas de su discapacidad (probelams de movilizarse o enfermedad) (4 personas), por ser nuevo miembro (3 personas) y problemas personales (2 peronas).</w:t>
      </w:r>
    </w:p>
    <w:p w:rsidR="00F77973" w:rsidRPr="00052D96" w:rsidRDefault="00F77973" w:rsidP="00F77973">
      <w:pPr>
        <w:rPr>
          <w:lang w:val="es-ES"/>
        </w:rPr>
      </w:pPr>
    </w:p>
    <w:tbl>
      <w:tblPr>
        <w:tblW w:w="5914" w:type="dxa"/>
        <w:jc w:val="center"/>
        <w:tblCellMar>
          <w:left w:w="70" w:type="dxa"/>
          <w:right w:w="70" w:type="dxa"/>
        </w:tblCellMar>
        <w:tblLook w:val="04A0" w:firstRow="1" w:lastRow="0" w:firstColumn="1" w:lastColumn="0" w:noHBand="0" w:noVBand="1"/>
      </w:tblPr>
      <w:tblGrid>
        <w:gridCol w:w="1934"/>
        <w:gridCol w:w="663"/>
        <w:gridCol w:w="663"/>
        <w:gridCol w:w="663"/>
        <w:gridCol w:w="664"/>
        <w:gridCol w:w="663"/>
        <w:gridCol w:w="664"/>
      </w:tblGrid>
      <w:tr w:rsidR="003A638C" w:rsidRPr="00052D96" w:rsidTr="00E65EFF">
        <w:trPr>
          <w:trHeight w:val="1797"/>
          <w:jc w:val="center"/>
        </w:trPr>
        <w:tc>
          <w:tcPr>
            <w:tcW w:w="5914" w:type="dxa"/>
            <w:gridSpan w:val="7"/>
            <w:tcBorders>
              <w:top w:val="single" w:sz="4" w:space="0" w:color="auto"/>
              <w:left w:val="single" w:sz="4" w:space="0" w:color="auto"/>
              <w:bottom w:val="single" w:sz="4" w:space="0" w:color="auto"/>
              <w:right w:val="single" w:sz="4" w:space="0" w:color="000000"/>
            </w:tcBorders>
            <w:shd w:val="clear" w:color="000000" w:fill="8EA9DB"/>
            <w:vAlign w:val="center"/>
            <w:hideMark/>
          </w:tcPr>
          <w:p w:rsidR="003A638C" w:rsidRPr="00052D96" w:rsidRDefault="003A638C" w:rsidP="003A638C">
            <w:pPr>
              <w:jc w:val="center"/>
              <w:rPr>
                <w:rFonts w:ascii="Arial Bold" w:hAnsi="Arial Bold" w:cs="Calibri"/>
                <w:b/>
                <w:bCs/>
                <w:color w:val="010205"/>
                <w:sz w:val="24"/>
                <w:lang w:val="es-ES"/>
              </w:rPr>
            </w:pPr>
            <w:r w:rsidRPr="00052D96">
              <w:rPr>
                <w:rFonts w:ascii="Arial Bold" w:hAnsi="Arial Bold" w:cs="Calibri"/>
                <w:b/>
                <w:bCs/>
                <w:color w:val="010205"/>
                <w:sz w:val="24"/>
                <w:lang w:val="es-ES"/>
              </w:rPr>
              <w:t xml:space="preserve"> </w:t>
            </w:r>
            <w:bookmarkStart w:id="117" w:name="_Toc9423073"/>
            <w:r w:rsidR="00C24E78"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55</w:t>
            </w:r>
            <w:r w:rsidR="00C24E78" w:rsidRPr="00052D96">
              <w:rPr>
                <w:rFonts w:ascii="Arial Bold" w:hAnsi="Arial Bold" w:cs="Calibri"/>
                <w:b/>
                <w:bCs/>
                <w:color w:val="010205"/>
                <w:sz w:val="24"/>
                <w:lang w:val="es-ES"/>
              </w:rPr>
              <w:fldChar w:fldCharType="end"/>
            </w:r>
            <w:r w:rsidR="00C24E78" w:rsidRPr="00052D96">
              <w:rPr>
                <w:rFonts w:ascii="Arial Bold" w:hAnsi="Arial Bold" w:cs="Calibri"/>
                <w:b/>
                <w:bCs/>
                <w:color w:val="010205"/>
                <w:sz w:val="24"/>
                <w:lang w:val="es-ES"/>
              </w:rPr>
              <w:t xml:space="preserve">. </w:t>
            </w:r>
            <w:r w:rsidRPr="00052D96">
              <w:rPr>
                <w:rFonts w:ascii="Arial Bold" w:hAnsi="Arial Bold" w:cs="Calibri"/>
                <w:b/>
                <w:bCs/>
                <w:color w:val="010205"/>
                <w:sz w:val="24"/>
                <w:lang w:val="es-ES"/>
              </w:rPr>
              <w:t xml:space="preserve">Distribución de la población que no han participado en actividades de su organización durante el último año según la razón por no participar en actividades en la </w:t>
            </w:r>
            <w:r w:rsidR="00F64263" w:rsidRPr="00052D96">
              <w:rPr>
                <w:rFonts w:ascii="Arial Bold" w:hAnsi="Arial Bold" w:cs="Calibri"/>
                <w:b/>
                <w:bCs/>
                <w:color w:val="010205"/>
                <w:sz w:val="24"/>
                <w:lang w:val="es-ES"/>
              </w:rPr>
              <w:t>organización</w:t>
            </w:r>
            <w:r w:rsidRPr="00052D96">
              <w:rPr>
                <w:rFonts w:ascii="Arial Bold" w:hAnsi="Arial Bold" w:cs="Calibri"/>
                <w:b/>
                <w:bCs/>
                <w:color w:val="010205"/>
                <w:sz w:val="24"/>
                <w:lang w:val="es-ES"/>
              </w:rPr>
              <w:t xml:space="preserve"> por sexo. Estudio de Afiliados. Programa Lirios Bolivia. 2019</w:t>
            </w:r>
            <w:bookmarkEnd w:id="117"/>
            <w:r w:rsidRPr="00052D96">
              <w:rPr>
                <w:rFonts w:ascii="Arial Bold" w:hAnsi="Arial Bold" w:cs="Calibri"/>
                <w:b/>
                <w:bCs/>
                <w:color w:val="010205"/>
                <w:sz w:val="24"/>
                <w:lang w:val="es-ES"/>
              </w:rPr>
              <w:t xml:space="preserve"> </w:t>
            </w:r>
          </w:p>
        </w:tc>
      </w:tr>
      <w:tr w:rsidR="003A638C" w:rsidRPr="00052D96" w:rsidTr="00E65EFF">
        <w:trPr>
          <w:trHeight w:val="279"/>
          <w:jc w:val="center"/>
        </w:trPr>
        <w:tc>
          <w:tcPr>
            <w:tcW w:w="1934" w:type="dxa"/>
            <w:vMerge w:val="restart"/>
            <w:tcBorders>
              <w:top w:val="nil"/>
              <w:left w:val="single" w:sz="4" w:space="0" w:color="auto"/>
              <w:bottom w:val="single" w:sz="4" w:space="0" w:color="000000"/>
              <w:right w:val="single" w:sz="4" w:space="0" w:color="auto"/>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Razón por no participar</w:t>
            </w:r>
          </w:p>
        </w:tc>
        <w:tc>
          <w:tcPr>
            <w:tcW w:w="2653" w:type="dxa"/>
            <w:gridSpan w:val="4"/>
            <w:tcBorders>
              <w:top w:val="single" w:sz="4" w:space="0" w:color="auto"/>
              <w:left w:val="nil"/>
              <w:bottom w:val="single" w:sz="4" w:space="0" w:color="auto"/>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Sexo</w:t>
            </w:r>
          </w:p>
        </w:tc>
        <w:tc>
          <w:tcPr>
            <w:tcW w:w="1327" w:type="dxa"/>
            <w:gridSpan w:val="2"/>
            <w:vMerge w:val="restart"/>
            <w:tcBorders>
              <w:top w:val="single" w:sz="4" w:space="0" w:color="auto"/>
              <w:left w:val="single" w:sz="4" w:space="0" w:color="auto"/>
              <w:bottom w:val="nil"/>
              <w:right w:val="single" w:sz="4" w:space="0" w:color="00000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3A638C" w:rsidRPr="00052D96" w:rsidTr="00E65EFF">
        <w:trPr>
          <w:trHeight w:val="279"/>
          <w:jc w:val="center"/>
        </w:trPr>
        <w:tc>
          <w:tcPr>
            <w:tcW w:w="1934" w:type="dxa"/>
            <w:vMerge/>
            <w:tcBorders>
              <w:top w:val="nil"/>
              <w:left w:val="single" w:sz="4" w:space="0" w:color="auto"/>
              <w:bottom w:val="single" w:sz="4" w:space="0" w:color="000000"/>
              <w:right w:val="single" w:sz="4" w:space="0" w:color="auto"/>
            </w:tcBorders>
            <w:vAlign w:val="center"/>
            <w:hideMark/>
          </w:tcPr>
          <w:p w:rsidR="003A638C" w:rsidRPr="00052D96" w:rsidRDefault="003A638C" w:rsidP="003A638C">
            <w:pPr>
              <w:rPr>
                <w:rFonts w:ascii="Arial" w:hAnsi="Arial" w:cs="Arial"/>
                <w:color w:val="264A60"/>
                <w:sz w:val="20"/>
                <w:szCs w:val="20"/>
                <w:lang w:val="es-ES"/>
              </w:rPr>
            </w:pPr>
          </w:p>
        </w:tc>
        <w:tc>
          <w:tcPr>
            <w:tcW w:w="1326" w:type="dxa"/>
            <w:gridSpan w:val="2"/>
            <w:tcBorders>
              <w:top w:val="nil"/>
              <w:left w:val="nil"/>
              <w:bottom w:val="single" w:sz="4" w:space="0" w:color="152935"/>
              <w:right w:val="single" w:sz="4" w:space="0" w:color="E0E0E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mujer</w:t>
            </w:r>
          </w:p>
        </w:tc>
        <w:tc>
          <w:tcPr>
            <w:tcW w:w="1327" w:type="dxa"/>
            <w:gridSpan w:val="2"/>
            <w:tcBorders>
              <w:top w:val="nil"/>
              <w:left w:val="nil"/>
              <w:bottom w:val="single" w:sz="4" w:space="0" w:color="152935"/>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hombre</w:t>
            </w:r>
          </w:p>
        </w:tc>
        <w:tc>
          <w:tcPr>
            <w:tcW w:w="1327" w:type="dxa"/>
            <w:gridSpan w:val="2"/>
            <w:vMerge/>
            <w:tcBorders>
              <w:top w:val="single" w:sz="4" w:space="0" w:color="auto"/>
              <w:left w:val="single" w:sz="4" w:space="0" w:color="auto"/>
              <w:bottom w:val="nil"/>
              <w:right w:val="single" w:sz="4" w:space="0" w:color="000000"/>
            </w:tcBorders>
            <w:vAlign w:val="center"/>
            <w:hideMark/>
          </w:tcPr>
          <w:p w:rsidR="003A638C" w:rsidRPr="00052D96" w:rsidRDefault="003A638C" w:rsidP="003A638C">
            <w:pPr>
              <w:rPr>
                <w:rFonts w:ascii="Arial" w:hAnsi="Arial" w:cs="Arial"/>
                <w:color w:val="264A60"/>
                <w:sz w:val="20"/>
                <w:szCs w:val="20"/>
                <w:lang w:val="es-ES"/>
              </w:rPr>
            </w:pPr>
          </w:p>
        </w:tc>
      </w:tr>
      <w:tr w:rsidR="003A638C" w:rsidRPr="00052D96" w:rsidTr="00E65EFF">
        <w:trPr>
          <w:trHeight w:val="279"/>
          <w:jc w:val="center"/>
        </w:trPr>
        <w:tc>
          <w:tcPr>
            <w:tcW w:w="1934" w:type="dxa"/>
            <w:vMerge/>
            <w:tcBorders>
              <w:top w:val="nil"/>
              <w:left w:val="single" w:sz="4" w:space="0" w:color="auto"/>
              <w:bottom w:val="single" w:sz="4" w:space="0" w:color="000000"/>
              <w:right w:val="single" w:sz="4" w:space="0" w:color="auto"/>
            </w:tcBorders>
            <w:vAlign w:val="center"/>
            <w:hideMark/>
          </w:tcPr>
          <w:p w:rsidR="003A638C" w:rsidRPr="00052D96" w:rsidRDefault="003A638C" w:rsidP="003A638C">
            <w:pPr>
              <w:rPr>
                <w:rFonts w:ascii="Arial" w:hAnsi="Arial" w:cs="Arial"/>
                <w:color w:val="264A60"/>
                <w:sz w:val="20"/>
                <w:szCs w:val="20"/>
                <w:lang w:val="es-ES"/>
              </w:rPr>
            </w:pPr>
          </w:p>
        </w:tc>
        <w:tc>
          <w:tcPr>
            <w:tcW w:w="663" w:type="dxa"/>
            <w:tcBorders>
              <w:top w:val="nil"/>
              <w:left w:val="nil"/>
              <w:bottom w:val="single" w:sz="4" w:space="0" w:color="auto"/>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63" w:type="dxa"/>
            <w:tcBorders>
              <w:top w:val="nil"/>
              <w:left w:val="nil"/>
              <w:bottom w:val="single" w:sz="4" w:space="0" w:color="auto"/>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63" w:type="dxa"/>
            <w:tcBorders>
              <w:top w:val="nil"/>
              <w:left w:val="nil"/>
              <w:bottom w:val="single" w:sz="4" w:space="0" w:color="auto"/>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64" w:type="dxa"/>
            <w:tcBorders>
              <w:top w:val="nil"/>
              <w:left w:val="nil"/>
              <w:bottom w:val="single" w:sz="4" w:space="0" w:color="auto"/>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63" w:type="dxa"/>
            <w:tcBorders>
              <w:top w:val="nil"/>
              <w:left w:val="single" w:sz="4" w:space="0" w:color="auto"/>
              <w:bottom w:val="single" w:sz="4" w:space="0" w:color="auto"/>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64" w:type="dxa"/>
            <w:tcBorders>
              <w:top w:val="nil"/>
              <w:left w:val="nil"/>
              <w:bottom w:val="single" w:sz="4" w:space="0" w:color="auto"/>
              <w:right w:val="single" w:sz="4" w:space="0" w:color="auto"/>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r>
      <w:tr w:rsidR="003A638C" w:rsidRPr="00052D96" w:rsidTr="00E65EFF">
        <w:trPr>
          <w:trHeight w:val="488"/>
          <w:jc w:val="center"/>
        </w:trPr>
        <w:tc>
          <w:tcPr>
            <w:tcW w:w="1934" w:type="dxa"/>
            <w:tcBorders>
              <w:top w:val="nil"/>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 xml:space="preserve">Falta </w:t>
            </w:r>
            <w:r w:rsidR="00F64263" w:rsidRPr="00052D96">
              <w:rPr>
                <w:rFonts w:ascii="Arial" w:hAnsi="Arial" w:cs="Arial"/>
                <w:color w:val="264A60"/>
                <w:sz w:val="20"/>
                <w:szCs w:val="20"/>
                <w:lang w:val="es-ES"/>
              </w:rPr>
              <w:t>información</w:t>
            </w:r>
            <w:r w:rsidRPr="00052D96">
              <w:rPr>
                <w:rFonts w:ascii="Arial" w:hAnsi="Arial" w:cs="Arial"/>
                <w:color w:val="264A60"/>
                <w:sz w:val="20"/>
                <w:szCs w:val="20"/>
                <w:lang w:val="es-ES"/>
              </w:rPr>
              <w:t xml:space="preserve"> de las actividades</w:t>
            </w:r>
          </w:p>
        </w:tc>
        <w:tc>
          <w:tcPr>
            <w:tcW w:w="663" w:type="dxa"/>
            <w:tcBorders>
              <w:top w:val="nil"/>
              <w:left w:val="nil"/>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63" w:type="dxa"/>
            <w:tcBorders>
              <w:top w:val="nil"/>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663"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64" w:type="dxa"/>
            <w:tcBorders>
              <w:top w:val="nil"/>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c>
          <w:tcPr>
            <w:tcW w:w="663" w:type="dxa"/>
            <w:tcBorders>
              <w:top w:val="nil"/>
              <w:left w:val="single" w:sz="4" w:space="0" w:color="E0E0E0"/>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664" w:type="dxa"/>
            <w:tcBorders>
              <w:top w:val="nil"/>
              <w:left w:val="single" w:sz="4" w:space="0" w:color="E0E0E0"/>
              <w:bottom w:val="nil"/>
              <w:right w:val="single" w:sz="4" w:space="0" w:color="auto"/>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r>
      <w:tr w:rsidR="003A638C" w:rsidRPr="00052D96" w:rsidTr="00E65EFF">
        <w:trPr>
          <w:trHeight w:val="279"/>
          <w:jc w:val="center"/>
        </w:trPr>
        <w:tc>
          <w:tcPr>
            <w:tcW w:w="1934" w:type="dxa"/>
            <w:tcBorders>
              <w:top w:val="single" w:sz="4" w:space="0" w:color="AEAEAE"/>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Falta de tiempo</w:t>
            </w:r>
          </w:p>
        </w:tc>
        <w:tc>
          <w:tcPr>
            <w:tcW w:w="663" w:type="dxa"/>
            <w:tcBorders>
              <w:top w:val="nil"/>
              <w:left w:val="nil"/>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63"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663"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64" w:type="dxa"/>
            <w:tcBorders>
              <w:top w:val="single" w:sz="4" w:space="0" w:color="AEAEAE"/>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c>
          <w:tcPr>
            <w:tcW w:w="663" w:type="dxa"/>
            <w:tcBorders>
              <w:top w:val="nil"/>
              <w:left w:val="single" w:sz="4" w:space="0" w:color="E0E0E0"/>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64" w:type="dxa"/>
            <w:tcBorders>
              <w:top w:val="single" w:sz="4" w:space="0" w:color="AEAEAE"/>
              <w:left w:val="single" w:sz="4" w:space="0" w:color="E0E0E0"/>
              <w:bottom w:val="nil"/>
              <w:right w:val="single" w:sz="4" w:space="0" w:color="auto"/>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r>
      <w:tr w:rsidR="003A638C" w:rsidRPr="00052D96" w:rsidTr="00E65EFF">
        <w:trPr>
          <w:trHeight w:val="488"/>
          <w:jc w:val="center"/>
        </w:trPr>
        <w:tc>
          <w:tcPr>
            <w:tcW w:w="1934" w:type="dxa"/>
            <w:tcBorders>
              <w:top w:val="single" w:sz="4" w:space="0" w:color="AEAEAE"/>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No me toman en cuenta</w:t>
            </w:r>
          </w:p>
        </w:tc>
        <w:tc>
          <w:tcPr>
            <w:tcW w:w="663" w:type="dxa"/>
            <w:tcBorders>
              <w:top w:val="nil"/>
              <w:left w:val="nil"/>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63"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63"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64" w:type="dxa"/>
            <w:tcBorders>
              <w:top w:val="single" w:sz="4" w:space="0" w:color="AEAEAE"/>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663" w:type="dxa"/>
            <w:tcBorders>
              <w:top w:val="nil"/>
              <w:left w:val="single" w:sz="4" w:space="0" w:color="E0E0E0"/>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64" w:type="dxa"/>
            <w:tcBorders>
              <w:top w:val="single" w:sz="4" w:space="0" w:color="AEAEAE"/>
              <w:left w:val="single" w:sz="4" w:space="0" w:color="E0E0E0"/>
              <w:bottom w:val="nil"/>
              <w:right w:val="single" w:sz="4" w:space="0" w:color="auto"/>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r>
      <w:tr w:rsidR="003A638C" w:rsidRPr="00052D96" w:rsidTr="00E65EFF">
        <w:trPr>
          <w:trHeight w:val="279"/>
          <w:jc w:val="center"/>
        </w:trPr>
        <w:tc>
          <w:tcPr>
            <w:tcW w:w="1934" w:type="dxa"/>
            <w:tcBorders>
              <w:top w:val="single" w:sz="4" w:space="0" w:color="AEAEAE"/>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Dificultad traslado</w:t>
            </w:r>
          </w:p>
        </w:tc>
        <w:tc>
          <w:tcPr>
            <w:tcW w:w="663" w:type="dxa"/>
            <w:tcBorders>
              <w:top w:val="nil"/>
              <w:left w:val="nil"/>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63"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63"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64" w:type="dxa"/>
            <w:tcBorders>
              <w:top w:val="single" w:sz="4" w:space="0" w:color="AEAEAE"/>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663" w:type="dxa"/>
            <w:tcBorders>
              <w:top w:val="nil"/>
              <w:left w:val="single" w:sz="4" w:space="0" w:color="E0E0E0"/>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64" w:type="dxa"/>
            <w:tcBorders>
              <w:top w:val="single" w:sz="4" w:space="0" w:color="AEAEAE"/>
              <w:left w:val="single" w:sz="4" w:space="0" w:color="E0E0E0"/>
              <w:bottom w:val="nil"/>
              <w:right w:val="single" w:sz="4" w:space="0" w:color="auto"/>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r>
      <w:tr w:rsidR="003A638C" w:rsidRPr="00052D96" w:rsidTr="00E65EFF">
        <w:trPr>
          <w:trHeight w:val="279"/>
          <w:jc w:val="center"/>
        </w:trPr>
        <w:tc>
          <w:tcPr>
            <w:tcW w:w="1934" w:type="dxa"/>
            <w:tcBorders>
              <w:top w:val="single" w:sz="4" w:space="0" w:color="AEAEAE"/>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Falta de interés</w:t>
            </w:r>
          </w:p>
        </w:tc>
        <w:tc>
          <w:tcPr>
            <w:tcW w:w="663" w:type="dxa"/>
            <w:tcBorders>
              <w:top w:val="nil"/>
              <w:left w:val="nil"/>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63"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63"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64" w:type="dxa"/>
            <w:tcBorders>
              <w:top w:val="single" w:sz="4" w:space="0" w:color="AEAEAE"/>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663" w:type="dxa"/>
            <w:tcBorders>
              <w:top w:val="nil"/>
              <w:left w:val="single" w:sz="4" w:space="0" w:color="E0E0E0"/>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64" w:type="dxa"/>
            <w:tcBorders>
              <w:top w:val="single" w:sz="4" w:space="0" w:color="AEAEAE"/>
              <w:left w:val="single" w:sz="4" w:space="0" w:color="E0E0E0"/>
              <w:bottom w:val="nil"/>
              <w:right w:val="single" w:sz="4" w:space="0" w:color="auto"/>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r>
      <w:tr w:rsidR="003A638C" w:rsidRPr="00052D96" w:rsidTr="00E65EFF">
        <w:trPr>
          <w:trHeight w:val="279"/>
          <w:jc w:val="center"/>
        </w:trPr>
        <w:tc>
          <w:tcPr>
            <w:tcW w:w="1934" w:type="dxa"/>
            <w:tcBorders>
              <w:top w:val="single" w:sz="4" w:space="0" w:color="AEAEAE"/>
              <w:left w:val="single" w:sz="4" w:space="0" w:color="auto"/>
              <w:bottom w:val="nil"/>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Otros</w:t>
            </w:r>
          </w:p>
        </w:tc>
        <w:tc>
          <w:tcPr>
            <w:tcW w:w="663" w:type="dxa"/>
            <w:tcBorders>
              <w:top w:val="nil"/>
              <w:left w:val="nil"/>
              <w:bottom w:val="single" w:sz="4" w:space="0" w:color="AEAEAE"/>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663" w:type="dxa"/>
            <w:tcBorders>
              <w:top w:val="single" w:sz="4" w:space="0" w:color="AEAEAE"/>
              <w:left w:val="nil"/>
              <w:bottom w:val="nil"/>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43%</w:t>
            </w:r>
          </w:p>
        </w:tc>
        <w:tc>
          <w:tcPr>
            <w:tcW w:w="663" w:type="dxa"/>
            <w:tcBorders>
              <w:top w:val="nil"/>
              <w:left w:val="nil"/>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13</w:t>
            </w:r>
          </w:p>
        </w:tc>
        <w:tc>
          <w:tcPr>
            <w:tcW w:w="664" w:type="dxa"/>
            <w:tcBorders>
              <w:top w:val="single" w:sz="4" w:space="0" w:color="AEAEAE"/>
              <w:left w:val="single" w:sz="4" w:space="0" w:color="E0E0E0"/>
              <w:bottom w:val="nil"/>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39%</w:t>
            </w:r>
          </w:p>
        </w:tc>
        <w:tc>
          <w:tcPr>
            <w:tcW w:w="663" w:type="dxa"/>
            <w:tcBorders>
              <w:top w:val="nil"/>
              <w:left w:val="single" w:sz="4" w:space="0" w:color="E0E0E0"/>
              <w:bottom w:val="single" w:sz="4" w:space="0" w:color="AEAEAE"/>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c>
          <w:tcPr>
            <w:tcW w:w="664" w:type="dxa"/>
            <w:tcBorders>
              <w:top w:val="single" w:sz="4" w:space="0" w:color="AEAEAE"/>
              <w:left w:val="single" w:sz="4" w:space="0" w:color="E0E0E0"/>
              <w:bottom w:val="nil"/>
              <w:right w:val="single" w:sz="4" w:space="0" w:color="auto"/>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r>
      <w:tr w:rsidR="003A638C" w:rsidRPr="00052D96" w:rsidTr="00E65EFF">
        <w:trPr>
          <w:trHeight w:val="279"/>
          <w:jc w:val="center"/>
        </w:trPr>
        <w:tc>
          <w:tcPr>
            <w:tcW w:w="1934" w:type="dxa"/>
            <w:tcBorders>
              <w:top w:val="single" w:sz="4" w:space="0" w:color="AEAEAE"/>
              <w:left w:val="single" w:sz="4" w:space="0" w:color="auto"/>
              <w:bottom w:val="single" w:sz="4" w:space="0" w:color="auto"/>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663" w:type="dxa"/>
            <w:tcBorders>
              <w:top w:val="nil"/>
              <w:left w:val="nil"/>
              <w:bottom w:val="single" w:sz="4" w:space="0" w:color="auto"/>
              <w:right w:val="single" w:sz="4" w:space="0" w:color="E0E0E0"/>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663" w:type="dxa"/>
            <w:tcBorders>
              <w:top w:val="single" w:sz="4" w:space="0" w:color="AEAEAE"/>
              <w:left w:val="nil"/>
              <w:bottom w:val="single" w:sz="4" w:space="0" w:color="auto"/>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63" w:type="dxa"/>
            <w:tcBorders>
              <w:top w:val="nil"/>
              <w:left w:val="single" w:sz="4" w:space="0" w:color="E0E0E0"/>
              <w:bottom w:val="single" w:sz="4" w:space="0" w:color="auto"/>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33</w:t>
            </w:r>
          </w:p>
        </w:tc>
        <w:tc>
          <w:tcPr>
            <w:tcW w:w="664" w:type="dxa"/>
            <w:tcBorders>
              <w:top w:val="single" w:sz="4" w:space="0" w:color="AEAEAE"/>
              <w:left w:val="single" w:sz="4" w:space="0" w:color="E0E0E0"/>
              <w:bottom w:val="single" w:sz="4" w:space="0" w:color="auto"/>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63" w:type="dxa"/>
            <w:tcBorders>
              <w:top w:val="nil"/>
              <w:left w:val="single" w:sz="4" w:space="0" w:color="E0E0E0"/>
              <w:bottom w:val="single" w:sz="4" w:space="0" w:color="auto"/>
              <w:right w:val="nil"/>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54</w:t>
            </w:r>
          </w:p>
        </w:tc>
        <w:tc>
          <w:tcPr>
            <w:tcW w:w="664" w:type="dxa"/>
            <w:tcBorders>
              <w:top w:val="single" w:sz="4" w:space="0" w:color="AEAEAE"/>
              <w:left w:val="single" w:sz="4" w:space="0" w:color="E0E0E0"/>
              <w:bottom w:val="single" w:sz="4" w:space="0" w:color="auto"/>
              <w:right w:val="single" w:sz="4" w:space="0" w:color="auto"/>
            </w:tcBorders>
            <w:shd w:val="clear" w:color="auto" w:fill="auto"/>
            <w:noWrap/>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DF3163" w:rsidRPr="00052D96" w:rsidRDefault="00DF3163" w:rsidP="00D8199D">
      <w:pPr>
        <w:jc w:val="center"/>
        <w:rPr>
          <w:lang w:val="es-ES"/>
        </w:rPr>
      </w:pPr>
    </w:p>
    <w:p w:rsidR="00DF3163" w:rsidRPr="00052D96" w:rsidRDefault="00DF3163" w:rsidP="001D142C">
      <w:pPr>
        <w:rPr>
          <w:lang w:val="es-ES"/>
        </w:rPr>
      </w:pPr>
    </w:p>
    <w:p w:rsidR="00DF3163" w:rsidRPr="00052D96" w:rsidRDefault="00185F79" w:rsidP="00185F79">
      <w:pPr>
        <w:pStyle w:val="Overskrift3"/>
        <w:rPr>
          <w:lang w:val="es-ES"/>
        </w:rPr>
      </w:pPr>
      <w:bookmarkStart w:id="118" w:name="_Toc7087142"/>
      <w:bookmarkStart w:id="119" w:name="_Toc9422997"/>
      <w:r w:rsidRPr="00052D96">
        <w:rPr>
          <w:lang w:val="es-ES"/>
        </w:rPr>
        <w:lastRenderedPageBreak/>
        <w:t>Recibimiento de apoyo de su organización</w:t>
      </w:r>
      <w:bookmarkEnd w:id="118"/>
      <w:bookmarkEnd w:id="119"/>
      <w:r w:rsidRPr="00052D96">
        <w:rPr>
          <w:lang w:val="es-ES"/>
        </w:rPr>
        <w:t xml:space="preserve"> </w:t>
      </w:r>
    </w:p>
    <w:p w:rsidR="00C24E78" w:rsidRPr="00052D96" w:rsidRDefault="00185F79" w:rsidP="00C24E78">
      <w:pPr>
        <w:rPr>
          <w:lang w:val="es-ES" w:eastAsia="en-US"/>
        </w:rPr>
      </w:pPr>
      <w:r w:rsidRPr="00052D96">
        <w:rPr>
          <w:lang w:val="es-ES" w:eastAsia="en-US"/>
        </w:rPr>
        <w:t>Se les consultó a los afiliados si habían recibido algún tipo de apoyo o servicio de su organización</w:t>
      </w:r>
      <w:r w:rsidR="00FF2145" w:rsidRPr="00052D96">
        <w:rPr>
          <w:lang w:val="es-ES" w:eastAsia="en-US"/>
        </w:rPr>
        <w:t xml:space="preserve"> y se ve variaciones muy grandes entre </w:t>
      </w:r>
      <w:r w:rsidR="00CA6601" w:rsidRPr="00052D96">
        <w:rPr>
          <w:lang w:val="es-ES" w:eastAsia="en-US"/>
        </w:rPr>
        <w:t>las organizaciones</w:t>
      </w:r>
      <w:r w:rsidR="00FF2145" w:rsidRPr="00052D96">
        <w:rPr>
          <w:lang w:val="es-ES" w:eastAsia="en-US"/>
        </w:rPr>
        <w:t>, 29% - 68%:</w:t>
      </w:r>
    </w:p>
    <w:p w:rsidR="00C24E78" w:rsidRPr="00052D96" w:rsidRDefault="00C24E78" w:rsidP="00C24E78">
      <w:pPr>
        <w:rPr>
          <w:lang w:val="es-ES" w:eastAsia="en-US"/>
        </w:rPr>
      </w:pPr>
    </w:p>
    <w:tbl>
      <w:tblPr>
        <w:tblW w:w="9732" w:type="dxa"/>
        <w:jc w:val="center"/>
        <w:tblCellMar>
          <w:left w:w="70" w:type="dxa"/>
          <w:right w:w="70" w:type="dxa"/>
        </w:tblCellMar>
        <w:tblLook w:val="04A0" w:firstRow="1" w:lastRow="0" w:firstColumn="1" w:lastColumn="0" w:noHBand="0" w:noVBand="1"/>
      </w:tblPr>
      <w:tblGrid>
        <w:gridCol w:w="1449"/>
        <w:gridCol w:w="689"/>
        <w:gridCol w:w="690"/>
        <w:gridCol w:w="689"/>
        <w:gridCol w:w="690"/>
        <w:gridCol w:w="689"/>
        <w:gridCol w:w="690"/>
        <w:gridCol w:w="689"/>
        <w:gridCol w:w="690"/>
        <w:gridCol w:w="689"/>
        <w:gridCol w:w="691"/>
        <w:gridCol w:w="689"/>
        <w:gridCol w:w="689"/>
        <w:gridCol w:w="9"/>
      </w:tblGrid>
      <w:tr w:rsidR="003A638C" w:rsidRPr="00052D96" w:rsidTr="00F95D14">
        <w:trPr>
          <w:trHeight w:val="914"/>
          <w:jc w:val="center"/>
        </w:trPr>
        <w:tc>
          <w:tcPr>
            <w:tcW w:w="9732"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3A638C" w:rsidRPr="00052D96" w:rsidRDefault="00C24E78" w:rsidP="003A638C">
            <w:pPr>
              <w:jc w:val="center"/>
              <w:rPr>
                <w:rFonts w:ascii="Arial Bold" w:hAnsi="Arial Bold" w:cs="Calibri"/>
                <w:b/>
                <w:bCs/>
                <w:color w:val="010205"/>
                <w:sz w:val="24"/>
                <w:lang w:val="es-ES"/>
              </w:rPr>
            </w:pPr>
            <w:bookmarkStart w:id="120" w:name="_Toc9423074"/>
            <w:r w:rsidRPr="00052D96">
              <w:rPr>
                <w:rFonts w:ascii="Arial Bold" w:hAnsi="Arial Bold" w:cs="Calibri"/>
                <w:b/>
                <w:bCs/>
                <w:color w:val="010205"/>
                <w:sz w:val="24"/>
                <w:lang w:val="es-ES"/>
              </w:rPr>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56</w:t>
            </w:r>
            <w:r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3A638C" w:rsidRPr="00052D96">
              <w:rPr>
                <w:rFonts w:ascii="Arial Bold" w:hAnsi="Arial Bold" w:cs="Calibri"/>
                <w:b/>
                <w:bCs/>
                <w:color w:val="010205"/>
                <w:sz w:val="24"/>
                <w:lang w:val="es-ES"/>
              </w:rPr>
              <w:t>Distribución de la población según el recibimiento algún tipo de apoyo y/o servicio de su organización por federación. Estudio de Afiliados. Programa Lirios Bolivia. 2019</w:t>
            </w:r>
            <w:bookmarkEnd w:id="120"/>
            <w:r w:rsidR="003A638C" w:rsidRPr="00052D96">
              <w:rPr>
                <w:rFonts w:ascii="Arial Bold" w:hAnsi="Arial Bold" w:cs="Calibri"/>
                <w:b/>
                <w:bCs/>
                <w:color w:val="010205"/>
                <w:sz w:val="24"/>
                <w:lang w:val="es-ES"/>
              </w:rPr>
              <w:t xml:space="preserve"> </w:t>
            </w:r>
          </w:p>
        </w:tc>
      </w:tr>
      <w:tr w:rsidR="003A638C" w:rsidRPr="00052D96" w:rsidTr="00F95D14">
        <w:trPr>
          <w:trHeight w:val="311"/>
          <w:jc w:val="center"/>
        </w:trPr>
        <w:tc>
          <w:tcPr>
            <w:tcW w:w="1449" w:type="dxa"/>
            <w:vMerge w:val="restart"/>
            <w:tcBorders>
              <w:top w:val="nil"/>
              <w:left w:val="single" w:sz="4" w:space="0" w:color="auto"/>
              <w:bottom w:val="single" w:sz="4" w:space="0" w:color="000000"/>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Ha recibido apoyo</w:t>
            </w:r>
          </w:p>
        </w:tc>
        <w:tc>
          <w:tcPr>
            <w:tcW w:w="6896" w:type="dxa"/>
            <w:gridSpan w:val="10"/>
            <w:tcBorders>
              <w:top w:val="single" w:sz="4" w:space="0" w:color="auto"/>
              <w:left w:val="single" w:sz="4" w:space="0" w:color="auto"/>
              <w:bottom w:val="single" w:sz="4" w:space="0" w:color="auto"/>
              <w:right w:val="single" w:sz="4" w:space="0" w:color="000000"/>
            </w:tcBorders>
            <w:shd w:val="clear" w:color="000000" w:fill="D9E1F2"/>
            <w:vAlign w:val="center"/>
            <w:hideMark/>
          </w:tcPr>
          <w:p w:rsidR="003A638C" w:rsidRPr="00052D96" w:rsidRDefault="00F64263"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387" w:type="dxa"/>
            <w:gridSpan w:val="3"/>
            <w:vMerge w:val="restart"/>
            <w:tcBorders>
              <w:top w:val="single" w:sz="4" w:space="0" w:color="auto"/>
              <w:left w:val="single" w:sz="4" w:space="0" w:color="auto"/>
              <w:bottom w:val="nil"/>
              <w:right w:val="single" w:sz="4" w:space="0" w:color="00000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3A638C" w:rsidRPr="00052D96" w:rsidTr="00F95D14">
        <w:trPr>
          <w:trHeight w:val="311"/>
          <w:jc w:val="center"/>
        </w:trPr>
        <w:tc>
          <w:tcPr>
            <w:tcW w:w="1449" w:type="dxa"/>
            <w:vMerge/>
            <w:tcBorders>
              <w:top w:val="nil"/>
              <w:left w:val="single" w:sz="4" w:space="0" w:color="auto"/>
              <w:bottom w:val="single" w:sz="4" w:space="0" w:color="000000"/>
              <w:right w:val="nil"/>
            </w:tcBorders>
            <w:vAlign w:val="center"/>
            <w:hideMark/>
          </w:tcPr>
          <w:p w:rsidR="003A638C" w:rsidRPr="00052D96" w:rsidRDefault="003A638C" w:rsidP="003A638C">
            <w:pPr>
              <w:rPr>
                <w:rFonts w:ascii="Arial" w:hAnsi="Arial" w:cs="Arial"/>
                <w:color w:val="264A60"/>
                <w:sz w:val="20"/>
                <w:szCs w:val="20"/>
                <w:lang w:val="es-ES"/>
              </w:rPr>
            </w:pPr>
          </w:p>
        </w:tc>
        <w:tc>
          <w:tcPr>
            <w:tcW w:w="1379" w:type="dxa"/>
            <w:gridSpan w:val="2"/>
            <w:tcBorders>
              <w:top w:val="nil"/>
              <w:left w:val="single" w:sz="4" w:space="0" w:color="auto"/>
              <w:bottom w:val="single" w:sz="4" w:space="0" w:color="152935"/>
              <w:right w:val="single" w:sz="4" w:space="0" w:color="E0E0E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379" w:type="dxa"/>
            <w:gridSpan w:val="2"/>
            <w:tcBorders>
              <w:top w:val="nil"/>
              <w:left w:val="nil"/>
              <w:bottom w:val="single" w:sz="4" w:space="0" w:color="152935"/>
              <w:right w:val="single" w:sz="4" w:space="0" w:color="E0E0E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379" w:type="dxa"/>
            <w:gridSpan w:val="2"/>
            <w:tcBorders>
              <w:top w:val="nil"/>
              <w:left w:val="nil"/>
              <w:bottom w:val="single" w:sz="4" w:space="0" w:color="152935"/>
              <w:right w:val="single" w:sz="4" w:space="0" w:color="E0E0E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379" w:type="dxa"/>
            <w:gridSpan w:val="2"/>
            <w:tcBorders>
              <w:top w:val="nil"/>
              <w:left w:val="nil"/>
              <w:bottom w:val="single" w:sz="4" w:space="0" w:color="152935"/>
              <w:right w:val="single" w:sz="4" w:space="0" w:color="E0E0E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380" w:type="dxa"/>
            <w:gridSpan w:val="2"/>
            <w:tcBorders>
              <w:top w:val="nil"/>
              <w:left w:val="nil"/>
              <w:bottom w:val="single" w:sz="4" w:space="0" w:color="152935"/>
              <w:right w:val="single" w:sz="4" w:space="0" w:color="00000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387" w:type="dxa"/>
            <w:gridSpan w:val="3"/>
            <w:vMerge/>
            <w:tcBorders>
              <w:top w:val="single" w:sz="4" w:space="0" w:color="auto"/>
              <w:left w:val="single" w:sz="4" w:space="0" w:color="auto"/>
              <w:bottom w:val="nil"/>
              <w:right w:val="single" w:sz="4" w:space="0" w:color="000000"/>
            </w:tcBorders>
            <w:vAlign w:val="center"/>
            <w:hideMark/>
          </w:tcPr>
          <w:p w:rsidR="003A638C" w:rsidRPr="00052D96" w:rsidRDefault="003A638C" w:rsidP="003A638C">
            <w:pPr>
              <w:rPr>
                <w:rFonts w:ascii="Arial" w:hAnsi="Arial" w:cs="Arial"/>
                <w:color w:val="264A60"/>
                <w:sz w:val="20"/>
                <w:szCs w:val="20"/>
                <w:lang w:val="es-ES"/>
              </w:rPr>
            </w:pPr>
          </w:p>
        </w:tc>
      </w:tr>
      <w:tr w:rsidR="003A638C" w:rsidRPr="00052D96" w:rsidTr="00F95D14">
        <w:trPr>
          <w:gridAfter w:val="1"/>
          <w:wAfter w:w="9" w:type="dxa"/>
          <w:trHeight w:val="311"/>
          <w:jc w:val="center"/>
        </w:trPr>
        <w:tc>
          <w:tcPr>
            <w:tcW w:w="1449" w:type="dxa"/>
            <w:vMerge/>
            <w:tcBorders>
              <w:top w:val="nil"/>
              <w:left w:val="single" w:sz="4" w:space="0" w:color="auto"/>
              <w:bottom w:val="single" w:sz="4" w:space="0" w:color="000000"/>
              <w:right w:val="nil"/>
            </w:tcBorders>
            <w:vAlign w:val="center"/>
            <w:hideMark/>
          </w:tcPr>
          <w:p w:rsidR="003A638C" w:rsidRPr="00052D96" w:rsidRDefault="003A638C" w:rsidP="003A638C">
            <w:pPr>
              <w:rPr>
                <w:rFonts w:ascii="Arial" w:hAnsi="Arial" w:cs="Arial"/>
                <w:color w:val="264A60"/>
                <w:sz w:val="20"/>
                <w:szCs w:val="20"/>
                <w:lang w:val="es-ES"/>
              </w:rPr>
            </w:pPr>
          </w:p>
        </w:tc>
        <w:tc>
          <w:tcPr>
            <w:tcW w:w="689" w:type="dxa"/>
            <w:tcBorders>
              <w:top w:val="nil"/>
              <w:left w:val="single" w:sz="4" w:space="0" w:color="auto"/>
              <w:bottom w:val="single" w:sz="4" w:space="0" w:color="auto"/>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90" w:type="dxa"/>
            <w:tcBorders>
              <w:top w:val="nil"/>
              <w:left w:val="nil"/>
              <w:bottom w:val="single" w:sz="4" w:space="0" w:color="auto"/>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9" w:type="dxa"/>
            <w:tcBorders>
              <w:top w:val="nil"/>
              <w:left w:val="nil"/>
              <w:bottom w:val="single" w:sz="4" w:space="0" w:color="auto"/>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90" w:type="dxa"/>
            <w:tcBorders>
              <w:top w:val="nil"/>
              <w:left w:val="nil"/>
              <w:bottom w:val="single" w:sz="4" w:space="0" w:color="auto"/>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9" w:type="dxa"/>
            <w:tcBorders>
              <w:top w:val="nil"/>
              <w:left w:val="nil"/>
              <w:bottom w:val="single" w:sz="4" w:space="0" w:color="auto"/>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90" w:type="dxa"/>
            <w:tcBorders>
              <w:top w:val="nil"/>
              <w:left w:val="nil"/>
              <w:bottom w:val="single" w:sz="4" w:space="0" w:color="auto"/>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9" w:type="dxa"/>
            <w:tcBorders>
              <w:top w:val="nil"/>
              <w:left w:val="nil"/>
              <w:bottom w:val="single" w:sz="4" w:space="0" w:color="auto"/>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90" w:type="dxa"/>
            <w:tcBorders>
              <w:top w:val="nil"/>
              <w:left w:val="nil"/>
              <w:bottom w:val="single" w:sz="4" w:space="0" w:color="auto"/>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9" w:type="dxa"/>
            <w:tcBorders>
              <w:top w:val="nil"/>
              <w:left w:val="nil"/>
              <w:bottom w:val="single" w:sz="4" w:space="0" w:color="auto"/>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91" w:type="dxa"/>
            <w:tcBorders>
              <w:top w:val="nil"/>
              <w:left w:val="nil"/>
              <w:bottom w:val="single" w:sz="4" w:space="0" w:color="auto"/>
              <w:right w:val="single" w:sz="4" w:space="0" w:color="auto"/>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9" w:type="dxa"/>
            <w:tcBorders>
              <w:top w:val="nil"/>
              <w:left w:val="nil"/>
              <w:bottom w:val="single" w:sz="4" w:space="0" w:color="auto"/>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9" w:type="dxa"/>
            <w:tcBorders>
              <w:top w:val="nil"/>
              <w:left w:val="nil"/>
              <w:bottom w:val="single" w:sz="4" w:space="0" w:color="auto"/>
              <w:right w:val="single" w:sz="4" w:space="0" w:color="auto"/>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r>
      <w:tr w:rsidR="003A638C" w:rsidRPr="00052D96" w:rsidTr="00F95D14">
        <w:trPr>
          <w:gridAfter w:val="1"/>
          <w:wAfter w:w="9" w:type="dxa"/>
          <w:trHeight w:val="311"/>
          <w:jc w:val="center"/>
        </w:trPr>
        <w:tc>
          <w:tcPr>
            <w:tcW w:w="1449" w:type="dxa"/>
            <w:tcBorders>
              <w:top w:val="nil"/>
              <w:left w:val="single" w:sz="4" w:space="0" w:color="auto"/>
              <w:bottom w:val="nil"/>
              <w:right w:val="nil"/>
            </w:tcBorders>
            <w:shd w:val="clear" w:color="000000" w:fill="E0E0E0"/>
            <w:hideMark/>
          </w:tcPr>
          <w:p w:rsidR="003A638C" w:rsidRPr="00052D96" w:rsidRDefault="003A638C" w:rsidP="003A638C">
            <w:pPr>
              <w:rPr>
                <w:rFonts w:ascii="Arial" w:hAnsi="Arial" w:cs="Arial"/>
                <w:color w:val="264A60"/>
                <w:sz w:val="20"/>
                <w:szCs w:val="20"/>
                <w:lang w:val="es-ES"/>
              </w:rPr>
            </w:pPr>
            <w:r w:rsidRPr="00052D96">
              <w:rPr>
                <w:rFonts w:ascii="Arial" w:hAnsi="Arial" w:cs="Arial"/>
                <w:color w:val="264A60"/>
                <w:sz w:val="20"/>
                <w:szCs w:val="20"/>
                <w:lang w:val="es-ES"/>
              </w:rPr>
              <w:t>Si</w:t>
            </w:r>
          </w:p>
        </w:tc>
        <w:tc>
          <w:tcPr>
            <w:tcW w:w="689"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690" w:type="dxa"/>
            <w:tcBorders>
              <w:top w:val="nil"/>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689"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34</w:t>
            </w:r>
          </w:p>
        </w:tc>
        <w:tc>
          <w:tcPr>
            <w:tcW w:w="690" w:type="dxa"/>
            <w:tcBorders>
              <w:top w:val="nil"/>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c>
          <w:tcPr>
            <w:tcW w:w="689"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39</w:t>
            </w:r>
          </w:p>
        </w:tc>
        <w:tc>
          <w:tcPr>
            <w:tcW w:w="690" w:type="dxa"/>
            <w:tcBorders>
              <w:top w:val="nil"/>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44%</w:t>
            </w:r>
          </w:p>
        </w:tc>
        <w:tc>
          <w:tcPr>
            <w:tcW w:w="689"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28</w:t>
            </w:r>
          </w:p>
        </w:tc>
        <w:tc>
          <w:tcPr>
            <w:tcW w:w="690" w:type="dxa"/>
            <w:tcBorders>
              <w:top w:val="nil"/>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c>
          <w:tcPr>
            <w:tcW w:w="689"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26</w:t>
            </w:r>
          </w:p>
        </w:tc>
        <w:tc>
          <w:tcPr>
            <w:tcW w:w="691" w:type="dxa"/>
            <w:tcBorders>
              <w:top w:val="nil"/>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68%</w:t>
            </w:r>
          </w:p>
        </w:tc>
        <w:tc>
          <w:tcPr>
            <w:tcW w:w="689"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157</w:t>
            </w:r>
          </w:p>
        </w:tc>
        <w:tc>
          <w:tcPr>
            <w:tcW w:w="689" w:type="dxa"/>
            <w:tcBorders>
              <w:top w:val="nil"/>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40%</w:t>
            </w:r>
          </w:p>
        </w:tc>
      </w:tr>
      <w:tr w:rsidR="003A638C" w:rsidRPr="00052D96" w:rsidTr="00F95D14">
        <w:trPr>
          <w:gridAfter w:val="1"/>
          <w:wAfter w:w="9" w:type="dxa"/>
          <w:trHeight w:val="311"/>
          <w:jc w:val="center"/>
        </w:trPr>
        <w:tc>
          <w:tcPr>
            <w:tcW w:w="1449" w:type="dxa"/>
            <w:tcBorders>
              <w:top w:val="single" w:sz="4" w:space="0" w:color="AEAEAE"/>
              <w:left w:val="single" w:sz="4" w:space="0" w:color="auto"/>
              <w:bottom w:val="nil"/>
              <w:right w:val="nil"/>
            </w:tcBorders>
            <w:shd w:val="clear" w:color="000000" w:fill="E0E0E0"/>
            <w:hideMark/>
          </w:tcPr>
          <w:p w:rsidR="003A638C" w:rsidRPr="00052D96" w:rsidRDefault="003A638C" w:rsidP="003A638C">
            <w:pPr>
              <w:rPr>
                <w:rFonts w:ascii="Arial" w:hAnsi="Arial" w:cs="Arial"/>
                <w:color w:val="264A60"/>
                <w:sz w:val="20"/>
                <w:szCs w:val="20"/>
                <w:lang w:val="es-ES"/>
              </w:rPr>
            </w:pPr>
            <w:r w:rsidRPr="00052D96">
              <w:rPr>
                <w:rFonts w:ascii="Arial" w:hAnsi="Arial" w:cs="Arial"/>
                <w:color w:val="264A60"/>
                <w:sz w:val="20"/>
                <w:szCs w:val="20"/>
                <w:lang w:val="es-ES"/>
              </w:rPr>
              <w:t>No</w:t>
            </w:r>
          </w:p>
        </w:tc>
        <w:tc>
          <w:tcPr>
            <w:tcW w:w="689"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75</w:t>
            </w:r>
          </w:p>
        </w:tc>
        <w:tc>
          <w:tcPr>
            <w:tcW w:w="69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71%</w:t>
            </w:r>
          </w:p>
        </w:tc>
        <w:tc>
          <w:tcPr>
            <w:tcW w:w="689"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56</w:t>
            </w:r>
          </w:p>
        </w:tc>
        <w:tc>
          <w:tcPr>
            <w:tcW w:w="690"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62%</w:t>
            </w:r>
          </w:p>
        </w:tc>
        <w:tc>
          <w:tcPr>
            <w:tcW w:w="689"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69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56%</w:t>
            </w:r>
          </w:p>
        </w:tc>
        <w:tc>
          <w:tcPr>
            <w:tcW w:w="689"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40</w:t>
            </w:r>
          </w:p>
        </w:tc>
        <w:tc>
          <w:tcPr>
            <w:tcW w:w="690"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59%</w:t>
            </w:r>
          </w:p>
        </w:tc>
        <w:tc>
          <w:tcPr>
            <w:tcW w:w="689"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691"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32%</w:t>
            </w:r>
          </w:p>
        </w:tc>
        <w:tc>
          <w:tcPr>
            <w:tcW w:w="689"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233</w:t>
            </w:r>
          </w:p>
        </w:tc>
        <w:tc>
          <w:tcPr>
            <w:tcW w:w="689" w:type="dxa"/>
            <w:tcBorders>
              <w:top w:val="single" w:sz="4" w:space="0" w:color="AEAEAE"/>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60%</w:t>
            </w:r>
          </w:p>
        </w:tc>
      </w:tr>
      <w:tr w:rsidR="003A638C" w:rsidRPr="00052D96" w:rsidTr="00F95D14">
        <w:trPr>
          <w:gridAfter w:val="1"/>
          <w:wAfter w:w="9" w:type="dxa"/>
          <w:trHeight w:val="311"/>
          <w:jc w:val="center"/>
        </w:trPr>
        <w:tc>
          <w:tcPr>
            <w:tcW w:w="1449" w:type="dxa"/>
            <w:tcBorders>
              <w:top w:val="single" w:sz="4" w:space="0" w:color="AEAEAE"/>
              <w:left w:val="single" w:sz="4" w:space="0" w:color="auto"/>
              <w:bottom w:val="single" w:sz="4" w:space="0" w:color="auto"/>
              <w:right w:val="nil"/>
            </w:tcBorders>
            <w:shd w:val="clear" w:color="000000" w:fill="E0E0E0"/>
            <w:hideMark/>
          </w:tcPr>
          <w:p w:rsidR="003A638C" w:rsidRPr="00052D96" w:rsidRDefault="003A638C" w:rsidP="003A638C">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689" w:type="dxa"/>
            <w:tcBorders>
              <w:top w:val="nil"/>
              <w:left w:val="nil"/>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105</w:t>
            </w:r>
          </w:p>
        </w:tc>
        <w:tc>
          <w:tcPr>
            <w:tcW w:w="690" w:type="dxa"/>
            <w:tcBorders>
              <w:top w:val="single" w:sz="4" w:space="0" w:color="AEAEAE"/>
              <w:left w:val="nil"/>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9" w:type="dxa"/>
            <w:tcBorders>
              <w:top w:val="nil"/>
              <w:left w:val="nil"/>
              <w:bottom w:val="single" w:sz="4" w:space="0" w:color="auto"/>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690" w:type="dxa"/>
            <w:tcBorders>
              <w:top w:val="single" w:sz="4" w:space="0" w:color="AEAEAE"/>
              <w:left w:val="single" w:sz="4" w:space="0" w:color="E0E0E0"/>
              <w:bottom w:val="single" w:sz="4" w:space="0" w:color="auto"/>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9" w:type="dxa"/>
            <w:tcBorders>
              <w:top w:val="nil"/>
              <w:left w:val="single" w:sz="4" w:space="0" w:color="E0E0E0"/>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89</w:t>
            </w:r>
          </w:p>
        </w:tc>
        <w:tc>
          <w:tcPr>
            <w:tcW w:w="690" w:type="dxa"/>
            <w:tcBorders>
              <w:top w:val="single" w:sz="4" w:space="0" w:color="AEAEAE"/>
              <w:left w:val="nil"/>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9" w:type="dxa"/>
            <w:tcBorders>
              <w:top w:val="nil"/>
              <w:left w:val="nil"/>
              <w:bottom w:val="single" w:sz="4" w:space="0" w:color="auto"/>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68</w:t>
            </w:r>
          </w:p>
        </w:tc>
        <w:tc>
          <w:tcPr>
            <w:tcW w:w="690" w:type="dxa"/>
            <w:tcBorders>
              <w:top w:val="single" w:sz="4" w:space="0" w:color="AEAEAE"/>
              <w:left w:val="single" w:sz="4" w:space="0" w:color="E0E0E0"/>
              <w:bottom w:val="single" w:sz="4" w:space="0" w:color="auto"/>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9" w:type="dxa"/>
            <w:tcBorders>
              <w:top w:val="nil"/>
              <w:left w:val="single" w:sz="4" w:space="0" w:color="E0E0E0"/>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c>
          <w:tcPr>
            <w:tcW w:w="691" w:type="dxa"/>
            <w:tcBorders>
              <w:top w:val="single" w:sz="4" w:space="0" w:color="AEAEAE"/>
              <w:left w:val="nil"/>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89" w:type="dxa"/>
            <w:tcBorders>
              <w:top w:val="nil"/>
              <w:left w:val="nil"/>
              <w:bottom w:val="single" w:sz="4" w:space="0" w:color="auto"/>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390</w:t>
            </w:r>
          </w:p>
        </w:tc>
        <w:tc>
          <w:tcPr>
            <w:tcW w:w="689" w:type="dxa"/>
            <w:tcBorders>
              <w:top w:val="single" w:sz="4" w:space="0" w:color="AEAEAE"/>
              <w:left w:val="single" w:sz="4" w:space="0" w:color="E0E0E0"/>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C24E78" w:rsidRPr="00052D96" w:rsidRDefault="00C24E78" w:rsidP="00C24E78">
      <w:pPr>
        <w:pStyle w:val="Billedtekst"/>
        <w:keepNext/>
        <w:rPr>
          <w:lang w:val="es-ES"/>
        </w:rPr>
      </w:pPr>
    </w:p>
    <w:tbl>
      <w:tblPr>
        <w:tblW w:w="9622" w:type="dxa"/>
        <w:jc w:val="center"/>
        <w:tblCellMar>
          <w:left w:w="70" w:type="dxa"/>
          <w:right w:w="70" w:type="dxa"/>
        </w:tblCellMar>
        <w:tblLook w:val="04A0" w:firstRow="1" w:lastRow="0" w:firstColumn="1" w:lastColumn="0" w:noHBand="0" w:noVBand="1"/>
      </w:tblPr>
      <w:tblGrid>
        <w:gridCol w:w="1463"/>
        <w:gridCol w:w="679"/>
        <w:gridCol w:w="680"/>
        <w:gridCol w:w="680"/>
        <w:gridCol w:w="680"/>
        <w:gridCol w:w="680"/>
        <w:gridCol w:w="680"/>
        <w:gridCol w:w="680"/>
        <w:gridCol w:w="680"/>
        <w:gridCol w:w="680"/>
        <w:gridCol w:w="680"/>
        <w:gridCol w:w="680"/>
        <w:gridCol w:w="680"/>
      </w:tblGrid>
      <w:tr w:rsidR="003A638C" w:rsidRPr="00052D96" w:rsidTr="00F95D14">
        <w:trPr>
          <w:trHeight w:val="903"/>
          <w:jc w:val="center"/>
        </w:trPr>
        <w:tc>
          <w:tcPr>
            <w:tcW w:w="9622"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3A638C" w:rsidRPr="00052D96" w:rsidRDefault="00C24E78" w:rsidP="003A638C">
            <w:pPr>
              <w:jc w:val="center"/>
              <w:rPr>
                <w:rFonts w:ascii="Arial Bold" w:hAnsi="Arial Bold" w:cs="Calibri"/>
                <w:b/>
                <w:bCs/>
                <w:color w:val="010205"/>
                <w:sz w:val="24"/>
                <w:lang w:val="es-ES"/>
              </w:rPr>
            </w:pPr>
            <w:bookmarkStart w:id="121" w:name="_Toc9423075"/>
            <w:r w:rsidRPr="00052D96">
              <w:rPr>
                <w:rFonts w:ascii="Arial Bold" w:hAnsi="Arial Bold" w:cs="Calibri"/>
                <w:b/>
                <w:bCs/>
                <w:color w:val="010205"/>
                <w:sz w:val="24"/>
                <w:lang w:val="es-ES"/>
              </w:rPr>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57</w:t>
            </w:r>
            <w:r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3A638C" w:rsidRPr="00052D96">
              <w:rPr>
                <w:rFonts w:ascii="Arial Bold" w:hAnsi="Arial Bold" w:cs="Calibri"/>
                <w:b/>
                <w:bCs/>
                <w:color w:val="010205"/>
                <w:sz w:val="24"/>
                <w:lang w:val="es-ES"/>
              </w:rPr>
              <w:t>Distribución de la población según el tipo de apoyo y/o servicio que han recibido de su organización por federación. Estudio de Afiliados. Programa Lirios Bolivia. 2019</w:t>
            </w:r>
            <w:bookmarkEnd w:id="121"/>
            <w:r w:rsidR="003A638C" w:rsidRPr="00052D96">
              <w:rPr>
                <w:rFonts w:ascii="Arial Bold" w:hAnsi="Arial Bold" w:cs="Calibri"/>
                <w:b/>
                <w:bCs/>
                <w:color w:val="010205"/>
                <w:sz w:val="24"/>
                <w:lang w:val="es-ES"/>
              </w:rPr>
              <w:t xml:space="preserve"> </w:t>
            </w:r>
          </w:p>
        </w:tc>
      </w:tr>
      <w:tr w:rsidR="003A638C" w:rsidRPr="00052D96" w:rsidTr="00F95D14">
        <w:trPr>
          <w:trHeight w:val="370"/>
          <w:jc w:val="center"/>
        </w:trPr>
        <w:tc>
          <w:tcPr>
            <w:tcW w:w="1462" w:type="dxa"/>
            <w:vMerge w:val="restart"/>
            <w:tcBorders>
              <w:top w:val="nil"/>
              <w:left w:val="single" w:sz="4" w:space="0" w:color="auto"/>
              <w:bottom w:val="single" w:sz="4" w:space="0" w:color="000000"/>
              <w:right w:val="single" w:sz="4" w:space="0" w:color="auto"/>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Tipo de servicio</w:t>
            </w:r>
          </w:p>
        </w:tc>
        <w:tc>
          <w:tcPr>
            <w:tcW w:w="6800" w:type="dxa"/>
            <w:gridSpan w:val="10"/>
            <w:tcBorders>
              <w:top w:val="single" w:sz="4" w:space="0" w:color="auto"/>
              <w:left w:val="nil"/>
              <w:bottom w:val="single" w:sz="4" w:space="0" w:color="auto"/>
              <w:right w:val="single" w:sz="4" w:space="0" w:color="000000"/>
            </w:tcBorders>
            <w:shd w:val="clear" w:color="000000" w:fill="D9E1F2"/>
            <w:vAlign w:val="center"/>
            <w:hideMark/>
          </w:tcPr>
          <w:p w:rsidR="003A638C" w:rsidRPr="00052D96" w:rsidRDefault="00F64263"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360" w:type="dxa"/>
            <w:gridSpan w:val="2"/>
            <w:vMerge w:val="restart"/>
            <w:tcBorders>
              <w:top w:val="single" w:sz="4" w:space="0" w:color="auto"/>
              <w:left w:val="nil"/>
              <w:bottom w:val="nil"/>
              <w:right w:val="single" w:sz="4" w:space="0" w:color="00000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3A638C" w:rsidRPr="00052D96" w:rsidTr="00F95D14">
        <w:trPr>
          <w:trHeight w:val="370"/>
          <w:jc w:val="center"/>
        </w:trPr>
        <w:tc>
          <w:tcPr>
            <w:tcW w:w="1462" w:type="dxa"/>
            <w:vMerge/>
            <w:tcBorders>
              <w:top w:val="nil"/>
              <w:left w:val="single" w:sz="4" w:space="0" w:color="auto"/>
              <w:bottom w:val="single" w:sz="4" w:space="0" w:color="000000"/>
              <w:right w:val="single" w:sz="4" w:space="0" w:color="auto"/>
            </w:tcBorders>
            <w:vAlign w:val="center"/>
            <w:hideMark/>
          </w:tcPr>
          <w:p w:rsidR="003A638C" w:rsidRPr="00052D96" w:rsidRDefault="003A638C" w:rsidP="003A638C">
            <w:pPr>
              <w:rPr>
                <w:rFonts w:ascii="Arial" w:hAnsi="Arial" w:cs="Arial"/>
                <w:color w:val="264A60"/>
                <w:sz w:val="20"/>
                <w:szCs w:val="20"/>
                <w:lang w:val="es-ES"/>
              </w:rPr>
            </w:pPr>
          </w:p>
        </w:tc>
        <w:tc>
          <w:tcPr>
            <w:tcW w:w="1360" w:type="dxa"/>
            <w:gridSpan w:val="2"/>
            <w:tcBorders>
              <w:top w:val="nil"/>
              <w:left w:val="nil"/>
              <w:bottom w:val="single" w:sz="4" w:space="0" w:color="152935"/>
              <w:right w:val="single" w:sz="4" w:space="0" w:color="E0E0E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360" w:type="dxa"/>
            <w:gridSpan w:val="2"/>
            <w:tcBorders>
              <w:top w:val="nil"/>
              <w:left w:val="nil"/>
              <w:bottom w:val="single" w:sz="4" w:space="0" w:color="152935"/>
              <w:right w:val="single" w:sz="4" w:space="0" w:color="E0E0E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360" w:type="dxa"/>
            <w:gridSpan w:val="2"/>
            <w:tcBorders>
              <w:top w:val="nil"/>
              <w:left w:val="nil"/>
              <w:bottom w:val="single" w:sz="4" w:space="0" w:color="152935"/>
              <w:right w:val="single" w:sz="4" w:space="0" w:color="E0E0E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360" w:type="dxa"/>
            <w:gridSpan w:val="2"/>
            <w:tcBorders>
              <w:top w:val="nil"/>
              <w:left w:val="nil"/>
              <w:bottom w:val="single" w:sz="4" w:space="0" w:color="152935"/>
              <w:right w:val="single" w:sz="4" w:space="0" w:color="E0E0E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360" w:type="dxa"/>
            <w:gridSpan w:val="2"/>
            <w:tcBorders>
              <w:top w:val="nil"/>
              <w:left w:val="nil"/>
              <w:bottom w:val="single" w:sz="4" w:space="0" w:color="152935"/>
              <w:right w:val="single" w:sz="4" w:space="0" w:color="000000"/>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360" w:type="dxa"/>
            <w:gridSpan w:val="2"/>
            <w:vMerge/>
            <w:tcBorders>
              <w:top w:val="single" w:sz="4" w:space="0" w:color="auto"/>
              <w:left w:val="nil"/>
              <w:bottom w:val="nil"/>
              <w:right w:val="single" w:sz="4" w:space="0" w:color="000000"/>
            </w:tcBorders>
            <w:vAlign w:val="center"/>
            <w:hideMark/>
          </w:tcPr>
          <w:p w:rsidR="003A638C" w:rsidRPr="00052D96" w:rsidRDefault="003A638C" w:rsidP="003A638C">
            <w:pPr>
              <w:rPr>
                <w:rFonts w:ascii="Arial" w:hAnsi="Arial" w:cs="Arial"/>
                <w:color w:val="264A60"/>
                <w:sz w:val="20"/>
                <w:szCs w:val="20"/>
                <w:lang w:val="es-ES"/>
              </w:rPr>
            </w:pPr>
          </w:p>
        </w:tc>
      </w:tr>
      <w:tr w:rsidR="003A638C" w:rsidRPr="00052D96" w:rsidTr="00F95D14">
        <w:trPr>
          <w:trHeight w:val="370"/>
          <w:jc w:val="center"/>
        </w:trPr>
        <w:tc>
          <w:tcPr>
            <w:tcW w:w="1462" w:type="dxa"/>
            <w:vMerge/>
            <w:tcBorders>
              <w:top w:val="nil"/>
              <w:left w:val="single" w:sz="4" w:space="0" w:color="auto"/>
              <w:bottom w:val="single" w:sz="4" w:space="0" w:color="000000"/>
              <w:right w:val="single" w:sz="4" w:space="0" w:color="auto"/>
            </w:tcBorders>
            <w:vAlign w:val="center"/>
            <w:hideMark/>
          </w:tcPr>
          <w:p w:rsidR="003A638C" w:rsidRPr="00052D96" w:rsidRDefault="003A638C" w:rsidP="003A638C">
            <w:pPr>
              <w:rPr>
                <w:rFonts w:ascii="Arial" w:hAnsi="Arial" w:cs="Arial"/>
                <w:color w:val="264A60"/>
                <w:sz w:val="20"/>
                <w:szCs w:val="20"/>
                <w:lang w:val="es-ES"/>
              </w:rPr>
            </w:pPr>
          </w:p>
        </w:tc>
        <w:tc>
          <w:tcPr>
            <w:tcW w:w="680" w:type="dxa"/>
            <w:tcBorders>
              <w:top w:val="nil"/>
              <w:left w:val="nil"/>
              <w:bottom w:val="single" w:sz="4" w:space="0" w:color="auto"/>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0" w:type="dxa"/>
            <w:tcBorders>
              <w:top w:val="nil"/>
              <w:left w:val="nil"/>
              <w:bottom w:val="single" w:sz="4" w:space="0" w:color="auto"/>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0" w:type="dxa"/>
            <w:tcBorders>
              <w:top w:val="nil"/>
              <w:left w:val="nil"/>
              <w:bottom w:val="single" w:sz="4" w:space="0" w:color="auto"/>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0" w:type="dxa"/>
            <w:tcBorders>
              <w:top w:val="nil"/>
              <w:left w:val="nil"/>
              <w:bottom w:val="single" w:sz="4" w:space="0" w:color="auto"/>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0" w:type="dxa"/>
            <w:tcBorders>
              <w:top w:val="nil"/>
              <w:left w:val="nil"/>
              <w:bottom w:val="single" w:sz="4" w:space="0" w:color="auto"/>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0" w:type="dxa"/>
            <w:tcBorders>
              <w:top w:val="nil"/>
              <w:left w:val="nil"/>
              <w:bottom w:val="single" w:sz="4" w:space="0" w:color="auto"/>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0" w:type="dxa"/>
            <w:tcBorders>
              <w:top w:val="nil"/>
              <w:left w:val="nil"/>
              <w:bottom w:val="single" w:sz="4" w:space="0" w:color="auto"/>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0" w:type="dxa"/>
            <w:tcBorders>
              <w:top w:val="nil"/>
              <w:left w:val="nil"/>
              <w:bottom w:val="single" w:sz="4" w:space="0" w:color="auto"/>
              <w:right w:val="nil"/>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0" w:type="dxa"/>
            <w:tcBorders>
              <w:top w:val="nil"/>
              <w:left w:val="nil"/>
              <w:bottom w:val="single" w:sz="4" w:space="0" w:color="auto"/>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0" w:type="dxa"/>
            <w:tcBorders>
              <w:top w:val="nil"/>
              <w:left w:val="nil"/>
              <w:bottom w:val="single" w:sz="4" w:space="0" w:color="auto"/>
              <w:right w:val="single" w:sz="4" w:space="0" w:color="auto"/>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0" w:type="dxa"/>
            <w:tcBorders>
              <w:top w:val="nil"/>
              <w:left w:val="nil"/>
              <w:bottom w:val="single" w:sz="4" w:space="0" w:color="auto"/>
              <w:right w:val="single" w:sz="4" w:space="0" w:color="E0E0E0"/>
            </w:tcBorders>
            <w:shd w:val="clear" w:color="000000" w:fill="D9E1F2"/>
            <w:vAlign w:val="center"/>
            <w:hideMark/>
          </w:tcPr>
          <w:p w:rsidR="003A638C" w:rsidRPr="00052D96" w:rsidRDefault="00490AD9"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c>
          <w:tcPr>
            <w:tcW w:w="680" w:type="dxa"/>
            <w:tcBorders>
              <w:top w:val="nil"/>
              <w:left w:val="nil"/>
              <w:bottom w:val="single" w:sz="4" w:space="0" w:color="auto"/>
              <w:right w:val="single" w:sz="4" w:space="0" w:color="auto"/>
            </w:tcBorders>
            <w:shd w:val="clear" w:color="000000" w:fill="D9E1F2"/>
            <w:vAlign w:val="center"/>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w:t>
            </w:r>
          </w:p>
        </w:tc>
      </w:tr>
      <w:tr w:rsidR="003A638C" w:rsidRPr="00052D96" w:rsidTr="00F95D14">
        <w:trPr>
          <w:trHeight w:val="370"/>
          <w:jc w:val="center"/>
        </w:trPr>
        <w:tc>
          <w:tcPr>
            <w:tcW w:w="1462" w:type="dxa"/>
            <w:tcBorders>
              <w:top w:val="nil"/>
              <w:left w:val="single" w:sz="4" w:space="0" w:color="auto"/>
              <w:bottom w:val="single" w:sz="4" w:space="0" w:color="AEAEAE"/>
              <w:right w:val="nil"/>
            </w:tcBorders>
            <w:shd w:val="clear" w:color="000000" w:fill="E0E0E0"/>
            <w:hideMark/>
          </w:tcPr>
          <w:p w:rsidR="003A638C" w:rsidRPr="00052D96" w:rsidRDefault="003A638C" w:rsidP="00F95D14">
            <w:pPr>
              <w:jc w:val="left"/>
              <w:rPr>
                <w:rFonts w:ascii="Arial" w:hAnsi="Arial" w:cs="Arial"/>
                <w:color w:val="264A60"/>
                <w:sz w:val="20"/>
                <w:szCs w:val="20"/>
                <w:lang w:val="es-ES"/>
              </w:rPr>
            </w:pPr>
            <w:r w:rsidRPr="00052D96">
              <w:rPr>
                <w:rFonts w:ascii="Arial" w:hAnsi="Arial" w:cs="Arial"/>
                <w:color w:val="264A60"/>
                <w:sz w:val="20"/>
                <w:szCs w:val="20"/>
                <w:lang w:val="es-ES"/>
              </w:rPr>
              <w:t xml:space="preserve">Equipo </w:t>
            </w:r>
            <w:r w:rsidR="00F64263" w:rsidRPr="00052D96">
              <w:rPr>
                <w:rFonts w:ascii="Arial" w:hAnsi="Arial" w:cs="Arial"/>
                <w:color w:val="264A60"/>
                <w:sz w:val="20"/>
                <w:szCs w:val="20"/>
                <w:lang w:val="es-ES"/>
              </w:rPr>
              <w:t>auxiliar</w:t>
            </w:r>
            <w:r w:rsidRPr="00052D96">
              <w:rPr>
                <w:rFonts w:ascii="Arial" w:hAnsi="Arial" w:cs="Arial"/>
                <w:color w:val="264A60"/>
                <w:sz w:val="20"/>
                <w:szCs w:val="20"/>
                <w:lang w:val="es-ES"/>
              </w:rPr>
              <w:t xml:space="preserve"> </w:t>
            </w:r>
          </w:p>
        </w:tc>
        <w:tc>
          <w:tcPr>
            <w:tcW w:w="680"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80" w:type="dxa"/>
            <w:tcBorders>
              <w:top w:val="nil"/>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13%</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0" w:type="dxa"/>
            <w:tcBorders>
              <w:top w:val="nil"/>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80" w:type="dxa"/>
            <w:tcBorders>
              <w:top w:val="nil"/>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r>
      <w:tr w:rsidR="003A638C" w:rsidRPr="00052D96" w:rsidTr="00F95D14">
        <w:trPr>
          <w:trHeight w:val="648"/>
          <w:jc w:val="center"/>
        </w:trPr>
        <w:tc>
          <w:tcPr>
            <w:tcW w:w="1462" w:type="dxa"/>
            <w:tcBorders>
              <w:top w:val="nil"/>
              <w:left w:val="single" w:sz="4" w:space="0" w:color="auto"/>
              <w:bottom w:val="single" w:sz="4" w:space="0" w:color="AEAEAE"/>
              <w:right w:val="nil"/>
            </w:tcBorders>
            <w:shd w:val="clear" w:color="000000" w:fill="E0E0E0"/>
            <w:hideMark/>
          </w:tcPr>
          <w:p w:rsidR="003A638C" w:rsidRPr="00052D96" w:rsidRDefault="003A638C" w:rsidP="00F95D14">
            <w:pPr>
              <w:jc w:val="left"/>
              <w:rPr>
                <w:rFonts w:ascii="Arial" w:hAnsi="Arial" w:cs="Arial"/>
                <w:color w:val="264A60"/>
                <w:sz w:val="20"/>
                <w:szCs w:val="20"/>
                <w:lang w:val="es-ES"/>
              </w:rPr>
            </w:pPr>
            <w:r w:rsidRPr="00052D96">
              <w:rPr>
                <w:rFonts w:ascii="Arial" w:hAnsi="Arial" w:cs="Arial"/>
                <w:color w:val="264A60"/>
                <w:sz w:val="20"/>
                <w:szCs w:val="20"/>
                <w:lang w:val="es-ES"/>
              </w:rPr>
              <w:t xml:space="preserve">Becas y capacitaciones </w:t>
            </w:r>
          </w:p>
        </w:tc>
        <w:tc>
          <w:tcPr>
            <w:tcW w:w="680"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680"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26%</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18%</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80"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680" w:type="dxa"/>
            <w:tcBorders>
              <w:top w:val="single" w:sz="4" w:space="0" w:color="AEAEAE"/>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27%</w:t>
            </w:r>
          </w:p>
        </w:tc>
      </w:tr>
      <w:tr w:rsidR="003A638C" w:rsidRPr="00052D96" w:rsidTr="00F95D14">
        <w:trPr>
          <w:trHeight w:val="370"/>
          <w:jc w:val="center"/>
        </w:trPr>
        <w:tc>
          <w:tcPr>
            <w:tcW w:w="1462" w:type="dxa"/>
            <w:tcBorders>
              <w:top w:val="nil"/>
              <w:left w:val="single" w:sz="4" w:space="0" w:color="auto"/>
              <w:bottom w:val="single" w:sz="4" w:space="0" w:color="AEAEAE"/>
              <w:right w:val="nil"/>
            </w:tcBorders>
            <w:shd w:val="clear" w:color="000000" w:fill="E0E0E0"/>
            <w:hideMark/>
          </w:tcPr>
          <w:p w:rsidR="003A638C" w:rsidRPr="00052D96" w:rsidRDefault="003A638C" w:rsidP="00F95D14">
            <w:pPr>
              <w:jc w:val="left"/>
              <w:rPr>
                <w:rFonts w:ascii="Arial" w:hAnsi="Arial" w:cs="Arial"/>
                <w:color w:val="264A60"/>
                <w:sz w:val="20"/>
                <w:szCs w:val="20"/>
                <w:lang w:val="es-ES"/>
              </w:rPr>
            </w:pPr>
            <w:r w:rsidRPr="00052D96">
              <w:rPr>
                <w:rFonts w:ascii="Arial" w:hAnsi="Arial" w:cs="Arial"/>
                <w:color w:val="264A60"/>
                <w:sz w:val="20"/>
                <w:szCs w:val="20"/>
                <w:lang w:val="es-ES"/>
              </w:rPr>
              <w:t xml:space="preserve">Apoyo en gestión </w:t>
            </w:r>
          </w:p>
        </w:tc>
        <w:tc>
          <w:tcPr>
            <w:tcW w:w="680"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25</w:t>
            </w:r>
          </w:p>
        </w:tc>
        <w:tc>
          <w:tcPr>
            <w:tcW w:w="680"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74%</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54%</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680"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65%</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88</w:t>
            </w:r>
          </w:p>
        </w:tc>
        <w:tc>
          <w:tcPr>
            <w:tcW w:w="680" w:type="dxa"/>
            <w:tcBorders>
              <w:top w:val="single" w:sz="4" w:space="0" w:color="AEAEAE"/>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56%</w:t>
            </w:r>
          </w:p>
        </w:tc>
      </w:tr>
      <w:tr w:rsidR="003A638C" w:rsidRPr="00052D96" w:rsidTr="00F95D14">
        <w:trPr>
          <w:trHeight w:val="370"/>
          <w:jc w:val="center"/>
        </w:trPr>
        <w:tc>
          <w:tcPr>
            <w:tcW w:w="1462" w:type="dxa"/>
            <w:tcBorders>
              <w:top w:val="nil"/>
              <w:left w:val="single" w:sz="4" w:space="0" w:color="auto"/>
              <w:bottom w:val="single" w:sz="4" w:space="0" w:color="AEAEAE"/>
              <w:right w:val="nil"/>
            </w:tcBorders>
            <w:shd w:val="clear" w:color="000000" w:fill="E0E0E0"/>
            <w:hideMark/>
          </w:tcPr>
          <w:p w:rsidR="003A638C" w:rsidRPr="00052D96" w:rsidRDefault="003A638C" w:rsidP="00F95D14">
            <w:pPr>
              <w:jc w:val="left"/>
              <w:rPr>
                <w:rFonts w:ascii="Arial" w:hAnsi="Arial" w:cs="Arial"/>
                <w:color w:val="264A60"/>
                <w:sz w:val="20"/>
                <w:szCs w:val="20"/>
                <w:lang w:val="es-ES"/>
              </w:rPr>
            </w:pPr>
            <w:r w:rsidRPr="00052D96">
              <w:rPr>
                <w:rFonts w:ascii="Arial" w:hAnsi="Arial" w:cs="Arial"/>
                <w:color w:val="264A60"/>
                <w:sz w:val="20"/>
                <w:szCs w:val="20"/>
                <w:lang w:val="es-ES"/>
              </w:rPr>
              <w:t xml:space="preserve">Integración laboral </w:t>
            </w:r>
          </w:p>
        </w:tc>
        <w:tc>
          <w:tcPr>
            <w:tcW w:w="680"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80"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0" w:type="dxa"/>
            <w:tcBorders>
              <w:top w:val="single" w:sz="4" w:space="0" w:color="AEAEAE"/>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r>
      <w:tr w:rsidR="003A638C" w:rsidRPr="00052D96" w:rsidTr="00F95D14">
        <w:trPr>
          <w:trHeight w:val="370"/>
          <w:jc w:val="center"/>
        </w:trPr>
        <w:tc>
          <w:tcPr>
            <w:tcW w:w="1462" w:type="dxa"/>
            <w:tcBorders>
              <w:top w:val="nil"/>
              <w:left w:val="single" w:sz="4" w:space="0" w:color="auto"/>
              <w:bottom w:val="single" w:sz="4" w:space="0" w:color="AEAEAE"/>
              <w:right w:val="nil"/>
            </w:tcBorders>
            <w:shd w:val="clear" w:color="000000" w:fill="E0E0E0"/>
            <w:hideMark/>
          </w:tcPr>
          <w:p w:rsidR="003A638C" w:rsidRPr="00052D96" w:rsidRDefault="003A638C" w:rsidP="00F95D14">
            <w:pPr>
              <w:jc w:val="left"/>
              <w:rPr>
                <w:rFonts w:ascii="Arial" w:hAnsi="Arial" w:cs="Arial"/>
                <w:color w:val="264A60"/>
                <w:sz w:val="20"/>
                <w:szCs w:val="20"/>
                <w:lang w:val="es-ES"/>
              </w:rPr>
            </w:pPr>
            <w:r w:rsidRPr="00052D96">
              <w:rPr>
                <w:rFonts w:ascii="Arial" w:hAnsi="Arial" w:cs="Arial"/>
                <w:color w:val="264A60"/>
                <w:sz w:val="20"/>
                <w:szCs w:val="20"/>
                <w:lang w:val="es-ES"/>
              </w:rPr>
              <w:t xml:space="preserve">Medicina </w:t>
            </w:r>
          </w:p>
        </w:tc>
        <w:tc>
          <w:tcPr>
            <w:tcW w:w="680"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0"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23%</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680" w:type="dxa"/>
            <w:tcBorders>
              <w:top w:val="single" w:sz="4" w:space="0" w:color="AEAEAE"/>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r>
      <w:tr w:rsidR="003A638C" w:rsidRPr="00052D96" w:rsidTr="00F95D14">
        <w:trPr>
          <w:trHeight w:val="648"/>
          <w:jc w:val="center"/>
        </w:trPr>
        <w:tc>
          <w:tcPr>
            <w:tcW w:w="1462" w:type="dxa"/>
            <w:tcBorders>
              <w:top w:val="nil"/>
              <w:left w:val="single" w:sz="4" w:space="0" w:color="auto"/>
              <w:bottom w:val="single" w:sz="4" w:space="0" w:color="AEAEAE"/>
              <w:right w:val="nil"/>
            </w:tcBorders>
            <w:shd w:val="clear" w:color="000000" w:fill="E0E0E0"/>
            <w:hideMark/>
          </w:tcPr>
          <w:p w:rsidR="003A638C" w:rsidRPr="00052D96" w:rsidRDefault="003A638C" w:rsidP="00F95D14">
            <w:pPr>
              <w:jc w:val="left"/>
              <w:rPr>
                <w:rFonts w:ascii="Arial" w:hAnsi="Arial" w:cs="Arial"/>
                <w:color w:val="264A60"/>
                <w:sz w:val="20"/>
                <w:szCs w:val="20"/>
                <w:lang w:val="es-ES"/>
              </w:rPr>
            </w:pPr>
            <w:r w:rsidRPr="00052D96">
              <w:rPr>
                <w:rFonts w:ascii="Arial" w:hAnsi="Arial" w:cs="Arial"/>
                <w:color w:val="264A60"/>
                <w:sz w:val="20"/>
                <w:szCs w:val="20"/>
                <w:lang w:val="es-ES"/>
              </w:rPr>
              <w:t xml:space="preserve">Recreación y deporte </w:t>
            </w:r>
          </w:p>
        </w:tc>
        <w:tc>
          <w:tcPr>
            <w:tcW w:w="680"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80"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18%</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0"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680" w:type="dxa"/>
            <w:tcBorders>
              <w:top w:val="single" w:sz="4" w:space="0" w:color="AEAEAE"/>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r>
      <w:tr w:rsidR="003A638C" w:rsidRPr="00052D96" w:rsidTr="00F95D14">
        <w:trPr>
          <w:trHeight w:val="370"/>
          <w:jc w:val="center"/>
        </w:trPr>
        <w:tc>
          <w:tcPr>
            <w:tcW w:w="1462" w:type="dxa"/>
            <w:tcBorders>
              <w:top w:val="nil"/>
              <w:left w:val="single" w:sz="4" w:space="0" w:color="auto"/>
              <w:bottom w:val="single" w:sz="4" w:space="0" w:color="AEAEAE"/>
              <w:right w:val="nil"/>
            </w:tcBorders>
            <w:shd w:val="clear" w:color="000000" w:fill="E0E0E0"/>
            <w:hideMark/>
          </w:tcPr>
          <w:p w:rsidR="003A638C" w:rsidRPr="00052D96" w:rsidRDefault="00F64263" w:rsidP="00F95D14">
            <w:pPr>
              <w:jc w:val="left"/>
              <w:rPr>
                <w:rFonts w:ascii="Arial" w:hAnsi="Arial" w:cs="Arial"/>
                <w:color w:val="264A60"/>
                <w:sz w:val="20"/>
                <w:szCs w:val="20"/>
                <w:lang w:val="es-ES"/>
              </w:rPr>
            </w:pPr>
            <w:r w:rsidRPr="00052D96">
              <w:rPr>
                <w:rFonts w:ascii="Arial" w:hAnsi="Arial" w:cs="Arial"/>
                <w:color w:val="264A60"/>
                <w:sz w:val="20"/>
                <w:szCs w:val="20"/>
                <w:lang w:val="es-ES"/>
              </w:rPr>
              <w:t>Accesibilidad</w:t>
            </w:r>
            <w:r w:rsidR="003A638C" w:rsidRPr="00052D96">
              <w:rPr>
                <w:rFonts w:ascii="Arial" w:hAnsi="Arial" w:cs="Arial"/>
                <w:color w:val="264A60"/>
                <w:sz w:val="20"/>
                <w:szCs w:val="20"/>
                <w:lang w:val="es-ES"/>
              </w:rPr>
              <w:t xml:space="preserve"> en casa</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single" w:sz="4" w:space="0" w:color="AEAEAE"/>
              <w:left w:val="nil"/>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r>
      <w:tr w:rsidR="003A638C" w:rsidRPr="00052D96" w:rsidTr="00F95D14">
        <w:trPr>
          <w:trHeight w:val="370"/>
          <w:jc w:val="center"/>
        </w:trPr>
        <w:tc>
          <w:tcPr>
            <w:tcW w:w="1462" w:type="dxa"/>
            <w:tcBorders>
              <w:top w:val="nil"/>
              <w:left w:val="single" w:sz="4" w:space="0" w:color="auto"/>
              <w:bottom w:val="single" w:sz="4" w:space="0" w:color="AEAEAE"/>
              <w:right w:val="nil"/>
            </w:tcBorders>
            <w:shd w:val="clear" w:color="000000" w:fill="E0E0E0"/>
            <w:hideMark/>
          </w:tcPr>
          <w:p w:rsidR="003A638C" w:rsidRPr="00052D96" w:rsidRDefault="003A638C" w:rsidP="00F95D14">
            <w:pPr>
              <w:jc w:val="left"/>
              <w:rPr>
                <w:rFonts w:ascii="Arial" w:hAnsi="Arial" w:cs="Arial"/>
                <w:color w:val="264A60"/>
                <w:sz w:val="20"/>
                <w:szCs w:val="20"/>
                <w:lang w:val="es-ES"/>
              </w:rPr>
            </w:pPr>
            <w:r w:rsidRPr="00052D96">
              <w:rPr>
                <w:rFonts w:ascii="Arial" w:hAnsi="Arial" w:cs="Arial"/>
                <w:color w:val="264A60"/>
                <w:sz w:val="20"/>
                <w:szCs w:val="20"/>
                <w:lang w:val="es-ES"/>
              </w:rPr>
              <w:t xml:space="preserve">Otro </w:t>
            </w:r>
          </w:p>
        </w:tc>
        <w:tc>
          <w:tcPr>
            <w:tcW w:w="680" w:type="dxa"/>
            <w:tcBorders>
              <w:top w:val="nil"/>
              <w:left w:val="nil"/>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80"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18%</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28%</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80" w:type="dxa"/>
            <w:tcBorders>
              <w:top w:val="single" w:sz="4" w:space="0" w:color="AEAEAE"/>
              <w:left w:val="single" w:sz="4" w:space="0" w:color="E0E0E0"/>
              <w:bottom w:val="nil"/>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36%</w:t>
            </w:r>
          </w:p>
        </w:tc>
        <w:tc>
          <w:tcPr>
            <w:tcW w:w="680" w:type="dxa"/>
            <w:tcBorders>
              <w:top w:val="nil"/>
              <w:left w:val="single" w:sz="4" w:space="0" w:color="E0E0E0"/>
              <w:bottom w:val="single" w:sz="4" w:space="0" w:color="AEAEAE"/>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80" w:type="dxa"/>
            <w:tcBorders>
              <w:top w:val="single" w:sz="4" w:space="0" w:color="AEAEAE"/>
              <w:left w:val="nil"/>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23%</w:t>
            </w:r>
          </w:p>
        </w:tc>
        <w:tc>
          <w:tcPr>
            <w:tcW w:w="680" w:type="dxa"/>
            <w:tcBorders>
              <w:top w:val="nil"/>
              <w:left w:val="nil"/>
              <w:bottom w:val="single" w:sz="4" w:space="0" w:color="AEAEAE"/>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680" w:type="dxa"/>
            <w:tcBorders>
              <w:top w:val="single" w:sz="4" w:space="0" w:color="AEAEAE"/>
              <w:left w:val="single" w:sz="4" w:space="0" w:color="E0E0E0"/>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27%</w:t>
            </w:r>
          </w:p>
        </w:tc>
      </w:tr>
      <w:tr w:rsidR="003A638C" w:rsidRPr="00052D96" w:rsidTr="00F95D14">
        <w:trPr>
          <w:trHeight w:val="370"/>
          <w:jc w:val="center"/>
        </w:trPr>
        <w:tc>
          <w:tcPr>
            <w:tcW w:w="1462" w:type="dxa"/>
            <w:tcBorders>
              <w:top w:val="nil"/>
              <w:left w:val="single" w:sz="4" w:space="0" w:color="auto"/>
              <w:bottom w:val="single" w:sz="4" w:space="0" w:color="auto"/>
              <w:right w:val="nil"/>
            </w:tcBorders>
            <w:shd w:val="clear" w:color="000000" w:fill="E0E0E0"/>
            <w:hideMark/>
          </w:tcPr>
          <w:p w:rsidR="003A638C" w:rsidRPr="00052D96" w:rsidRDefault="003A638C" w:rsidP="000E4D45">
            <w:pPr>
              <w:rPr>
                <w:rFonts w:ascii="Arial" w:hAnsi="Arial" w:cs="Arial"/>
                <w:color w:val="264A60"/>
                <w:sz w:val="20"/>
                <w:szCs w:val="20"/>
                <w:lang w:val="es-ES"/>
              </w:rPr>
            </w:pPr>
            <w:r w:rsidRPr="00052D96">
              <w:rPr>
                <w:rFonts w:ascii="Arial" w:hAnsi="Arial" w:cs="Arial"/>
                <w:color w:val="264A60"/>
                <w:sz w:val="20"/>
                <w:szCs w:val="20"/>
                <w:lang w:val="es-ES"/>
              </w:rPr>
              <w:t xml:space="preserve">Ninguno </w:t>
            </w:r>
          </w:p>
        </w:tc>
        <w:tc>
          <w:tcPr>
            <w:tcW w:w="680" w:type="dxa"/>
            <w:tcBorders>
              <w:top w:val="nil"/>
              <w:left w:val="nil"/>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single" w:sz="4" w:space="0" w:color="AEAEAE"/>
              <w:left w:val="nil"/>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nil"/>
              <w:bottom w:val="single" w:sz="4" w:space="0" w:color="auto"/>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80" w:type="dxa"/>
            <w:tcBorders>
              <w:top w:val="single" w:sz="4" w:space="0" w:color="AEAEAE"/>
              <w:left w:val="single" w:sz="4" w:space="0" w:color="E0E0E0"/>
              <w:bottom w:val="single" w:sz="4" w:space="0" w:color="auto"/>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80" w:type="dxa"/>
            <w:tcBorders>
              <w:top w:val="nil"/>
              <w:left w:val="single" w:sz="4" w:space="0" w:color="E0E0E0"/>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single" w:sz="4" w:space="0" w:color="AEAEAE"/>
              <w:left w:val="nil"/>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nil"/>
              <w:bottom w:val="single" w:sz="4" w:space="0" w:color="auto"/>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0" w:type="dxa"/>
            <w:tcBorders>
              <w:top w:val="single" w:sz="4" w:space="0" w:color="AEAEAE"/>
              <w:left w:val="single" w:sz="4" w:space="0" w:color="E0E0E0"/>
              <w:bottom w:val="single" w:sz="4" w:space="0" w:color="auto"/>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80" w:type="dxa"/>
            <w:tcBorders>
              <w:top w:val="nil"/>
              <w:left w:val="single" w:sz="4" w:space="0" w:color="E0E0E0"/>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single" w:sz="4" w:space="0" w:color="AEAEAE"/>
              <w:left w:val="nil"/>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0" w:type="dxa"/>
            <w:tcBorders>
              <w:top w:val="nil"/>
              <w:left w:val="nil"/>
              <w:bottom w:val="single" w:sz="4" w:space="0" w:color="auto"/>
              <w:right w:val="nil"/>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680" w:type="dxa"/>
            <w:tcBorders>
              <w:top w:val="single" w:sz="4" w:space="0" w:color="AEAEAE"/>
              <w:left w:val="single" w:sz="4" w:space="0" w:color="E0E0E0"/>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r>
    </w:tbl>
    <w:p w:rsidR="00DF3163" w:rsidRPr="00052D96" w:rsidRDefault="00DF3163" w:rsidP="00D8199D">
      <w:pPr>
        <w:jc w:val="center"/>
        <w:rPr>
          <w:lang w:val="es-ES"/>
        </w:rPr>
      </w:pPr>
    </w:p>
    <w:p w:rsidR="00C62008" w:rsidRPr="00052D96" w:rsidRDefault="00C62008" w:rsidP="001D142C">
      <w:pPr>
        <w:rPr>
          <w:lang w:val="es-ES"/>
        </w:rPr>
      </w:pPr>
    </w:p>
    <w:p w:rsidR="00262C55" w:rsidRPr="00052D96" w:rsidRDefault="00262C55" w:rsidP="00262C55">
      <w:pPr>
        <w:pStyle w:val="Overskrift3"/>
        <w:rPr>
          <w:lang w:val="es-ES"/>
        </w:rPr>
      </w:pPr>
      <w:bookmarkStart w:id="122" w:name="_Toc7087143"/>
      <w:bookmarkStart w:id="123" w:name="_Toc9422998"/>
      <w:r w:rsidRPr="00052D96">
        <w:rPr>
          <w:lang w:val="es-ES"/>
        </w:rPr>
        <w:t>Grado de sentirse informado</w:t>
      </w:r>
      <w:bookmarkEnd w:id="122"/>
      <w:bookmarkEnd w:id="123"/>
    </w:p>
    <w:p w:rsidR="009E3D74" w:rsidRPr="00052D96" w:rsidRDefault="00574758" w:rsidP="001D142C">
      <w:pPr>
        <w:rPr>
          <w:lang w:val="es-ES"/>
        </w:rPr>
      </w:pPr>
      <w:r w:rsidRPr="00052D96">
        <w:rPr>
          <w:lang w:val="es-ES"/>
        </w:rPr>
        <w:t xml:space="preserve">Según el indicador B 4.1 del Programa LIRIOS, “En el 2019 el 50% de los afiliados de los Socios con proyectos fijos se sienten bien informados sobre las actividades en sus respectivas organizaciones”. En ninguna de las organizaciones con proyecto fijo, FENACIEBO; FEBOS y FEBOPDIF el porcentaje de afiliados que se sienten muy informados llegan al 50% </w:t>
      </w:r>
      <w:r w:rsidR="002A5D46" w:rsidRPr="00052D96">
        <w:rPr>
          <w:lang w:val="es-ES"/>
        </w:rPr>
        <w:t xml:space="preserve">- </w:t>
      </w:r>
      <w:r w:rsidRPr="00052D96">
        <w:rPr>
          <w:lang w:val="es-ES"/>
        </w:rPr>
        <w:t>entre 28-36% en total</w:t>
      </w:r>
      <w:r w:rsidR="009E3D74" w:rsidRPr="00052D96">
        <w:rPr>
          <w:lang w:val="es-ES"/>
        </w:rPr>
        <w:t xml:space="preserve"> con un promedio de 31% que se sienten muy informados</w:t>
      </w:r>
      <w:r w:rsidRPr="00052D96">
        <w:rPr>
          <w:lang w:val="es-ES"/>
        </w:rPr>
        <w:t xml:space="preserve">. </w:t>
      </w:r>
      <w:r w:rsidR="00262C55" w:rsidRPr="00052D96">
        <w:rPr>
          <w:lang w:val="es-ES"/>
        </w:rPr>
        <w:t xml:space="preserve">En todas las organizaciones, las mujeres se sienten más </w:t>
      </w:r>
      <w:r w:rsidR="007563D7" w:rsidRPr="00052D96">
        <w:rPr>
          <w:lang w:val="es-ES"/>
        </w:rPr>
        <w:t xml:space="preserve">informadas </w:t>
      </w:r>
      <w:r w:rsidR="00262C55" w:rsidRPr="00052D96">
        <w:rPr>
          <w:lang w:val="es-ES"/>
        </w:rPr>
        <w:t xml:space="preserve">que los hombres. </w:t>
      </w:r>
      <w:r w:rsidR="009E3D74" w:rsidRPr="00052D96">
        <w:rPr>
          <w:lang w:val="es-ES"/>
        </w:rPr>
        <w:t xml:space="preserve">El indicador ha sido 62% cumplido.  </w:t>
      </w:r>
    </w:p>
    <w:p w:rsidR="00262C55" w:rsidRPr="00052D96" w:rsidRDefault="009E3D74" w:rsidP="001D142C">
      <w:pPr>
        <w:rPr>
          <w:lang w:val="es-ES"/>
        </w:rPr>
      </w:pPr>
      <w:r w:rsidRPr="00052D96">
        <w:rPr>
          <w:lang w:val="es-ES"/>
        </w:rPr>
        <w:lastRenderedPageBreak/>
        <w:t>Solamente entre los miembros de FEBOLDI se llega a más que 50% (60%).</w:t>
      </w:r>
    </w:p>
    <w:p w:rsidR="00934AB2" w:rsidRPr="00052D96" w:rsidRDefault="00934AB2" w:rsidP="001D142C">
      <w:pPr>
        <w:rPr>
          <w:lang w:val="es-ES"/>
        </w:rPr>
      </w:pPr>
    </w:p>
    <w:p w:rsidR="00006892" w:rsidRPr="00052D96" w:rsidRDefault="002A5D46" w:rsidP="001D142C">
      <w:pPr>
        <w:rPr>
          <w:lang w:val="es-ES"/>
        </w:rPr>
      </w:pPr>
      <w:r w:rsidRPr="00052D96">
        <w:rPr>
          <w:lang w:val="es-ES"/>
        </w:rPr>
        <w:t xml:space="preserve">Se investigó si hay una relación entre el hecho de tener Facebook o otros redes sociales y sentirse informado. El </w:t>
      </w:r>
      <w:r w:rsidR="00672449" w:rsidRPr="00052D96">
        <w:rPr>
          <w:lang w:val="es-ES"/>
        </w:rPr>
        <w:t>39% de los que tienen Facebook u otra red social señalaron que se sienten “muy informados” y 34% de los que no tienen Facebook u otra red social que se sienten “muy informados”</w:t>
      </w:r>
      <w:r w:rsidR="007563D7" w:rsidRPr="00052D96">
        <w:rPr>
          <w:lang w:val="es-ES"/>
        </w:rPr>
        <w:t>. Pese a</w:t>
      </w:r>
      <w:r w:rsidR="00672449" w:rsidRPr="00052D96">
        <w:rPr>
          <w:lang w:val="es-ES"/>
        </w:rPr>
        <w:t xml:space="preserve"> que hay una diferencia entre los porcentajes, no hay una la </w:t>
      </w:r>
      <w:r w:rsidR="00CA6601" w:rsidRPr="00052D96">
        <w:rPr>
          <w:lang w:val="es-ES"/>
        </w:rPr>
        <w:t>relación estadísticamente significativa</w:t>
      </w:r>
      <w:r w:rsidR="00672449" w:rsidRPr="00052D96">
        <w:rPr>
          <w:lang w:val="es-ES"/>
        </w:rPr>
        <w:t xml:space="preserve"> entre tenencia de redes sociales y el grado de sentirse informado. </w:t>
      </w:r>
    </w:p>
    <w:p w:rsidR="00C24E78" w:rsidRPr="00052D96" w:rsidRDefault="00C24E78" w:rsidP="001D142C">
      <w:pPr>
        <w:rPr>
          <w:lang w:val="es-ES"/>
        </w:rPr>
      </w:pPr>
    </w:p>
    <w:p w:rsidR="00C24E78" w:rsidRPr="00052D96" w:rsidRDefault="00C24E78" w:rsidP="00C24E78">
      <w:pPr>
        <w:pStyle w:val="Billedtekst"/>
        <w:pBdr>
          <w:top w:val="single" w:sz="4" w:space="1" w:color="auto"/>
          <w:left w:val="single" w:sz="4" w:space="4" w:color="auto"/>
          <w:bottom w:val="single" w:sz="4" w:space="6" w:color="auto"/>
          <w:right w:val="single" w:sz="4" w:space="4" w:color="auto"/>
          <w:between w:val="single" w:sz="4" w:space="1" w:color="auto"/>
          <w:bar w:val="single" w:sz="4" w:color="auto"/>
        </w:pBdr>
        <w:shd w:val="clear" w:color="auto" w:fill="8EAADB" w:themeFill="accent1" w:themeFillTint="99"/>
        <w:ind w:left="142" w:right="-433"/>
        <w:jc w:val="center"/>
        <w:rPr>
          <w:rFonts w:ascii="Arial Bold" w:hAnsi="Arial Bold" w:cs="Calibri"/>
          <w:b/>
          <w:bCs/>
          <w:i w:val="0"/>
          <w:iCs w:val="0"/>
          <w:color w:val="010205"/>
          <w:sz w:val="24"/>
          <w:szCs w:val="24"/>
          <w:lang w:val="es-ES"/>
        </w:rPr>
      </w:pPr>
      <w:bookmarkStart w:id="124" w:name="_Toc9423076"/>
      <w:r w:rsidRPr="00052D96">
        <w:rPr>
          <w:rFonts w:ascii="Arial Bold" w:hAnsi="Arial Bold" w:cs="Calibri"/>
          <w:b/>
          <w:bCs/>
          <w:i w:val="0"/>
          <w:iCs w:val="0"/>
          <w:color w:val="010205"/>
          <w:sz w:val="24"/>
          <w:szCs w:val="24"/>
          <w:lang w:val="es-ES"/>
        </w:rPr>
        <w:t xml:space="preserve">Tabla </w:t>
      </w:r>
      <w:r w:rsidRPr="00052D96">
        <w:rPr>
          <w:rFonts w:ascii="Arial Bold" w:hAnsi="Arial Bold" w:cs="Calibri"/>
          <w:b/>
          <w:bCs/>
          <w:i w:val="0"/>
          <w:iCs w:val="0"/>
          <w:color w:val="010205"/>
          <w:sz w:val="24"/>
          <w:szCs w:val="24"/>
          <w:lang w:val="es-ES"/>
        </w:rPr>
        <w:fldChar w:fldCharType="begin"/>
      </w:r>
      <w:r w:rsidRPr="00052D96">
        <w:rPr>
          <w:rFonts w:ascii="Arial Bold" w:hAnsi="Arial Bold" w:cs="Calibri"/>
          <w:b/>
          <w:bCs/>
          <w:i w:val="0"/>
          <w:iCs w:val="0"/>
          <w:color w:val="010205"/>
          <w:sz w:val="24"/>
          <w:szCs w:val="24"/>
          <w:lang w:val="es-ES"/>
        </w:rPr>
        <w:instrText xml:space="preserve"> SEQ Tabla \* ARABIC </w:instrText>
      </w:r>
      <w:r w:rsidRPr="00052D96">
        <w:rPr>
          <w:rFonts w:ascii="Arial Bold" w:hAnsi="Arial Bold" w:cs="Calibri"/>
          <w:b/>
          <w:bCs/>
          <w:i w:val="0"/>
          <w:iCs w:val="0"/>
          <w:color w:val="010205"/>
          <w:sz w:val="24"/>
          <w:szCs w:val="24"/>
          <w:lang w:val="es-ES"/>
        </w:rPr>
        <w:fldChar w:fldCharType="separate"/>
      </w:r>
      <w:r w:rsidR="00D605C1">
        <w:rPr>
          <w:rFonts w:ascii="Arial Bold" w:hAnsi="Arial Bold" w:cs="Calibri"/>
          <w:b/>
          <w:bCs/>
          <w:i w:val="0"/>
          <w:iCs w:val="0"/>
          <w:noProof/>
          <w:color w:val="010205"/>
          <w:sz w:val="24"/>
          <w:szCs w:val="24"/>
          <w:lang w:val="es-ES"/>
        </w:rPr>
        <w:t>58</w:t>
      </w:r>
      <w:r w:rsidRPr="00052D96">
        <w:rPr>
          <w:rFonts w:ascii="Arial Bold" w:hAnsi="Arial Bold" w:cs="Calibri"/>
          <w:b/>
          <w:bCs/>
          <w:i w:val="0"/>
          <w:iCs w:val="0"/>
          <w:color w:val="010205"/>
          <w:sz w:val="24"/>
          <w:szCs w:val="24"/>
          <w:lang w:val="es-ES"/>
        </w:rPr>
        <w:fldChar w:fldCharType="end"/>
      </w:r>
      <w:r w:rsidRPr="00052D96">
        <w:rPr>
          <w:rFonts w:ascii="Arial Bold" w:hAnsi="Arial Bold" w:cs="Calibri"/>
          <w:b/>
          <w:bCs/>
          <w:i w:val="0"/>
          <w:iCs w:val="0"/>
          <w:color w:val="010205"/>
          <w:sz w:val="24"/>
          <w:szCs w:val="24"/>
          <w:lang w:val="es-ES"/>
        </w:rPr>
        <w:t xml:space="preserve">. Distribución de la población según su percepción respecto al grado de </w:t>
      </w:r>
      <w:r w:rsidR="00B563B5" w:rsidRPr="00052D96">
        <w:rPr>
          <w:rFonts w:ascii="Arial Bold" w:hAnsi="Arial Bold" w:cs="Calibri"/>
          <w:b/>
          <w:bCs/>
          <w:i w:val="0"/>
          <w:iCs w:val="0"/>
          <w:color w:val="010205"/>
          <w:sz w:val="24"/>
          <w:szCs w:val="24"/>
          <w:lang w:val="es-ES"/>
        </w:rPr>
        <w:t>información por</w:t>
      </w:r>
      <w:r w:rsidRPr="00052D96">
        <w:rPr>
          <w:rFonts w:ascii="Arial Bold" w:hAnsi="Arial Bold" w:cs="Calibri"/>
          <w:b/>
          <w:bCs/>
          <w:i w:val="0"/>
          <w:iCs w:val="0"/>
          <w:color w:val="010205"/>
          <w:sz w:val="24"/>
          <w:szCs w:val="24"/>
          <w:lang w:val="es-ES"/>
        </w:rPr>
        <w:t xml:space="preserve"> sexo y federación. Estudio de Afiliados. Programa Lirios Bolivia. 2019</w:t>
      </w:r>
      <w:bookmarkEnd w:id="124"/>
    </w:p>
    <w:p w:rsidR="008F41FC" w:rsidRPr="00052D96" w:rsidRDefault="00C254BE" w:rsidP="001D142C">
      <w:pPr>
        <w:rPr>
          <w:lang w:val="es-ES"/>
        </w:rPr>
      </w:pPr>
      <w:r>
        <w:rPr>
          <w:noProof/>
          <w:lang w:val="es-ES"/>
        </w:rPr>
        <w:object w:dxaOrig="14140" w:dyaOrig="4260">
          <v:shape id="_x0000_i1027" type="#_x0000_t75" alt="" style="width:509.1pt;height:195pt;mso-width-percent:0;mso-height-percent:0;mso-width-percent:0;mso-height-percent:0" o:ole="">
            <v:imagedata r:id="rId14" o:title=""/>
          </v:shape>
          <o:OLEObject Type="Embed" ProgID="Excel.Sheet.12" ShapeID="_x0000_i1027" DrawAspect="Content" ObjectID="_1620035839" r:id="rId15"/>
        </w:object>
      </w:r>
    </w:p>
    <w:p w:rsidR="00574758" w:rsidRPr="00052D96" w:rsidRDefault="00574758" w:rsidP="001D142C">
      <w:pPr>
        <w:rPr>
          <w:lang w:val="es-ES"/>
        </w:rPr>
      </w:pPr>
      <w:r w:rsidRPr="00052D96">
        <w:rPr>
          <w:lang w:val="es-ES"/>
        </w:rPr>
        <w:t xml:space="preserve">En comparación con el estudio </w:t>
      </w:r>
      <w:r w:rsidR="007563D7" w:rsidRPr="00052D96">
        <w:rPr>
          <w:lang w:val="es-ES"/>
        </w:rPr>
        <w:t>ú</w:t>
      </w:r>
      <w:r w:rsidRPr="00052D96">
        <w:rPr>
          <w:lang w:val="es-ES"/>
        </w:rPr>
        <w:t>ltimo de opinión de afiliados de 2015, el porcentaje de afiliados que se sienten bien informados ha bajado notablemente, 18</w:t>
      </w:r>
      <w:r w:rsidR="002A5D46" w:rsidRPr="00052D96">
        <w:rPr>
          <w:lang w:val="es-ES"/>
        </w:rPr>
        <w:t xml:space="preserve"> puntos porcentuales</w:t>
      </w:r>
      <w:r w:rsidRPr="00052D96">
        <w:rPr>
          <w:lang w:val="es-ES"/>
        </w:rPr>
        <w:t xml:space="preserve">: </w:t>
      </w:r>
    </w:p>
    <w:p w:rsidR="00C24E78" w:rsidRPr="00052D96" w:rsidRDefault="00C24E78" w:rsidP="00C24E78">
      <w:pPr>
        <w:pStyle w:val="Billedtekst"/>
        <w:keepNext/>
        <w:rPr>
          <w:lang w:val="es-ES"/>
        </w:rPr>
      </w:pPr>
    </w:p>
    <w:tbl>
      <w:tblPr>
        <w:tblW w:w="5030" w:type="dxa"/>
        <w:jc w:val="center"/>
        <w:tblCellMar>
          <w:left w:w="70" w:type="dxa"/>
          <w:right w:w="70" w:type="dxa"/>
        </w:tblCellMar>
        <w:tblLook w:val="04A0" w:firstRow="1" w:lastRow="0" w:firstColumn="1" w:lastColumn="0" w:noHBand="0" w:noVBand="1"/>
      </w:tblPr>
      <w:tblGrid>
        <w:gridCol w:w="2580"/>
        <w:gridCol w:w="1225"/>
        <w:gridCol w:w="1225"/>
      </w:tblGrid>
      <w:tr w:rsidR="003A638C" w:rsidRPr="00052D96" w:rsidTr="00E65EFF">
        <w:trPr>
          <w:trHeight w:val="1102"/>
          <w:jc w:val="center"/>
        </w:trPr>
        <w:tc>
          <w:tcPr>
            <w:tcW w:w="5030"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3A638C" w:rsidRPr="00052D96" w:rsidRDefault="003A638C" w:rsidP="003A638C">
            <w:pPr>
              <w:jc w:val="center"/>
              <w:rPr>
                <w:rFonts w:ascii="Arial Bold" w:hAnsi="Arial Bold" w:cs="Calibri"/>
                <w:b/>
                <w:bCs/>
                <w:color w:val="010205"/>
                <w:sz w:val="24"/>
                <w:lang w:val="es-ES"/>
              </w:rPr>
            </w:pPr>
            <w:r w:rsidRPr="00052D96">
              <w:rPr>
                <w:rFonts w:ascii="Arial Bold" w:hAnsi="Arial Bold" w:cs="Calibri"/>
                <w:b/>
                <w:bCs/>
                <w:color w:val="010205"/>
                <w:sz w:val="24"/>
                <w:lang w:val="es-ES"/>
              </w:rPr>
              <w:t xml:space="preserve"> </w:t>
            </w:r>
            <w:bookmarkStart w:id="125" w:name="_Toc9423077"/>
            <w:r w:rsidR="00C24E78" w:rsidRPr="00052D96">
              <w:rPr>
                <w:rFonts w:ascii="Arial Bold" w:hAnsi="Arial Bold" w:cs="Calibri"/>
                <w:b/>
                <w:bCs/>
                <w:color w:val="010205"/>
                <w:sz w:val="24"/>
                <w:lang w:val="es-ES"/>
              </w:rPr>
              <w:t xml:space="preserve">Tabla </w:t>
            </w:r>
            <w:r w:rsidR="00C24E78" w:rsidRPr="00052D96">
              <w:rPr>
                <w:rFonts w:ascii="Arial Bold" w:hAnsi="Arial Bold" w:cs="Calibri"/>
                <w:b/>
                <w:bCs/>
                <w:color w:val="010205"/>
                <w:sz w:val="24"/>
                <w:lang w:val="es-ES"/>
              </w:rPr>
              <w:fldChar w:fldCharType="begin"/>
            </w:r>
            <w:r w:rsidR="00C24E78" w:rsidRPr="00052D96">
              <w:rPr>
                <w:rFonts w:ascii="Arial Bold" w:hAnsi="Arial Bold" w:cs="Calibri"/>
                <w:b/>
                <w:bCs/>
                <w:color w:val="010205"/>
                <w:sz w:val="24"/>
                <w:lang w:val="es-ES"/>
              </w:rPr>
              <w:instrText xml:space="preserve"> SEQ Tabla \* ARABIC </w:instrText>
            </w:r>
            <w:r w:rsidR="00C24E78"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59</w:t>
            </w:r>
            <w:r w:rsidR="00C24E78" w:rsidRPr="00052D96">
              <w:rPr>
                <w:rFonts w:ascii="Arial Bold" w:hAnsi="Arial Bold" w:cs="Calibri"/>
                <w:b/>
                <w:bCs/>
                <w:color w:val="010205"/>
                <w:sz w:val="24"/>
                <w:lang w:val="es-ES"/>
              </w:rPr>
              <w:fldChar w:fldCharType="end"/>
            </w:r>
            <w:r w:rsidR="00C24E78" w:rsidRPr="00052D96">
              <w:rPr>
                <w:rFonts w:ascii="Arial Bold" w:hAnsi="Arial Bold" w:cs="Calibri"/>
                <w:b/>
                <w:bCs/>
                <w:color w:val="010205"/>
                <w:sz w:val="24"/>
                <w:lang w:val="es-ES"/>
              </w:rPr>
              <w:t xml:space="preserve">. </w:t>
            </w:r>
            <w:r w:rsidR="00083F87" w:rsidRPr="00052D96">
              <w:rPr>
                <w:rFonts w:ascii="Arial Bold" w:hAnsi="Arial Bold" w:cs="Calibri"/>
                <w:b/>
                <w:bCs/>
                <w:color w:val="010205"/>
                <w:sz w:val="24"/>
                <w:lang w:val="es-ES"/>
              </w:rPr>
              <w:t xml:space="preserve">Distribución porcentual de la </w:t>
            </w:r>
            <w:r w:rsidR="00F64263" w:rsidRPr="00052D96">
              <w:rPr>
                <w:rFonts w:ascii="Arial Bold" w:hAnsi="Arial Bold" w:cs="Calibri"/>
                <w:b/>
                <w:bCs/>
                <w:color w:val="010205"/>
                <w:sz w:val="24"/>
                <w:lang w:val="es-ES"/>
              </w:rPr>
              <w:t>población según</w:t>
            </w:r>
            <w:r w:rsidRPr="00052D96">
              <w:rPr>
                <w:rFonts w:ascii="Arial Bold" w:hAnsi="Arial Bold" w:cs="Calibri"/>
                <w:b/>
                <w:bCs/>
                <w:color w:val="010205"/>
                <w:sz w:val="24"/>
                <w:lang w:val="es-ES"/>
              </w:rPr>
              <w:t xml:space="preserve"> su percepción respecto al grado de información por federación y comparado con el estudio de 2015. Estudio de Afiliados. Programa Lirios Bolivia. 2019</w:t>
            </w:r>
            <w:bookmarkEnd w:id="125"/>
          </w:p>
        </w:tc>
      </w:tr>
      <w:tr w:rsidR="003A638C" w:rsidRPr="00052D96" w:rsidTr="00E65EFF">
        <w:trPr>
          <w:trHeight w:val="318"/>
          <w:jc w:val="center"/>
        </w:trPr>
        <w:tc>
          <w:tcPr>
            <w:tcW w:w="2580" w:type="dxa"/>
            <w:tcBorders>
              <w:top w:val="nil"/>
              <w:left w:val="single" w:sz="4" w:space="0" w:color="auto"/>
              <w:bottom w:val="nil"/>
              <w:right w:val="single" w:sz="4" w:space="0" w:color="auto"/>
            </w:tcBorders>
            <w:shd w:val="clear" w:color="000000" w:fill="D9E1F2"/>
            <w:vAlign w:val="center"/>
            <w:hideMark/>
          </w:tcPr>
          <w:p w:rsidR="003A638C" w:rsidRPr="00052D96" w:rsidRDefault="003A638C" w:rsidP="00E65EFF">
            <w:pPr>
              <w:rPr>
                <w:rFonts w:ascii="Arial" w:hAnsi="Arial" w:cs="Arial"/>
                <w:color w:val="264A60"/>
                <w:sz w:val="20"/>
                <w:szCs w:val="20"/>
                <w:lang w:val="es-ES"/>
              </w:rPr>
            </w:pPr>
            <w:r w:rsidRPr="00052D96">
              <w:rPr>
                <w:rFonts w:ascii="Arial" w:hAnsi="Arial" w:cs="Arial"/>
                <w:color w:val="264A60"/>
                <w:sz w:val="20"/>
                <w:szCs w:val="20"/>
                <w:lang w:val="es-ES"/>
              </w:rPr>
              <w:t>Grado de sentirse informado</w:t>
            </w:r>
          </w:p>
        </w:tc>
        <w:tc>
          <w:tcPr>
            <w:tcW w:w="1225" w:type="dxa"/>
            <w:tcBorders>
              <w:top w:val="nil"/>
              <w:left w:val="single" w:sz="4" w:space="0" w:color="E0E0E0"/>
              <w:bottom w:val="single" w:sz="4" w:space="0" w:color="auto"/>
              <w:right w:val="single" w:sz="4" w:space="0" w:color="auto"/>
            </w:tcBorders>
            <w:shd w:val="clear" w:color="000000" w:fill="D9E1F2"/>
            <w:vAlign w:val="bottom"/>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2015</w:t>
            </w:r>
          </w:p>
        </w:tc>
        <w:tc>
          <w:tcPr>
            <w:tcW w:w="1225" w:type="dxa"/>
            <w:tcBorders>
              <w:top w:val="nil"/>
              <w:left w:val="nil"/>
              <w:bottom w:val="single" w:sz="4" w:space="0" w:color="auto"/>
              <w:right w:val="single" w:sz="4" w:space="0" w:color="auto"/>
            </w:tcBorders>
            <w:shd w:val="clear" w:color="000000" w:fill="D9E1F2"/>
            <w:vAlign w:val="bottom"/>
            <w:hideMark/>
          </w:tcPr>
          <w:p w:rsidR="003A638C" w:rsidRPr="00052D96" w:rsidRDefault="003A638C" w:rsidP="003A638C">
            <w:pPr>
              <w:jc w:val="center"/>
              <w:rPr>
                <w:rFonts w:ascii="Arial" w:hAnsi="Arial" w:cs="Arial"/>
                <w:color w:val="264A60"/>
                <w:sz w:val="20"/>
                <w:szCs w:val="20"/>
                <w:lang w:val="es-ES"/>
              </w:rPr>
            </w:pPr>
            <w:r w:rsidRPr="00052D96">
              <w:rPr>
                <w:rFonts w:ascii="Arial" w:hAnsi="Arial" w:cs="Arial"/>
                <w:color w:val="264A60"/>
                <w:sz w:val="20"/>
                <w:szCs w:val="20"/>
                <w:lang w:val="es-ES"/>
              </w:rPr>
              <w:t>2019</w:t>
            </w:r>
          </w:p>
        </w:tc>
      </w:tr>
      <w:tr w:rsidR="003A638C" w:rsidRPr="00052D96" w:rsidTr="00E65EFF">
        <w:trPr>
          <w:trHeight w:val="181"/>
          <w:jc w:val="center"/>
        </w:trPr>
        <w:tc>
          <w:tcPr>
            <w:tcW w:w="2580" w:type="dxa"/>
            <w:tcBorders>
              <w:top w:val="single" w:sz="4" w:space="0" w:color="152935"/>
              <w:left w:val="single" w:sz="4" w:space="0" w:color="auto"/>
              <w:bottom w:val="nil"/>
              <w:right w:val="nil"/>
            </w:tcBorders>
            <w:shd w:val="clear" w:color="000000" w:fill="E0E0E0"/>
            <w:hideMark/>
          </w:tcPr>
          <w:p w:rsidR="003A638C" w:rsidRPr="00052D96" w:rsidRDefault="003A638C" w:rsidP="003A638C">
            <w:pPr>
              <w:rPr>
                <w:rFonts w:ascii="Arial" w:hAnsi="Arial" w:cs="Arial"/>
                <w:color w:val="264A60"/>
                <w:sz w:val="20"/>
                <w:szCs w:val="20"/>
                <w:lang w:val="es-ES"/>
              </w:rPr>
            </w:pPr>
            <w:r w:rsidRPr="00052D96">
              <w:rPr>
                <w:rFonts w:ascii="Arial" w:hAnsi="Arial" w:cs="Arial"/>
                <w:color w:val="264A60"/>
                <w:sz w:val="20"/>
                <w:szCs w:val="20"/>
                <w:lang w:val="es-ES"/>
              </w:rPr>
              <w:t>Muy informado</w:t>
            </w:r>
          </w:p>
        </w:tc>
        <w:tc>
          <w:tcPr>
            <w:tcW w:w="1225" w:type="dxa"/>
            <w:tcBorders>
              <w:top w:val="single" w:sz="4" w:space="0" w:color="AEAEAE"/>
              <w:left w:val="single" w:sz="4" w:space="0" w:color="E0E0E0"/>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55%</w:t>
            </w:r>
          </w:p>
        </w:tc>
        <w:tc>
          <w:tcPr>
            <w:tcW w:w="1225" w:type="dxa"/>
            <w:tcBorders>
              <w:top w:val="single" w:sz="4" w:space="0" w:color="AEAEAE"/>
              <w:left w:val="nil"/>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r>
      <w:tr w:rsidR="003A638C" w:rsidRPr="00052D96" w:rsidTr="00E65EFF">
        <w:trPr>
          <w:trHeight w:val="318"/>
          <w:jc w:val="center"/>
        </w:trPr>
        <w:tc>
          <w:tcPr>
            <w:tcW w:w="2580" w:type="dxa"/>
            <w:tcBorders>
              <w:top w:val="single" w:sz="4" w:space="0" w:color="AEAEAE"/>
              <w:left w:val="single" w:sz="4" w:space="0" w:color="auto"/>
              <w:bottom w:val="nil"/>
              <w:right w:val="nil"/>
            </w:tcBorders>
            <w:shd w:val="clear" w:color="000000" w:fill="E0E0E0"/>
            <w:hideMark/>
          </w:tcPr>
          <w:p w:rsidR="003A638C" w:rsidRPr="00052D96" w:rsidRDefault="003A638C" w:rsidP="003A638C">
            <w:pPr>
              <w:rPr>
                <w:rFonts w:ascii="Arial" w:hAnsi="Arial" w:cs="Arial"/>
                <w:color w:val="264A60"/>
                <w:sz w:val="20"/>
                <w:szCs w:val="20"/>
                <w:lang w:val="es-ES"/>
              </w:rPr>
            </w:pPr>
            <w:r w:rsidRPr="00052D96">
              <w:rPr>
                <w:rFonts w:ascii="Arial" w:hAnsi="Arial" w:cs="Arial"/>
                <w:color w:val="264A60"/>
                <w:sz w:val="20"/>
                <w:szCs w:val="20"/>
                <w:lang w:val="es-ES"/>
              </w:rPr>
              <w:t>Más o menos informado</w:t>
            </w:r>
          </w:p>
        </w:tc>
        <w:tc>
          <w:tcPr>
            <w:tcW w:w="1225" w:type="dxa"/>
            <w:tcBorders>
              <w:top w:val="single" w:sz="4" w:space="0" w:color="AEAEAE"/>
              <w:left w:val="single" w:sz="4" w:space="0" w:color="E0E0E0"/>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c>
          <w:tcPr>
            <w:tcW w:w="1225" w:type="dxa"/>
            <w:tcBorders>
              <w:top w:val="single" w:sz="4" w:space="0" w:color="AEAEAE"/>
              <w:left w:val="nil"/>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54%</w:t>
            </w:r>
          </w:p>
        </w:tc>
      </w:tr>
      <w:tr w:rsidR="003A638C" w:rsidRPr="00052D96" w:rsidTr="00E65EFF">
        <w:trPr>
          <w:trHeight w:val="181"/>
          <w:jc w:val="center"/>
        </w:trPr>
        <w:tc>
          <w:tcPr>
            <w:tcW w:w="2580" w:type="dxa"/>
            <w:tcBorders>
              <w:top w:val="single" w:sz="4" w:space="0" w:color="AEAEAE"/>
              <w:left w:val="single" w:sz="4" w:space="0" w:color="auto"/>
              <w:bottom w:val="nil"/>
              <w:right w:val="nil"/>
            </w:tcBorders>
            <w:shd w:val="clear" w:color="000000" w:fill="E0E0E0"/>
            <w:hideMark/>
          </w:tcPr>
          <w:p w:rsidR="003A638C" w:rsidRPr="00052D96" w:rsidRDefault="003A638C" w:rsidP="003A638C">
            <w:pPr>
              <w:rPr>
                <w:rFonts w:ascii="Arial" w:hAnsi="Arial" w:cs="Arial"/>
                <w:color w:val="264A60"/>
                <w:sz w:val="20"/>
                <w:szCs w:val="20"/>
                <w:lang w:val="es-ES"/>
              </w:rPr>
            </w:pPr>
            <w:r w:rsidRPr="00052D96">
              <w:rPr>
                <w:rFonts w:ascii="Arial" w:hAnsi="Arial" w:cs="Arial"/>
                <w:color w:val="264A60"/>
                <w:sz w:val="20"/>
                <w:szCs w:val="20"/>
                <w:lang w:val="es-ES"/>
              </w:rPr>
              <w:t>Nada informado</w:t>
            </w:r>
          </w:p>
        </w:tc>
        <w:tc>
          <w:tcPr>
            <w:tcW w:w="1225" w:type="dxa"/>
            <w:tcBorders>
              <w:top w:val="single" w:sz="4" w:space="0" w:color="AEAEAE"/>
              <w:left w:val="single" w:sz="4" w:space="0" w:color="E0E0E0"/>
              <w:bottom w:val="nil"/>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1225" w:type="dxa"/>
            <w:tcBorders>
              <w:top w:val="single" w:sz="4" w:space="0" w:color="AEAEAE"/>
              <w:left w:val="nil"/>
              <w:bottom w:val="nil"/>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r>
      <w:tr w:rsidR="003A638C" w:rsidRPr="00052D96" w:rsidTr="00E65EFF">
        <w:trPr>
          <w:trHeight w:val="181"/>
          <w:jc w:val="center"/>
        </w:trPr>
        <w:tc>
          <w:tcPr>
            <w:tcW w:w="2580" w:type="dxa"/>
            <w:tcBorders>
              <w:top w:val="single" w:sz="4" w:space="0" w:color="AEAEAE"/>
              <w:left w:val="single" w:sz="4" w:space="0" w:color="auto"/>
              <w:bottom w:val="single" w:sz="4" w:space="0" w:color="auto"/>
              <w:right w:val="nil"/>
            </w:tcBorders>
            <w:shd w:val="clear" w:color="000000" w:fill="E0E0E0"/>
            <w:hideMark/>
          </w:tcPr>
          <w:p w:rsidR="003A638C" w:rsidRPr="00052D96" w:rsidRDefault="003A638C" w:rsidP="003A638C">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1225"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1225" w:type="dxa"/>
            <w:tcBorders>
              <w:top w:val="single" w:sz="4" w:space="0" w:color="AEAEAE"/>
              <w:left w:val="nil"/>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8F41FC" w:rsidRPr="00052D96" w:rsidRDefault="008F41FC" w:rsidP="001D142C">
      <w:pPr>
        <w:rPr>
          <w:lang w:val="es-ES"/>
        </w:rPr>
      </w:pPr>
    </w:p>
    <w:p w:rsidR="00EC5F8D" w:rsidRPr="00052D96" w:rsidRDefault="00EC5F8D" w:rsidP="00EC5F8D">
      <w:pPr>
        <w:pStyle w:val="Overskrift3"/>
        <w:rPr>
          <w:lang w:val="es-ES"/>
        </w:rPr>
      </w:pPr>
      <w:bookmarkStart w:id="126" w:name="_Toc7087144"/>
      <w:bookmarkStart w:id="127" w:name="_Toc9422999"/>
      <w:r w:rsidRPr="00052D96">
        <w:rPr>
          <w:lang w:val="es-ES"/>
        </w:rPr>
        <w:t>Actividades o servicios que debería implementar u ofrecer la organización</w:t>
      </w:r>
      <w:bookmarkEnd w:id="126"/>
      <w:bookmarkEnd w:id="127"/>
      <w:r w:rsidRPr="00052D96">
        <w:rPr>
          <w:lang w:val="es-ES"/>
        </w:rPr>
        <w:t xml:space="preserve"> </w:t>
      </w:r>
    </w:p>
    <w:p w:rsidR="008F41FC" w:rsidRPr="00052D96" w:rsidRDefault="008F41FC" w:rsidP="008F41FC">
      <w:pPr>
        <w:rPr>
          <w:rFonts w:cstheme="minorHAnsi"/>
          <w:color w:val="000000" w:themeColor="text1"/>
          <w:lang w:val="es-ES"/>
        </w:rPr>
      </w:pPr>
      <w:r w:rsidRPr="00052D96">
        <w:rPr>
          <w:rFonts w:cstheme="minorHAnsi"/>
          <w:color w:val="000000" w:themeColor="text1"/>
          <w:lang w:val="es-ES"/>
        </w:rPr>
        <w:t xml:space="preserve">Las personas encuestadores han tenido la posibilidad de sugerir actividades o servicios que según ellos debería ofrecer y/o implementar su asociación local. </w:t>
      </w:r>
      <w:r w:rsidR="003D6F1D" w:rsidRPr="00052D96">
        <w:rPr>
          <w:rFonts w:cstheme="minorHAnsi"/>
          <w:color w:val="000000" w:themeColor="text1"/>
          <w:lang w:val="es-ES"/>
        </w:rPr>
        <w:t>Al respecto,</w:t>
      </w:r>
      <w:r w:rsidRPr="00052D96">
        <w:rPr>
          <w:rFonts w:cstheme="minorHAnsi"/>
          <w:color w:val="000000" w:themeColor="text1"/>
          <w:lang w:val="es-ES"/>
        </w:rPr>
        <w:t xml:space="preserve"> </w:t>
      </w:r>
      <w:r w:rsidR="003D6F1D" w:rsidRPr="00052D96">
        <w:rPr>
          <w:rFonts w:cstheme="minorHAnsi"/>
          <w:color w:val="000000" w:themeColor="text1"/>
          <w:lang w:val="es-ES"/>
        </w:rPr>
        <w:t xml:space="preserve">han </w:t>
      </w:r>
      <w:r w:rsidRPr="00052D96">
        <w:rPr>
          <w:rFonts w:cstheme="minorHAnsi"/>
          <w:color w:val="000000" w:themeColor="text1"/>
          <w:lang w:val="es-ES"/>
        </w:rPr>
        <w:t>expresado estas ideas con sus propias palabras que después han sido cuantificadas en diez categorías</w:t>
      </w:r>
      <w:r w:rsidR="003D6F1D" w:rsidRPr="00052D96">
        <w:rPr>
          <w:rFonts w:cstheme="minorHAnsi"/>
          <w:color w:val="000000" w:themeColor="text1"/>
          <w:lang w:val="es-ES"/>
        </w:rPr>
        <w:t xml:space="preserve">, las mismas que </w:t>
      </w:r>
      <w:r w:rsidRPr="00052D96">
        <w:rPr>
          <w:rFonts w:cstheme="minorHAnsi"/>
          <w:color w:val="000000" w:themeColor="text1"/>
          <w:lang w:val="es-ES"/>
        </w:rPr>
        <w:t xml:space="preserve">se puede ver en la siguiente tabla: </w:t>
      </w:r>
    </w:p>
    <w:p w:rsidR="00C24E78" w:rsidRPr="00052D96" w:rsidRDefault="00C24E78" w:rsidP="00C24E78">
      <w:pPr>
        <w:pStyle w:val="Billedtekst"/>
        <w:keepNext/>
        <w:rPr>
          <w:lang w:val="es-ES"/>
        </w:rPr>
      </w:pPr>
    </w:p>
    <w:tbl>
      <w:tblPr>
        <w:tblW w:w="6029" w:type="dxa"/>
        <w:jc w:val="center"/>
        <w:tblCellMar>
          <w:left w:w="70" w:type="dxa"/>
          <w:right w:w="70" w:type="dxa"/>
        </w:tblCellMar>
        <w:tblLook w:val="04A0" w:firstRow="1" w:lastRow="0" w:firstColumn="1" w:lastColumn="0" w:noHBand="0" w:noVBand="1"/>
      </w:tblPr>
      <w:tblGrid>
        <w:gridCol w:w="3624"/>
        <w:gridCol w:w="1202"/>
        <w:gridCol w:w="1203"/>
      </w:tblGrid>
      <w:tr w:rsidR="003A638C" w:rsidRPr="00052D96" w:rsidTr="00F95D14">
        <w:trPr>
          <w:trHeight w:val="988"/>
          <w:jc w:val="center"/>
        </w:trPr>
        <w:tc>
          <w:tcPr>
            <w:tcW w:w="6029"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3A638C" w:rsidRPr="00052D96" w:rsidRDefault="00C24E78" w:rsidP="003A638C">
            <w:pPr>
              <w:jc w:val="center"/>
              <w:rPr>
                <w:rFonts w:ascii="Arial Bold" w:hAnsi="Arial Bold" w:cs="Calibri"/>
                <w:b/>
                <w:bCs/>
                <w:color w:val="010205"/>
                <w:sz w:val="24"/>
                <w:lang w:val="es-ES"/>
              </w:rPr>
            </w:pPr>
            <w:bookmarkStart w:id="128" w:name="_Toc9423078"/>
            <w:r w:rsidRPr="00052D96">
              <w:rPr>
                <w:rFonts w:ascii="Arial Bold" w:hAnsi="Arial Bold" w:cs="Calibri"/>
                <w:b/>
                <w:bCs/>
                <w:color w:val="010205"/>
                <w:sz w:val="24"/>
                <w:lang w:val="es-ES"/>
              </w:rPr>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60</w:t>
            </w:r>
            <w:r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w:t>
            </w:r>
            <w:r w:rsidRPr="00052D96">
              <w:rPr>
                <w:lang w:val="es-ES"/>
              </w:rPr>
              <w:t xml:space="preserve"> </w:t>
            </w:r>
            <w:r w:rsidR="003A638C" w:rsidRPr="00052D96">
              <w:rPr>
                <w:rFonts w:ascii="Arial Bold" w:hAnsi="Arial Bold" w:cs="Calibri"/>
                <w:b/>
                <w:bCs/>
                <w:color w:val="010205"/>
                <w:sz w:val="24"/>
                <w:lang w:val="es-ES"/>
              </w:rPr>
              <w:t xml:space="preserve">Distribución de la población según sugerencias de </w:t>
            </w:r>
            <w:r w:rsidR="00F64263" w:rsidRPr="00052D96">
              <w:rPr>
                <w:rFonts w:ascii="Arial Bold" w:hAnsi="Arial Bold" w:cs="Calibri"/>
                <w:b/>
                <w:bCs/>
                <w:color w:val="010205"/>
                <w:sz w:val="24"/>
                <w:lang w:val="es-ES"/>
              </w:rPr>
              <w:t>actividades</w:t>
            </w:r>
            <w:r w:rsidR="003A638C" w:rsidRPr="00052D96">
              <w:rPr>
                <w:rFonts w:ascii="Arial Bold" w:hAnsi="Arial Bold" w:cs="Calibri"/>
                <w:b/>
                <w:bCs/>
                <w:color w:val="010205"/>
                <w:sz w:val="24"/>
                <w:lang w:val="es-ES"/>
              </w:rPr>
              <w:t xml:space="preserve"> o servicios que debe implementar u ofrecer su organización. Estudio de Afiliados. Programa Lirios Bolivia. 2019</w:t>
            </w:r>
            <w:bookmarkEnd w:id="128"/>
          </w:p>
        </w:tc>
      </w:tr>
      <w:tr w:rsidR="003A638C" w:rsidRPr="00052D96" w:rsidTr="00F95D14">
        <w:trPr>
          <w:trHeight w:val="269"/>
          <w:jc w:val="center"/>
        </w:trPr>
        <w:tc>
          <w:tcPr>
            <w:tcW w:w="3624" w:type="dxa"/>
            <w:vMerge w:val="restart"/>
            <w:tcBorders>
              <w:top w:val="nil"/>
              <w:left w:val="single" w:sz="4" w:space="0" w:color="auto"/>
              <w:bottom w:val="nil"/>
              <w:right w:val="single" w:sz="4" w:space="0" w:color="auto"/>
            </w:tcBorders>
            <w:shd w:val="clear" w:color="000000" w:fill="D9E1F2"/>
            <w:vAlign w:val="center"/>
            <w:hideMark/>
          </w:tcPr>
          <w:p w:rsidR="003A638C" w:rsidRPr="00052D96" w:rsidRDefault="003A638C" w:rsidP="003A638C">
            <w:pPr>
              <w:rPr>
                <w:rFonts w:ascii="Arial" w:hAnsi="Arial" w:cs="Arial"/>
                <w:color w:val="264A60"/>
                <w:sz w:val="20"/>
                <w:szCs w:val="20"/>
                <w:lang w:val="es-ES"/>
              </w:rPr>
            </w:pPr>
            <w:r w:rsidRPr="00052D96">
              <w:rPr>
                <w:rFonts w:ascii="Arial" w:hAnsi="Arial" w:cs="Arial"/>
                <w:color w:val="264A60"/>
                <w:sz w:val="20"/>
                <w:szCs w:val="20"/>
                <w:lang w:val="es-ES"/>
              </w:rPr>
              <w:t>Actividades o servicios que se debe implementar u ofrecer la organización</w:t>
            </w:r>
          </w:p>
        </w:tc>
        <w:tc>
          <w:tcPr>
            <w:tcW w:w="1202" w:type="dxa"/>
            <w:vMerge w:val="restart"/>
            <w:tcBorders>
              <w:top w:val="nil"/>
              <w:left w:val="single" w:sz="4" w:space="0" w:color="auto"/>
              <w:bottom w:val="nil"/>
              <w:right w:val="single" w:sz="4" w:space="0" w:color="auto"/>
            </w:tcBorders>
            <w:shd w:val="clear" w:color="000000" w:fill="D9E1F2"/>
            <w:vAlign w:val="center"/>
            <w:hideMark/>
          </w:tcPr>
          <w:p w:rsidR="003A638C" w:rsidRPr="00052D96" w:rsidRDefault="00490AD9" w:rsidP="003A638C">
            <w:pPr>
              <w:jc w:val="center"/>
              <w:rPr>
                <w:rFonts w:ascii="Arial" w:hAnsi="Arial" w:cs="Arial"/>
                <w:color w:val="264A60"/>
                <w:sz w:val="24"/>
                <w:lang w:val="es-ES"/>
              </w:rPr>
            </w:pPr>
            <w:r w:rsidRPr="00052D96">
              <w:rPr>
                <w:rFonts w:ascii="Arial" w:hAnsi="Arial" w:cs="Arial"/>
                <w:color w:val="264A60"/>
                <w:sz w:val="24"/>
                <w:lang w:val="es-ES"/>
              </w:rPr>
              <w:t>№</w:t>
            </w:r>
          </w:p>
        </w:tc>
        <w:tc>
          <w:tcPr>
            <w:tcW w:w="1202" w:type="dxa"/>
            <w:vMerge w:val="restart"/>
            <w:tcBorders>
              <w:top w:val="nil"/>
              <w:left w:val="single" w:sz="4" w:space="0" w:color="auto"/>
              <w:bottom w:val="nil"/>
              <w:right w:val="single" w:sz="4" w:space="0" w:color="auto"/>
            </w:tcBorders>
            <w:shd w:val="clear" w:color="000000" w:fill="D9E1F2"/>
            <w:vAlign w:val="center"/>
            <w:hideMark/>
          </w:tcPr>
          <w:p w:rsidR="003A638C" w:rsidRPr="00052D96" w:rsidRDefault="003A638C" w:rsidP="003A638C">
            <w:pPr>
              <w:jc w:val="center"/>
              <w:rPr>
                <w:rFonts w:ascii="Arial" w:hAnsi="Arial" w:cs="Arial"/>
                <w:color w:val="264A60"/>
                <w:sz w:val="24"/>
                <w:lang w:val="es-ES"/>
              </w:rPr>
            </w:pPr>
            <w:r w:rsidRPr="00052D96">
              <w:rPr>
                <w:rFonts w:ascii="Arial" w:hAnsi="Arial" w:cs="Arial"/>
                <w:color w:val="264A60"/>
                <w:sz w:val="24"/>
                <w:lang w:val="es-ES"/>
              </w:rPr>
              <w:t>%</w:t>
            </w:r>
          </w:p>
        </w:tc>
      </w:tr>
      <w:tr w:rsidR="003A638C" w:rsidRPr="00052D96" w:rsidTr="00F95D14">
        <w:trPr>
          <w:trHeight w:val="269"/>
          <w:jc w:val="center"/>
        </w:trPr>
        <w:tc>
          <w:tcPr>
            <w:tcW w:w="3624" w:type="dxa"/>
            <w:vMerge/>
            <w:tcBorders>
              <w:top w:val="nil"/>
              <w:left w:val="single" w:sz="4" w:space="0" w:color="auto"/>
              <w:bottom w:val="single" w:sz="4" w:space="0" w:color="auto"/>
              <w:right w:val="single" w:sz="4" w:space="0" w:color="auto"/>
            </w:tcBorders>
            <w:vAlign w:val="center"/>
            <w:hideMark/>
          </w:tcPr>
          <w:p w:rsidR="003A638C" w:rsidRPr="00052D96" w:rsidRDefault="003A638C" w:rsidP="003A638C">
            <w:pPr>
              <w:rPr>
                <w:rFonts w:ascii="Arial" w:hAnsi="Arial" w:cs="Arial"/>
                <w:color w:val="264A60"/>
                <w:sz w:val="20"/>
                <w:szCs w:val="20"/>
                <w:lang w:val="es-ES"/>
              </w:rPr>
            </w:pPr>
          </w:p>
        </w:tc>
        <w:tc>
          <w:tcPr>
            <w:tcW w:w="1202" w:type="dxa"/>
            <w:vMerge/>
            <w:tcBorders>
              <w:top w:val="nil"/>
              <w:left w:val="single" w:sz="4" w:space="0" w:color="auto"/>
              <w:bottom w:val="single" w:sz="4" w:space="0" w:color="auto"/>
              <w:right w:val="single" w:sz="4" w:space="0" w:color="auto"/>
            </w:tcBorders>
            <w:vAlign w:val="center"/>
            <w:hideMark/>
          </w:tcPr>
          <w:p w:rsidR="003A638C" w:rsidRPr="00052D96" w:rsidRDefault="003A638C" w:rsidP="003A638C">
            <w:pPr>
              <w:rPr>
                <w:rFonts w:ascii="Arial" w:hAnsi="Arial" w:cs="Arial"/>
                <w:color w:val="264A60"/>
                <w:sz w:val="24"/>
                <w:lang w:val="es-ES"/>
              </w:rPr>
            </w:pPr>
          </w:p>
        </w:tc>
        <w:tc>
          <w:tcPr>
            <w:tcW w:w="1202" w:type="dxa"/>
            <w:vMerge/>
            <w:tcBorders>
              <w:top w:val="nil"/>
              <w:left w:val="single" w:sz="4" w:space="0" w:color="auto"/>
              <w:bottom w:val="single" w:sz="4" w:space="0" w:color="auto"/>
              <w:right w:val="single" w:sz="4" w:space="0" w:color="auto"/>
            </w:tcBorders>
            <w:vAlign w:val="center"/>
            <w:hideMark/>
          </w:tcPr>
          <w:p w:rsidR="003A638C" w:rsidRPr="00052D96" w:rsidRDefault="003A638C" w:rsidP="003A638C">
            <w:pPr>
              <w:rPr>
                <w:rFonts w:ascii="Arial" w:hAnsi="Arial" w:cs="Arial"/>
                <w:color w:val="264A60"/>
                <w:sz w:val="24"/>
                <w:lang w:val="es-ES"/>
              </w:rPr>
            </w:pPr>
          </w:p>
        </w:tc>
      </w:tr>
      <w:tr w:rsidR="003A638C" w:rsidRPr="00052D96" w:rsidTr="00F95D14">
        <w:trPr>
          <w:trHeight w:val="236"/>
          <w:jc w:val="center"/>
        </w:trPr>
        <w:tc>
          <w:tcPr>
            <w:tcW w:w="3624" w:type="dxa"/>
            <w:tcBorders>
              <w:top w:val="single" w:sz="4" w:space="0" w:color="auto"/>
              <w:left w:val="single" w:sz="4" w:space="0" w:color="auto"/>
              <w:bottom w:val="single" w:sz="4" w:space="0" w:color="auto"/>
              <w:right w:val="single" w:sz="4" w:space="0" w:color="auto"/>
            </w:tcBorders>
            <w:shd w:val="clear" w:color="000000" w:fill="E0E0E0"/>
            <w:hideMark/>
          </w:tcPr>
          <w:p w:rsidR="003A638C" w:rsidRPr="00052D96" w:rsidRDefault="003A638C" w:rsidP="003A638C">
            <w:pPr>
              <w:rPr>
                <w:rFonts w:ascii="Arial" w:hAnsi="Arial" w:cs="Arial"/>
                <w:color w:val="264A60"/>
                <w:szCs w:val="22"/>
                <w:lang w:val="es-ES"/>
              </w:rPr>
            </w:pPr>
            <w:r w:rsidRPr="00052D96">
              <w:rPr>
                <w:rFonts w:ascii="Arial" w:hAnsi="Arial" w:cs="Arial"/>
                <w:color w:val="264A60"/>
                <w:szCs w:val="22"/>
                <w:lang w:val="es-ES"/>
              </w:rPr>
              <w:t xml:space="preserve">Incidencia </w:t>
            </w:r>
            <w:r w:rsidR="00F64263" w:rsidRPr="00052D96">
              <w:rPr>
                <w:rFonts w:ascii="Arial" w:hAnsi="Arial" w:cs="Arial"/>
                <w:color w:val="264A60"/>
                <w:szCs w:val="22"/>
                <w:lang w:val="es-ES"/>
              </w:rPr>
              <w:t>Política</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38</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10%</w:t>
            </w:r>
          </w:p>
        </w:tc>
      </w:tr>
      <w:tr w:rsidR="003A638C" w:rsidRPr="00052D96" w:rsidTr="00F95D14">
        <w:trPr>
          <w:trHeight w:val="472"/>
          <w:jc w:val="center"/>
        </w:trPr>
        <w:tc>
          <w:tcPr>
            <w:tcW w:w="3624" w:type="dxa"/>
            <w:tcBorders>
              <w:top w:val="single" w:sz="4" w:space="0" w:color="auto"/>
              <w:left w:val="single" w:sz="4" w:space="0" w:color="auto"/>
              <w:bottom w:val="single" w:sz="4" w:space="0" w:color="auto"/>
              <w:right w:val="single" w:sz="4" w:space="0" w:color="auto"/>
            </w:tcBorders>
            <w:shd w:val="clear" w:color="000000" w:fill="E0E0E0"/>
            <w:hideMark/>
          </w:tcPr>
          <w:p w:rsidR="003A638C" w:rsidRPr="00052D96" w:rsidRDefault="003A638C" w:rsidP="00F95D14">
            <w:pPr>
              <w:jc w:val="left"/>
              <w:rPr>
                <w:rFonts w:ascii="Arial" w:hAnsi="Arial" w:cs="Arial"/>
                <w:color w:val="264A60"/>
                <w:szCs w:val="22"/>
                <w:lang w:val="es-ES"/>
              </w:rPr>
            </w:pPr>
            <w:r w:rsidRPr="00052D96">
              <w:rPr>
                <w:rFonts w:ascii="Arial" w:hAnsi="Arial" w:cs="Arial"/>
                <w:color w:val="264A60"/>
                <w:szCs w:val="22"/>
                <w:lang w:val="es-ES"/>
              </w:rPr>
              <w:t>Apoyo laboral y capacitaciones técnicas/ocupacionales</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88</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22%</w:t>
            </w:r>
          </w:p>
        </w:tc>
      </w:tr>
      <w:tr w:rsidR="003A638C" w:rsidRPr="00052D96" w:rsidTr="00F95D14">
        <w:trPr>
          <w:trHeight w:val="472"/>
          <w:jc w:val="center"/>
        </w:trPr>
        <w:tc>
          <w:tcPr>
            <w:tcW w:w="3624" w:type="dxa"/>
            <w:tcBorders>
              <w:top w:val="single" w:sz="4" w:space="0" w:color="auto"/>
              <w:left w:val="single" w:sz="4" w:space="0" w:color="auto"/>
              <w:bottom w:val="single" w:sz="4" w:space="0" w:color="auto"/>
              <w:right w:val="single" w:sz="4" w:space="0" w:color="auto"/>
            </w:tcBorders>
            <w:shd w:val="clear" w:color="000000" w:fill="E0E0E0"/>
            <w:hideMark/>
          </w:tcPr>
          <w:p w:rsidR="003A638C" w:rsidRPr="00052D96" w:rsidRDefault="003A638C" w:rsidP="00F95D14">
            <w:pPr>
              <w:jc w:val="left"/>
              <w:rPr>
                <w:rFonts w:ascii="Arial" w:hAnsi="Arial" w:cs="Arial"/>
                <w:color w:val="264A60"/>
                <w:szCs w:val="22"/>
                <w:lang w:val="es-ES"/>
              </w:rPr>
            </w:pPr>
            <w:r w:rsidRPr="00052D96">
              <w:rPr>
                <w:rFonts w:ascii="Arial" w:hAnsi="Arial" w:cs="Arial"/>
                <w:color w:val="264A60"/>
                <w:szCs w:val="22"/>
                <w:lang w:val="es-ES"/>
              </w:rPr>
              <w:t>Actividades recreacionales, sociales y deporte</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26</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7%</w:t>
            </w:r>
          </w:p>
        </w:tc>
      </w:tr>
      <w:tr w:rsidR="003A638C" w:rsidRPr="00052D96" w:rsidTr="00F95D14">
        <w:trPr>
          <w:trHeight w:val="236"/>
          <w:jc w:val="center"/>
        </w:trPr>
        <w:tc>
          <w:tcPr>
            <w:tcW w:w="3624" w:type="dxa"/>
            <w:tcBorders>
              <w:top w:val="single" w:sz="4" w:space="0" w:color="auto"/>
              <w:left w:val="single" w:sz="4" w:space="0" w:color="auto"/>
              <w:bottom w:val="single" w:sz="4" w:space="0" w:color="auto"/>
              <w:right w:val="single" w:sz="4" w:space="0" w:color="auto"/>
            </w:tcBorders>
            <w:shd w:val="clear" w:color="000000" w:fill="E0E0E0"/>
            <w:hideMark/>
          </w:tcPr>
          <w:p w:rsidR="003A638C" w:rsidRPr="00052D96" w:rsidRDefault="003A638C" w:rsidP="00F95D14">
            <w:pPr>
              <w:jc w:val="left"/>
              <w:rPr>
                <w:rFonts w:ascii="Arial" w:hAnsi="Arial" w:cs="Arial"/>
                <w:color w:val="264A60"/>
                <w:szCs w:val="22"/>
                <w:lang w:val="es-ES"/>
              </w:rPr>
            </w:pPr>
            <w:r w:rsidRPr="00052D96">
              <w:rPr>
                <w:rFonts w:ascii="Arial" w:hAnsi="Arial" w:cs="Arial"/>
                <w:color w:val="264A60"/>
                <w:szCs w:val="22"/>
                <w:lang w:val="es-ES"/>
              </w:rPr>
              <w:t>Recaudación de fondos</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10</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3%</w:t>
            </w:r>
          </w:p>
        </w:tc>
      </w:tr>
      <w:tr w:rsidR="003A638C" w:rsidRPr="00052D96" w:rsidTr="00F95D14">
        <w:trPr>
          <w:trHeight w:val="236"/>
          <w:jc w:val="center"/>
        </w:trPr>
        <w:tc>
          <w:tcPr>
            <w:tcW w:w="3624" w:type="dxa"/>
            <w:tcBorders>
              <w:top w:val="single" w:sz="4" w:space="0" w:color="auto"/>
              <w:left w:val="single" w:sz="4" w:space="0" w:color="auto"/>
              <w:bottom w:val="single" w:sz="4" w:space="0" w:color="auto"/>
              <w:right w:val="single" w:sz="4" w:space="0" w:color="auto"/>
            </w:tcBorders>
            <w:shd w:val="clear" w:color="000000" w:fill="E0E0E0"/>
            <w:hideMark/>
          </w:tcPr>
          <w:p w:rsidR="003A638C" w:rsidRPr="00052D96" w:rsidRDefault="003A638C" w:rsidP="00F95D14">
            <w:pPr>
              <w:jc w:val="left"/>
              <w:rPr>
                <w:rFonts w:ascii="Arial" w:hAnsi="Arial" w:cs="Arial"/>
                <w:color w:val="264A60"/>
                <w:szCs w:val="22"/>
                <w:lang w:val="es-ES"/>
              </w:rPr>
            </w:pPr>
            <w:r w:rsidRPr="00052D96">
              <w:rPr>
                <w:rFonts w:ascii="Arial" w:hAnsi="Arial" w:cs="Arial"/>
                <w:color w:val="264A60"/>
                <w:szCs w:val="22"/>
                <w:lang w:val="es-ES"/>
              </w:rPr>
              <w:t>Prestación de servicios</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72</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18%</w:t>
            </w:r>
          </w:p>
        </w:tc>
      </w:tr>
      <w:tr w:rsidR="003A638C" w:rsidRPr="00052D96" w:rsidTr="00F95D14">
        <w:trPr>
          <w:trHeight w:val="472"/>
          <w:jc w:val="center"/>
        </w:trPr>
        <w:tc>
          <w:tcPr>
            <w:tcW w:w="3624" w:type="dxa"/>
            <w:tcBorders>
              <w:top w:val="single" w:sz="4" w:space="0" w:color="auto"/>
              <w:left w:val="single" w:sz="4" w:space="0" w:color="auto"/>
              <w:bottom w:val="single" w:sz="4" w:space="0" w:color="auto"/>
              <w:right w:val="single" w:sz="4" w:space="0" w:color="auto"/>
            </w:tcBorders>
            <w:shd w:val="clear" w:color="000000" w:fill="E0E0E0"/>
            <w:hideMark/>
          </w:tcPr>
          <w:p w:rsidR="003A638C" w:rsidRPr="00052D96" w:rsidRDefault="003A638C" w:rsidP="00F95D14">
            <w:pPr>
              <w:jc w:val="left"/>
              <w:rPr>
                <w:rFonts w:ascii="Arial" w:hAnsi="Arial" w:cs="Arial"/>
                <w:color w:val="264A60"/>
                <w:szCs w:val="22"/>
                <w:lang w:val="es-ES"/>
              </w:rPr>
            </w:pPr>
            <w:r w:rsidRPr="00052D96">
              <w:rPr>
                <w:rFonts w:ascii="Arial" w:hAnsi="Arial" w:cs="Arial"/>
                <w:color w:val="264A60"/>
                <w:szCs w:val="22"/>
                <w:lang w:val="es-ES"/>
              </w:rPr>
              <w:t>Capacitaciones sociales, de discapacidad, derechos y leyes</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54</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14%</w:t>
            </w:r>
          </w:p>
        </w:tc>
      </w:tr>
      <w:tr w:rsidR="003A638C" w:rsidRPr="00052D96" w:rsidTr="00F95D14">
        <w:trPr>
          <w:trHeight w:val="236"/>
          <w:jc w:val="center"/>
        </w:trPr>
        <w:tc>
          <w:tcPr>
            <w:tcW w:w="3624" w:type="dxa"/>
            <w:tcBorders>
              <w:top w:val="single" w:sz="4" w:space="0" w:color="auto"/>
              <w:left w:val="single" w:sz="4" w:space="0" w:color="auto"/>
              <w:bottom w:val="single" w:sz="4" w:space="0" w:color="auto"/>
              <w:right w:val="single" w:sz="4" w:space="0" w:color="auto"/>
            </w:tcBorders>
            <w:shd w:val="clear" w:color="000000" w:fill="E0E0E0"/>
            <w:hideMark/>
          </w:tcPr>
          <w:p w:rsidR="003A638C" w:rsidRPr="00052D96" w:rsidRDefault="003A638C" w:rsidP="00F95D14">
            <w:pPr>
              <w:jc w:val="left"/>
              <w:rPr>
                <w:rFonts w:ascii="Arial" w:hAnsi="Arial" w:cs="Arial"/>
                <w:color w:val="264A60"/>
                <w:szCs w:val="22"/>
                <w:lang w:val="es-ES"/>
              </w:rPr>
            </w:pPr>
            <w:r w:rsidRPr="00052D96">
              <w:rPr>
                <w:rFonts w:ascii="Arial" w:hAnsi="Arial" w:cs="Arial"/>
                <w:color w:val="264A60"/>
                <w:szCs w:val="22"/>
                <w:lang w:val="es-ES"/>
              </w:rPr>
              <w:t>Mejoramiento de la organización</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46</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12%</w:t>
            </w:r>
          </w:p>
        </w:tc>
      </w:tr>
      <w:tr w:rsidR="003A638C" w:rsidRPr="00052D96" w:rsidTr="00F95D14">
        <w:trPr>
          <w:trHeight w:val="236"/>
          <w:jc w:val="center"/>
        </w:trPr>
        <w:tc>
          <w:tcPr>
            <w:tcW w:w="3624" w:type="dxa"/>
            <w:tcBorders>
              <w:top w:val="single" w:sz="4" w:space="0" w:color="auto"/>
              <w:left w:val="single" w:sz="4" w:space="0" w:color="auto"/>
              <w:bottom w:val="single" w:sz="4" w:space="0" w:color="auto"/>
              <w:right w:val="single" w:sz="4" w:space="0" w:color="auto"/>
            </w:tcBorders>
            <w:shd w:val="clear" w:color="000000" w:fill="E0E0E0"/>
            <w:hideMark/>
          </w:tcPr>
          <w:p w:rsidR="003A638C" w:rsidRPr="00052D96" w:rsidRDefault="003A638C" w:rsidP="00F95D14">
            <w:pPr>
              <w:jc w:val="left"/>
              <w:rPr>
                <w:rFonts w:ascii="Arial" w:hAnsi="Arial" w:cs="Arial"/>
                <w:color w:val="264A60"/>
                <w:szCs w:val="22"/>
                <w:lang w:val="es-ES"/>
              </w:rPr>
            </w:pPr>
            <w:r w:rsidRPr="00052D96">
              <w:rPr>
                <w:rFonts w:ascii="Arial" w:hAnsi="Arial" w:cs="Arial"/>
                <w:color w:val="264A60"/>
                <w:szCs w:val="22"/>
                <w:lang w:val="es-ES"/>
              </w:rPr>
              <w:t xml:space="preserve">Nada más </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7</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2%</w:t>
            </w:r>
          </w:p>
        </w:tc>
      </w:tr>
      <w:tr w:rsidR="003A638C" w:rsidRPr="00052D96" w:rsidTr="00F95D14">
        <w:trPr>
          <w:trHeight w:val="236"/>
          <w:jc w:val="center"/>
        </w:trPr>
        <w:tc>
          <w:tcPr>
            <w:tcW w:w="3624" w:type="dxa"/>
            <w:tcBorders>
              <w:top w:val="single" w:sz="4" w:space="0" w:color="auto"/>
              <w:left w:val="single" w:sz="4" w:space="0" w:color="auto"/>
              <w:bottom w:val="single" w:sz="4" w:space="0" w:color="auto"/>
              <w:right w:val="single" w:sz="4" w:space="0" w:color="auto"/>
            </w:tcBorders>
            <w:shd w:val="clear" w:color="000000" w:fill="E0E0E0"/>
            <w:hideMark/>
          </w:tcPr>
          <w:p w:rsidR="003A638C" w:rsidRPr="00052D96" w:rsidRDefault="003A638C" w:rsidP="00F95D14">
            <w:pPr>
              <w:jc w:val="left"/>
              <w:rPr>
                <w:rFonts w:ascii="Arial" w:hAnsi="Arial" w:cs="Arial"/>
                <w:color w:val="264A60"/>
                <w:szCs w:val="22"/>
                <w:lang w:val="es-ES"/>
              </w:rPr>
            </w:pPr>
            <w:r w:rsidRPr="00052D96">
              <w:rPr>
                <w:rFonts w:ascii="Arial" w:hAnsi="Arial" w:cs="Arial"/>
                <w:color w:val="264A60"/>
                <w:szCs w:val="22"/>
                <w:lang w:val="es-ES"/>
              </w:rPr>
              <w:t xml:space="preserve">No sabe/ no responde </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39</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10%</w:t>
            </w:r>
          </w:p>
        </w:tc>
      </w:tr>
      <w:tr w:rsidR="003A638C" w:rsidRPr="00052D96" w:rsidTr="00F95D14">
        <w:trPr>
          <w:trHeight w:val="236"/>
          <w:jc w:val="center"/>
        </w:trPr>
        <w:tc>
          <w:tcPr>
            <w:tcW w:w="3624" w:type="dxa"/>
            <w:tcBorders>
              <w:top w:val="single" w:sz="4" w:space="0" w:color="auto"/>
              <w:left w:val="single" w:sz="4" w:space="0" w:color="auto"/>
              <w:bottom w:val="single" w:sz="4" w:space="0" w:color="auto"/>
              <w:right w:val="single" w:sz="4" w:space="0" w:color="auto"/>
            </w:tcBorders>
            <w:shd w:val="clear" w:color="000000" w:fill="E0E0E0"/>
            <w:hideMark/>
          </w:tcPr>
          <w:p w:rsidR="003A638C" w:rsidRPr="00052D96" w:rsidRDefault="00F64263" w:rsidP="00F95D14">
            <w:pPr>
              <w:jc w:val="left"/>
              <w:rPr>
                <w:rFonts w:ascii="Arial" w:hAnsi="Arial" w:cs="Arial"/>
                <w:color w:val="264A60"/>
                <w:szCs w:val="22"/>
                <w:lang w:val="es-ES"/>
              </w:rPr>
            </w:pPr>
            <w:r w:rsidRPr="00052D96">
              <w:rPr>
                <w:rFonts w:ascii="Arial" w:hAnsi="Arial" w:cs="Arial"/>
                <w:color w:val="264A60"/>
                <w:szCs w:val="22"/>
                <w:lang w:val="es-ES"/>
              </w:rPr>
              <w:t>Actividades de</w:t>
            </w:r>
            <w:r w:rsidR="003A638C" w:rsidRPr="00052D96">
              <w:rPr>
                <w:rFonts w:ascii="Arial" w:hAnsi="Arial" w:cs="Arial"/>
                <w:color w:val="264A60"/>
                <w:szCs w:val="22"/>
                <w:lang w:val="es-ES"/>
              </w:rPr>
              <w:t xml:space="preserve"> información </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18</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5%</w:t>
            </w:r>
          </w:p>
        </w:tc>
      </w:tr>
      <w:tr w:rsidR="003A638C" w:rsidRPr="00052D96" w:rsidTr="00F95D14">
        <w:trPr>
          <w:trHeight w:val="236"/>
          <w:jc w:val="center"/>
        </w:trPr>
        <w:tc>
          <w:tcPr>
            <w:tcW w:w="3624" w:type="dxa"/>
            <w:tcBorders>
              <w:top w:val="single" w:sz="4" w:space="0" w:color="auto"/>
              <w:left w:val="single" w:sz="4" w:space="0" w:color="auto"/>
              <w:bottom w:val="single" w:sz="4" w:space="0" w:color="auto"/>
              <w:right w:val="single" w:sz="4" w:space="0" w:color="auto"/>
            </w:tcBorders>
            <w:shd w:val="clear" w:color="000000" w:fill="E0E0E0"/>
            <w:hideMark/>
          </w:tcPr>
          <w:p w:rsidR="003A638C" w:rsidRPr="00052D96" w:rsidRDefault="003A638C" w:rsidP="003A638C">
            <w:pPr>
              <w:rPr>
                <w:rFonts w:ascii="Arial" w:hAnsi="Arial" w:cs="Arial"/>
                <w:color w:val="264A60"/>
                <w:szCs w:val="22"/>
                <w:lang w:val="es-ES"/>
              </w:rPr>
            </w:pPr>
            <w:r w:rsidRPr="00052D96">
              <w:rPr>
                <w:rFonts w:ascii="Arial" w:hAnsi="Arial" w:cs="Arial"/>
                <w:color w:val="264A60"/>
                <w:szCs w:val="22"/>
                <w:lang w:val="es-ES"/>
              </w:rPr>
              <w:t>Total</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398</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38C" w:rsidRPr="00052D96" w:rsidRDefault="003A638C" w:rsidP="003A638C">
            <w:pPr>
              <w:jc w:val="center"/>
              <w:rPr>
                <w:rFonts w:ascii="Arial" w:hAnsi="Arial" w:cs="Arial"/>
                <w:color w:val="010205"/>
                <w:szCs w:val="22"/>
                <w:lang w:val="es-ES"/>
              </w:rPr>
            </w:pPr>
            <w:r w:rsidRPr="00052D96">
              <w:rPr>
                <w:rFonts w:ascii="Arial" w:hAnsi="Arial" w:cs="Arial"/>
                <w:color w:val="010205"/>
                <w:szCs w:val="22"/>
                <w:lang w:val="es-ES"/>
              </w:rPr>
              <w:t>100%</w:t>
            </w:r>
          </w:p>
        </w:tc>
      </w:tr>
    </w:tbl>
    <w:p w:rsidR="008F41FC" w:rsidRPr="00052D96" w:rsidRDefault="008F41FC" w:rsidP="008F41FC">
      <w:pPr>
        <w:rPr>
          <w:rFonts w:cstheme="minorHAnsi"/>
          <w:color w:val="000000" w:themeColor="text1"/>
          <w:lang w:val="es-ES"/>
        </w:rPr>
      </w:pPr>
    </w:p>
    <w:p w:rsidR="008F41FC" w:rsidRPr="00052D96" w:rsidRDefault="003D6F1D" w:rsidP="008F41FC">
      <w:pPr>
        <w:rPr>
          <w:rFonts w:cstheme="minorHAnsi"/>
          <w:color w:val="000000" w:themeColor="text1"/>
          <w:lang w:val="es-ES"/>
        </w:rPr>
      </w:pPr>
      <w:r w:rsidRPr="00052D96">
        <w:rPr>
          <w:rFonts w:cstheme="minorHAnsi"/>
          <w:color w:val="000000" w:themeColor="text1"/>
          <w:lang w:val="es-ES"/>
        </w:rPr>
        <w:t>Los siguientes párrafos</w:t>
      </w:r>
      <w:r w:rsidR="008F41FC" w:rsidRPr="00052D96">
        <w:rPr>
          <w:rFonts w:cstheme="minorHAnsi"/>
          <w:color w:val="000000" w:themeColor="text1"/>
          <w:lang w:val="es-ES"/>
        </w:rPr>
        <w:t xml:space="preserve"> </w:t>
      </w:r>
      <w:r w:rsidRPr="00052D96">
        <w:rPr>
          <w:rFonts w:cstheme="minorHAnsi"/>
          <w:color w:val="000000" w:themeColor="text1"/>
          <w:lang w:val="es-ES"/>
        </w:rPr>
        <w:t>explican</w:t>
      </w:r>
      <w:r w:rsidR="008F41FC" w:rsidRPr="00052D96">
        <w:rPr>
          <w:rFonts w:cstheme="minorHAnsi"/>
          <w:color w:val="000000" w:themeColor="text1"/>
          <w:lang w:val="es-ES"/>
        </w:rPr>
        <w:t xml:space="preserve"> el contenido de cada categoría – con excepción de la categoría “Nada más” y “No sabe/no responde”.</w:t>
      </w:r>
    </w:p>
    <w:p w:rsidR="00EC5F8D" w:rsidRPr="00052D96" w:rsidRDefault="00EC5F8D" w:rsidP="00FF2145">
      <w:pPr>
        <w:pStyle w:val="Listeafsnit"/>
        <w:rPr>
          <w:rFonts w:cstheme="minorHAnsi"/>
          <w:b/>
          <w:color w:val="000000" w:themeColor="text1"/>
          <w:lang w:val="es-ES"/>
        </w:rPr>
      </w:pPr>
    </w:p>
    <w:p w:rsidR="008F41FC" w:rsidRPr="00052D96" w:rsidRDefault="008F41FC" w:rsidP="00EC5F8D">
      <w:pPr>
        <w:pStyle w:val="Overskrift4"/>
        <w:rPr>
          <w:lang w:val="es-ES"/>
        </w:rPr>
      </w:pPr>
      <w:r w:rsidRPr="00052D96">
        <w:rPr>
          <w:lang w:val="es-ES"/>
        </w:rPr>
        <w:t>Incidencia Política</w:t>
      </w:r>
    </w:p>
    <w:p w:rsidR="008F41FC" w:rsidRPr="00052D96" w:rsidRDefault="008F41FC" w:rsidP="008F41FC">
      <w:pPr>
        <w:rPr>
          <w:rFonts w:cstheme="minorHAnsi"/>
          <w:color w:val="000000" w:themeColor="text1"/>
          <w:lang w:val="es-ES"/>
        </w:rPr>
      </w:pPr>
      <w:r w:rsidRPr="00052D96">
        <w:rPr>
          <w:rFonts w:cstheme="minorHAnsi"/>
          <w:color w:val="000000" w:themeColor="text1"/>
          <w:lang w:val="es-ES"/>
        </w:rPr>
        <w:t>Estas respuestas incluyen ideas sobre acercamiento a autoridades del gobierno a nivel municipal y nacional. Exigir al gobierno un trato igualitario</w:t>
      </w:r>
      <w:r w:rsidR="003D6F1D" w:rsidRPr="00052D96">
        <w:rPr>
          <w:rFonts w:cstheme="minorHAnsi"/>
          <w:color w:val="000000" w:themeColor="text1"/>
          <w:lang w:val="es-ES"/>
        </w:rPr>
        <w:t>,</w:t>
      </w:r>
      <w:r w:rsidRPr="00052D96">
        <w:rPr>
          <w:rFonts w:cstheme="minorHAnsi"/>
          <w:color w:val="000000" w:themeColor="text1"/>
          <w:lang w:val="es-ES"/>
        </w:rPr>
        <w:t xml:space="preserve"> conseguir y gestionar más ayuda del gobierno en varias diferentes áreas como salud, educación, vivienda social, empleo, </w:t>
      </w:r>
      <w:r w:rsidR="003D6F1D" w:rsidRPr="00052D96">
        <w:rPr>
          <w:rFonts w:cstheme="minorHAnsi"/>
          <w:color w:val="000000" w:themeColor="text1"/>
          <w:lang w:val="es-ES"/>
        </w:rPr>
        <w:t>e</w:t>
      </w:r>
      <w:r w:rsidRPr="00052D96">
        <w:rPr>
          <w:rFonts w:cstheme="minorHAnsi"/>
          <w:color w:val="000000" w:themeColor="text1"/>
          <w:lang w:val="es-ES"/>
        </w:rPr>
        <w:t xml:space="preserve"> inclusión en general </w:t>
      </w:r>
      <w:r w:rsidR="002A5D46" w:rsidRPr="00052D96">
        <w:rPr>
          <w:rFonts w:cstheme="minorHAnsi"/>
          <w:color w:val="000000" w:themeColor="text1"/>
          <w:lang w:val="es-ES"/>
        </w:rPr>
        <w:t>para</w:t>
      </w:r>
      <w:r w:rsidRPr="00052D96">
        <w:rPr>
          <w:rFonts w:cstheme="minorHAnsi"/>
          <w:color w:val="000000" w:themeColor="text1"/>
          <w:lang w:val="es-ES"/>
        </w:rPr>
        <w:t xml:space="preserve"> las personas con discapacidad. Además, como actor de la sociedad civil ejecutar control </w:t>
      </w:r>
      <w:r w:rsidR="002A5D46" w:rsidRPr="00052D96">
        <w:rPr>
          <w:rFonts w:cstheme="minorHAnsi"/>
          <w:color w:val="000000" w:themeColor="text1"/>
          <w:lang w:val="es-ES"/>
        </w:rPr>
        <w:t xml:space="preserve">social, por ejemplo, </w:t>
      </w:r>
      <w:r w:rsidRPr="00052D96">
        <w:rPr>
          <w:rFonts w:cstheme="minorHAnsi"/>
          <w:color w:val="000000" w:themeColor="text1"/>
          <w:lang w:val="es-ES"/>
        </w:rPr>
        <w:t xml:space="preserve">al área de salud para garantizar que la salud preste un buen servicio. </w:t>
      </w:r>
      <w:r w:rsidR="002A5D46" w:rsidRPr="00052D96">
        <w:rPr>
          <w:rFonts w:cstheme="minorHAnsi"/>
          <w:color w:val="000000" w:themeColor="text1"/>
          <w:lang w:val="es-ES"/>
        </w:rPr>
        <w:t>Finalmente</w:t>
      </w:r>
      <w:r w:rsidRPr="00052D96">
        <w:rPr>
          <w:rFonts w:cstheme="minorHAnsi"/>
          <w:color w:val="000000" w:themeColor="text1"/>
          <w:lang w:val="es-ES"/>
        </w:rPr>
        <w:t xml:space="preserve">, conseguir convenios con instituciones públicas como clínicas u hospitales y educación. </w:t>
      </w:r>
    </w:p>
    <w:p w:rsidR="008F41FC" w:rsidRPr="00052D96" w:rsidRDefault="008F41FC" w:rsidP="008F41FC">
      <w:pPr>
        <w:rPr>
          <w:rFonts w:cstheme="minorHAnsi"/>
          <w:color w:val="000000" w:themeColor="text1"/>
          <w:lang w:val="es-ES"/>
        </w:rPr>
      </w:pPr>
    </w:p>
    <w:p w:rsidR="008F41FC" w:rsidRPr="00052D96" w:rsidRDefault="008F41FC" w:rsidP="00EC5F8D">
      <w:pPr>
        <w:pStyle w:val="Overskrift4"/>
        <w:rPr>
          <w:lang w:val="es-ES"/>
        </w:rPr>
      </w:pPr>
      <w:r w:rsidRPr="00052D96">
        <w:rPr>
          <w:lang w:val="es-ES"/>
        </w:rPr>
        <w:t>Apoyo laboral y capacitaciones técnicas/ocupacionales</w:t>
      </w:r>
    </w:p>
    <w:p w:rsidR="008F41FC" w:rsidRPr="00052D96" w:rsidRDefault="008F41FC" w:rsidP="008F41FC">
      <w:pPr>
        <w:rPr>
          <w:rFonts w:cstheme="minorHAnsi"/>
          <w:color w:val="000000" w:themeColor="text1"/>
          <w:lang w:val="es-ES"/>
        </w:rPr>
      </w:pPr>
      <w:r w:rsidRPr="00052D96">
        <w:rPr>
          <w:rFonts w:cstheme="minorHAnsi"/>
          <w:color w:val="000000" w:themeColor="text1"/>
          <w:lang w:val="es-ES"/>
        </w:rPr>
        <w:t xml:space="preserve">Son respuestas acerca </w:t>
      </w:r>
      <w:r w:rsidR="003D6F1D" w:rsidRPr="00052D96">
        <w:rPr>
          <w:rFonts w:cstheme="minorHAnsi"/>
          <w:color w:val="000000" w:themeColor="text1"/>
          <w:lang w:val="es-ES"/>
        </w:rPr>
        <w:t>del</w:t>
      </w:r>
      <w:r w:rsidRPr="00052D96">
        <w:rPr>
          <w:rFonts w:cstheme="minorHAnsi"/>
          <w:color w:val="000000" w:themeColor="text1"/>
          <w:lang w:val="es-ES"/>
        </w:rPr>
        <w:t xml:space="preserve"> apoyo para la inclusión laboral. </w:t>
      </w:r>
      <w:r w:rsidR="006B2D78" w:rsidRPr="00052D96">
        <w:rPr>
          <w:rFonts w:cstheme="minorHAnsi"/>
          <w:color w:val="000000" w:themeColor="text1"/>
          <w:lang w:val="es-ES"/>
        </w:rPr>
        <w:t>La mayoría de las respuestas se refieren a capacitaciones técnicas en habilidades y manualidades que les puede ayudar a conseguir trabajo o de forma independiente ganarse la vida. Piden capacitaciones en las siguientes temáticas: Contabilidad, lectura y redacción, computación, comercialización y industrialización de productos, costura, peluquería, pintado de uñas, producción de joyas, masajes, tejidos, pintura, cocina, panadería, repostería, chocolatería, artesanías, lectura de cartas, el art</w:t>
      </w:r>
      <w:r w:rsidR="0012727D">
        <w:rPr>
          <w:rFonts w:cstheme="minorHAnsi"/>
          <w:color w:val="000000" w:themeColor="text1"/>
          <w:lang w:val="es-ES"/>
        </w:rPr>
        <w:t xml:space="preserve">e de rezary </w:t>
      </w:r>
      <w:r w:rsidR="0012727D" w:rsidRPr="00052D96">
        <w:rPr>
          <w:rFonts w:cstheme="minorHAnsi"/>
          <w:color w:val="000000" w:themeColor="text1"/>
          <w:lang w:val="es-ES"/>
        </w:rPr>
        <w:t>arte adivinatorio</w:t>
      </w:r>
      <w:r w:rsidR="0012727D">
        <w:rPr>
          <w:rFonts w:cstheme="minorHAnsi"/>
          <w:color w:val="000000" w:themeColor="text1"/>
          <w:lang w:val="es-ES"/>
        </w:rPr>
        <w:t>, producción musical</w:t>
      </w:r>
      <w:r w:rsidR="00F167ED">
        <w:rPr>
          <w:rFonts w:cstheme="minorHAnsi"/>
          <w:color w:val="000000" w:themeColor="text1"/>
          <w:lang w:val="es-ES"/>
        </w:rPr>
        <w:t xml:space="preserve"> y </w:t>
      </w:r>
      <w:r w:rsidR="006B2D78" w:rsidRPr="00052D96">
        <w:rPr>
          <w:rFonts w:cstheme="minorHAnsi"/>
          <w:color w:val="000000" w:themeColor="text1"/>
          <w:lang w:val="es-ES"/>
        </w:rPr>
        <w:t>música. Otros p</w:t>
      </w:r>
      <w:r w:rsidRPr="00052D96">
        <w:rPr>
          <w:rFonts w:cstheme="minorHAnsi"/>
          <w:color w:val="000000" w:themeColor="text1"/>
          <w:lang w:val="es-ES"/>
        </w:rPr>
        <w:t xml:space="preserve">iden ayuda de su asociación en la búsqueda de trabajo – mapear oportunidades concretas y ayudar a acceder a empleadores. Además, que la asociación deba ofrecer espacios (ferias, exposiciones, puestos) donde </w:t>
      </w:r>
      <w:r w:rsidR="003D6F1D" w:rsidRPr="00052D96">
        <w:rPr>
          <w:rFonts w:cstheme="minorHAnsi"/>
          <w:color w:val="000000" w:themeColor="text1"/>
          <w:lang w:val="es-ES"/>
        </w:rPr>
        <w:t xml:space="preserve">los </w:t>
      </w:r>
      <w:r w:rsidRPr="00052D96">
        <w:rPr>
          <w:rFonts w:cstheme="minorHAnsi"/>
          <w:color w:val="000000" w:themeColor="text1"/>
          <w:lang w:val="es-ES"/>
        </w:rPr>
        <w:t xml:space="preserve">afiliados pueden vender sus productos </w:t>
      </w:r>
      <w:r w:rsidR="0012727D" w:rsidRPr="00052D96">
        <w:rPr>
          <w:rFonts w:cstheme="minorHAnsi"/>
          <w:color w:val="000000" w:themeColor="text1"/>
          <w:lang w:val="es-ES"/>
        </w:rPr>
        <w:t>y,</w:t>
      </w:r>
      <w:r w:rsidRPr="00052D96">
        <w:rPr>
          <w:rFonts w:cstheme="minorHAnsi"/>
          <w:color w:val="000000" w:themeColor="text1"/>
          <w:lang w:val="es-ES"/>
        </w:rPr>
        <w:t xml:space="preserve"> </w:t>
      </w:r>
      <w:r w:rsidR="002A5D46" w:rsidRPr="00052D96">
        <w:rPr>
          <w:rFonts w:cstheme="minorHAnsi"/>
          <w:color w:val="000000" w:themeColor="text1"/>
          <w:lang w:val="es-ES"/>
        </w:rPr>
        <w:t xml:space="preserve">además, </w:t>
      </w:r>
      <w:r w:rsidRPr="00052D96">
        <w:rPr>
          <w:rFonts w:cstheme="minorHAnsi"/>
          <w:color w:val="000000" w:themeColor="text1"/>
          <w:lang w:val="es-ES"/>
        </w:rPr>
        <w:t xml:space="preserve">generar proyectos y emprendimientos productivos en grupo dentro de la asociación. </w:t>
      </w:r>
    </w:p>
    <w:p w:rsidR="008F41FC" w:rsidRPr="00052D96" w:rsidRDefault="008F41FC" w:rsidP="008F41FC">
      <w:pPr>
        <w:rPr>
          <w:rFonts w:cstheme="minorHAnsi"/>
          <w:color w:val="000000" w:themeColor="text1"/>
          <w:lang w:val="es-ES"/>
        </w:rPr>
      </w:pPr>
    </w:p>
    <w:p w:rsidR="008F41FC" w:rsidRPr="00052D96" w:rsidRDefault="008F41FC" w:rsidP="00EC5F8D">
      <w:pPr>
        <w:pStyle w:val="Overskrift4"/>
        <w:rPr>
          <w:lang w:val="es-ES"/>
        </w:rPr>
      </w:pPr>
      <w:r w:rsidRPr="00052D96">
        <w:rPr>
          <w:lang w:val="es-ES"/>
        </w:rPr>
        <w:t>Actividades recreacionales, sociales y deporte</w:t>
      </w:r>
    </w:p>
    <w:p w:rsidR="008F41FC" w:rsidRPr="00052D96" w:rsidRDefault="008F41FC" w:rsidP="008F41FC">
      <w:pPr>
        <w:rPr>
          <w:rFonts w:cstheme="minorHAnsi"/>
          <w:color w:val="000000" w:themeColor="text1"/>
          <w:lang w:val="es-ES"/>
        </w:rPr>
      </w:pPr>
      <w:r w:rsidRPr="00052D96">
        <w:rPr>
          <w:rFonts w:cstheme="minorHAnsi"/>
          <w:color w:val="000000" w:themeColor="text1"/>
          <w:lang w:val="es-ES"/>
        </w:rPr>
        <w:t>Esta categoría incluye una variedad de actividades culturales, sociales, deportivas y de recreación. Una cantidad</w:t>
      </w:r>
      <w:r w:rsidR="003D6F1D" w:rsidRPr="00052D96">
        <w:rPr>
          <w:rFonts w:cstheme="minorHAnsi"/>
          <w:color w:val="000000" w:themeColor="text1"/>
          <w:lang w:val="es-ES"/>
        </w:rPr>
        <w:t xml:space="preserve"> considerable</w:t>
      </w:r>
      <w:r w:rsidRPr="00052D96">
        <w:rPr>
          <w:rFonts w:cstheme="minorHAnsi"/>
          <w:color w:val="000000" w:themeColor="text1"/>
          <w:lang w:val="es-ES"/>
        </w:rPr>
        <w:t xml:space="preserve"> piden actividades recreacionales en especial para niños y niñas con discapacidad intelectual y psíquica para estimularlos como baile</w:t>
      </w:r>
      <w:r w:rsidR="00F167ED">
        <w:rPr>
          <w:rFonts w:cstheme="minorHAnsi"/>
          <w:color w:val="000000" w:themeColor="text1"/>
          <w:lang w:val="es-ES"/>
        </w:rPr>
        <w:t>, estimulación corporal</w:t>
      </w:r>
      <w:r w:rsidRPr="00052D96">
        <w:rPr>
          <w:rFonts w:cstheme="minorHAnsi"/>
          <w:color w:val="000000" w:themeColor="text1"/>
          <w:lang w:val="es-ES"/>
        </w:rPr>
        <w:t xml:space="preserve"> y actividades deportivas. </w:t>
      </w:r>
      <w:r w:rsidRPr="00052D96">
        <w:rPr>
          <w:rFonts w:cstheme="minorHAnsi"/>
          <w:color w:val="000000" w:themeColor="text1"/>
          <w:lang w:val="es-ES"/>
        </w:rPr>
        <w:lastRenderedPageBreak/>
        <w:t xml:space="preserve">Además, celebrar cada cumpleaños de los socios, conmemoración de días importantes como el día del niño, de la madre etc., actividades turísticas y viajes para crear más unión dentro de la organización. </w:t>
      </w:r>
    </w:p>
    <w:p w:rsidR="008F41FC" w:rsidRPr="00052D96" w:rsidRDefault="008F41FC" w:rsidP="008F41FC">
      <w:pPr>
        <w:rPr>
          <w:rFonts w:cstheme="minorHAnsi"/>
          <w:color w:val="000000" w:themeColor="text1"/>
          <w:lang w:val="es-ES"/>
        </w:rPr>
      </w:pPr>
    </w:p>
    <w:p w:rsidR="008F41FC" w:rsidRPr="00052D96" w:rsidRDefault="008F41FC" w:rsidP="00EC5F8D">
      <w:pPr>
        <w:pStyle w:val="Overskrift4"/>
        <w:rPr>
          <w:lang w:val="es-ES"/>
        </w:rPr>
      </w:pPr>
      <w:r w:rsidRPr="00052D96">
        <w:rPr>
          <w:lang w:val="es-ES"/>
        </w:rPr>
        <w:t>Recaudación de fondos</w:t>
      </w:r>
    </w:p>
    <w:p w:rsidR="008F41FC" w:rsidRPr="00052D96" w:rsidRDefault="008F41FC" w:rsidP="008F41FC">
      <w:pPr>
        <w:rPr>
          <w:rFonts w:cstheme="minorHAnsi"/>
          <w:color w:val="000000" w:themeColor="text1"/>
          <w:lang w:val="es-ES"/>
        </w:rPr>
      </w:pPr>
      <w:r w:rsidRPr="00052D96">
        <w:rPr>
          <w:rFonts w:cstheme="minorHAnsi"/>
          <w:color w:val="000000" w:themeColor="text1"/>
          <w:lang w:val="es-ES"/>
        </w:rPr>
        <w:t xml:space="preserve">Actividades para generar dinero como rifas, </w:t>
      </w:r>
      <w:r w:rsidR="003D6F1D" w:rsidRPr="00052D96">
        <w:rPr>
          <w:rFonts w:cstheme="minorHAnsi"/>
          <w:color w:val="000000" w:themeColor="text1"/>
          <w:lang w:val="es-ES"/>
        </w:rPr>
        <w:t>bingos</w:t>
      </w:r>
      <w:r w:rsidRPr="00052D96">
        <w:rPr>
          <w:rFonts w:cstheme="minorHAnsi"/>
          <w:color w:val="000000" w:themeColor="text1"/>
          <w:lang w:val="es-ES"/>
        </w:rPr>
        <w:t xml:space="preserve">, </w:t>
      </w:r>
      <w:r w:rsidR="00CA6601" w:rsidRPr="00052D96">
        <w:rPr>
          <w:rFonts w:cstheme="minorHAnsi"/>
          <w:color w:val="000000" w:themeColor="text1"/>
          <w:lang w:val="es-ES"/>
        </w:rPr>
        <w:t>kermeses</w:t>
      </w:r>
      <w:r w:rsidRPr="00052D96">
        <w:rPr>
          <w:rFonts w:cstheme="minorHAnsi"/>
          <w:color w:val="000000" w:themeColor="text1"/>
          <w:lang w:val="es-ES"/>
        </w:rPr>
        <w:t xml:space="preserve">, venta de comidas etc. </w:t>
      </w:r>
    </w:p>
    <w:p w:rsidR="008F41FC" w:rsidRPr="00052D96" w:rsidRDefault="008F41FC" w:rsidP="008F41FC">
      <w:pPr>
        <w:rPr>
          <w:rFonts w:cstheme="minorHAnsi"/>
          <w:color w:val="000000" w:themeColor="text1"/>
          <w:lang w:val="es-ES"/>
        </w:rPr>
      </w:pPr>
    </w:p>
    <w:p w:rsidR="008F41FC" w:rsidRPr="00052D96" w:rsidRDefault="008F41FC" w:rsidP="00EC5F8D">
      <w:pPr>
        <w:pStyle w:val="Overskrift4"/>
        <w:rPr>
          <w:lang w:val="es-ES"/>
        </w:rPr>
      </w:pPr>
      <w:r w:rsidRPr="00052D96">
        <w:rPr>
          <w:lang w:val="es-ES"/>
        </w:rPr>
        <w:t>Prestación de servicios</w:t>
      </w:r>
    </w:p>
    <w:p w:rsidR="008F41FC" w:rsidRPr="00052D96" w:rsidRDefault="00CA6601" w:rsidP="008F41FC">
      <w:pPr>
        <w:rPr>
          <w:rFonts w:cstheme="minorHAnsi"/>
          <w:color w:val="000000" w:themeColor="text1"/>
          <w:lang w:val="es-ES"/>
        </w:rPr>
      </w:pPr>
      <w:r w:rsidRPr="00052D96">
        <w:rPr>
          <w:rFonts w:cstheme="minorHAnsi"/>
          <w:color w:val="000000" w:themeColor="text1"/>
          <w:lang w:val="es-ES"/>
        </w:rPr>
        <w:t xml:space="preserve">Esta categoría </w:t>
      </w:r>
      <w:r w:rsidR="003D6F1D" w:rsidRPr="00052D96">
        <w:rPr>
          <w:rFonts w:cstheme="minorHAnsi"/>
          <w:color w:val="000000" w:themeColor="text1"/>
          <w:lang w:val="es-ES"/>
        </w:rPr>
        <w:t xml:space="preserve">recaba </w:t>
      </w:r>
      <w:r w:rsidRPr="00052D96">
        <w:rPr>
          <w:rFonts w:cstheme="minorHAnsi"/>
          <w:color w:val="000000" w:themeColor="text1"/>
          <w:lang w:val="es-ES"/>
        </w:rPr>
        <w:t>las expresiones</w:t>
      </w:r>
      <w:r w:rsidR="008F41FC" w:rsidRPr="00052D96">
        <w:rPr>
          <w:rFonts w:cstheme="minorHAnsi"/>
          <w:color w:val="000000" w:themeColor="text1"/>
          <w:lang w:val="es-ES"/>
        </w:rPr>
        <w:t xml:space="preserve"> de afiliados de desean que sus asociaciones </w:t>
      </w:r>
      <w:r w:rsidR="006B2D78" w:rsidRPr="00052D96">
        <w:rPr>
          <w:rFonts w:cstheme="minorHAnsi"/>
          <w:color w:val="000000" w:themeColor="text1"/>
          <w:lang w:val="es-ES"/>
        </w:rPr>
        <w:t xml:space="preserve">mismas </w:t>
      </w:r>
      <w:r w:rsidR="008F41FC" w:rsidRPr="00052D96">
        <w:rPr>
          <w:rFonts w:cstheme="minorHAnsi"/>
          <w:color w:val="000000" w:themeColor="text1"/>
          <w:lang w:val="es-ES"/>
        </w:rPr>
        <w:t xml:space="preserve">prestan servicios directamente a sus afiliados. Los servicios que les interesa son: </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Donaciones de subsidios, alimentos</w:t>
      </w:r>
      <w:r w:rsidR="006B2D78" w:rsidRPr="00052D96">
        <w:rPr>
          <w:rFonts w:ascii="Candara" w:hAnsi="Candara" w:cstheme="minorHAnsi"/>
          <w:color w:val="000000" w:themeColor="text1"/>
          <w:lang w:val="es-ES"/>
        </w:rPr>
        <w:t xml:space="preserve"> y </w:t>
      </w:r>
      <w:r w:rsidRPr="00052D96">
        <w:rPr>
          <w:rFonts w:ascii="Candara" w:hAnsi="Candara" w:cstheme="minorHAnsi"/>
          <w:color w:val="000000" w:themeColor="text1"/>
          <w:lang w:val="es-ES"/>
        </w:rPr>
        <w:t>ropa</w:t>
      </w:r>
      <w:r w:rsidR="006B2D78" w:rsidRPr="00052D96">
        <w:rPr>
          <w:rFonts w:ascii="Candara" w:hAnsi="Candara" w:cstheme="minorHAnsi"/>
          <w:color w:val="000000" w:themeColor="text1"/>
          <w:lang w:val="es-ES"/>
        </w:rPr>
        <w:t>.</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Apoyo económico: donaciones, prestamos y pedi</w:t>
      </w:r>
      <w:r w:rsidR="006B2D78" w:rsidRPr="00052D96">
        <w:rPr>
          <w:rFonts w:ascii="Candara" w:hAnsi="Candara" w:cstheme="minorHAnsi"/>
          <w:color w:val="000000" w:themeColor="text1"/>
          <w:lang w:val="es-ES"/>
        </w:rPr>
        <w:t>ción de</w:t>
      </w:r>
      <w:r w:rsidRPr="00052D96">
        <w:rPr>
          <w:rFonts w:ascii="Candara" w:hAnsi="Candara" w:cstheme="minorHAnsi"/>
          <w:color w:val="000000" w:themeColor="text1"/>
          <w:lang w:val="es-ES"/>
        </w:rPr>
        <w:t xml:space="preserve"> cuotas para cuando los afiliados se enfermen y así ayuda en cubrir los gastos médicos</w:t>
      </w:r>
      <w:r w:rsidR="006B2D78" w:rsidRPr="00052D96">
        <w:rPr>
          <w:rFonts w:ascii="Candara" w:hAnsi="Candara" w:cstheme="minorHAnsi"/>
          <w:color w:val="000000" w:themeColor="text1"/>
          <w:lang w:val="es-ES"/>
        </w:rPr>
        <w:t>.</w:t>
      </w:r>
      <w:r w:rsidRPr="00052D96">
        <w:rPr>
          <w:rFonts w:ascii="Candara" w:hAnsi="Candara" w:cstheme="minorHAnsi"/>
          <w:color w:val="000000" w:themeColor="text1"/>
          <w:lang w:val="es-ES"/>
        </w:rPr>
        <w:t xml:space="preserve"> </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Viviendas sociales</w:t>
      </w:r>
      <w:r w:rsidR="006B2D78" w:rsidRPr="00052D96">
        <w:rPr>
          <w:rFonts w:ascii="Candara" w:hAnsi="Candara" w:cstheme="minorHAnsi"/>
          <w:color w:val="000000" w:themeColor="text1"/>
          <w:lang w:val="es-ES"/>
        </w:rPr>
        <w:t>.</w:t>
      </w:r>
      <w:r w:rsidRPr="00052D96">
        <w:rPr>
          <w:rFonts w:ascii="Candara" w:hAnsi="Candara" w:cstheme="minorHAnsi"/>
          <w:color w:val="000000" w:themeColor="text1"/>
          <w:lang w:val="es-ES"/>
        </w:rPr>
        <w:t xml:space="preserve"> </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 xml:space="preserve">Centros de atención: Casa de acogida, centro especializado para diferentes tipos de discapacidad y/o </w:t>
      </w:r>
      <w:r w:rsidR="006B2D78" w:rsidRPr="00052D96">
        <w:rPr>
          <w:rFonts w:ascii="Candara" w:hAnsi="Candara" w:cstheme="minorHAnsi"/>
          <w:color w:val="000000" w:themeColor="text1"/>
          <w:lang w:val="es-ES"/>
        </w:rPr>
        <w:t>patologias</w:t>
      </w:r>
      <w:r w:rsidRPr="00052D96">
        <w:rPr>
          <w:rFonts w:ascii="Candara" w:hAnsi="Candara" w:cstheme="minorHAnsi"/>
          <w:color w:val="000000" w:themeColor="text1"/>
          <w:lang w:val="es-ES"/>
        </w:rPr>
        <w:t xml:space="preserve"> especificas (por </w:t>
      </w:r>
      <w:r w:rsidR="00CA6601" w:rsidRPr="00052D96">
        <w:rPr>
          <w:rFonts w:ascii="Candara" w:hAnsi="Candara" w:cstheme="minorHAnsi"/>
          <w:color w:val="000000" w:themeColor="text1"/>
          <w:lang w:val="es-ES"/>
        </w:rPr>
        <w:t>ejemplo,</w:t>
      </w:r>
      <w:r w:rsidRPr="00052D96">
        <w:rPr>
          <w:rFonts w:ascii="Candara" w:hAnsi="Candara" w:cstheme="minorHAnsi"/>
          <w:color w:val="000000" w:themeColor="text1"/>
          <w:lang w:val="es-ES"/>
        </w:rPr>
        <w:t xml:space="preserve"> autismo), centro de rehabilitación, centro de atención médica, centro de educación especial tanto para niños</w:t>
      </w:r>
      <w:r w:rsidR="006B2D78" w:rsidRPr="00052D96">
        <w:rPr>
          <w:rFonts w:ascii="Candara" w:hAnsi="Candara" w:cstheme="minorHAnsi"/>
          <w:color w:val="000000" w:themeColor="text1"/>
          <w:lang w:val="es-ES"/>
        </w:rPr>
        <w:t>/as</w:t>
      </w:r>
      <w:r w:rsidRPr="00052D96">
        <w:rPr>
          <w:rFonts w:ascii="Candara" w:hAnsi="Candara" w:cstheme="minorHAnsi"/>
          <w:color w:val="000000" w:themeColor="text1"/>
          <w:lang w:val="es-ES"/>
        </w:rPr>
        <w:t xml:space="preserve"> como adultos. </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 xml:space="preserve">Ayudas técnicas: Equipos auxiliares </w:t>
      </w:r>
      <w:r w:rsidR="006B2D78" w:rsidRPr="00052D96">
        <w:rPr>
          <w:rFonts w:ascii="Candara" w:hAnsi="Candara" w:cstheme="minorHAnsi"/>
          <w:color w:val="000000" w:themeColor="text1"/>
          <w:lang w:val="es-ES"/>
        </w:rPr>
        <w:t xml:space="preserve">como sillas de rueda </w:t>
      </w:r>
      <w:r w:rsidRPr="00052D96">
        <w:rPr>
          <w:rFonts w:ascii="Candara" w:hAnsi="Candara" w:cstheme="minorHAnsi"/>
          <w:color w:val="000000" w:themeColor="text1"/>
          <w:lang w:val="es-ES"/>
        </w:rPr>
        <w:t>y materiales como pizarras de braille</w:t>
      </w:r>
      <w:r w:rsidR="006B2D78" w:rsidRPr="00052D96">
        <w:rPr>
          <w:rFonts w:ascii="Candara" w:hAnsi="Candara" w:cstheme="minorHAnsi"/>
          <w:color w:val="000000" w:themeColor="text1"/>
          <w:lang w:val="es-ES"/>
        </w:rPr>
        <w:t>.</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 xml:space="preserve">Personal: Fisioterapeuta, psicólogo, psiquiatra, neurólogo, ortopedista, personal </w:t>
      </w:r>
      <w:r w:rsidR="003D6F1D" w:rsidRPr="00052D96">
        <w:rPr>
          <w:rFonts w:ascii="Candara" w:hAnsi="Candara" w:cstheme="minorHAnsi"/>
          <w:color w:val="000000" w:themeColor="text1"/>
          <w:lang w:val="es-ES"/>
        </w:rPr>
        <w:t xml:space="preserve">médico </w:t>
      </w:r>
      <w:r w:rsidRPr="00052D96">
        <w:rPr>
          <w:rFonts w:ascii="Candara" w:hAnsi="Candara" w:cstheme="minorHAnsi"/>
          <w:color w:val="000000" w:themeColor="text1"/>
          <w:lang w:val="es-ES"/>
        </w:rPr>
        <w:t>en general (enfermera/o</w:t>
      </w:r>
      <w:r w:rsidR="006B2D78" w:rsidRPr="00052D96">
        <w:rPr>
          <w:rFonts w:ascii="Candara" w:hAnsi="Candara" w:cstheme="minorHAnsi"/>
          <w:color w:val="000000" w:themeColor="text1"/>
          <w:lang w:val="es-ES"/>
        </w:rPr>
        <w:t xml:space="preserve"> y/o</w:t>
      </w:r>
      <w:r w:rsidRPr="00052D96">
        <w:rPr>
          <w:rFonts w:ascii="Candara" w:hAnsi="Candara" w:cstheme="minorHAnsi"/>
          <w:color w:val="000000" w:themeColor="text1"/>
          <w:lang w:val="es-ES"/>
        </w:rPr>
        <w:t xml:space="preserve"> doctor fijo en la asociación), asistentes (para personas con discapacidad física), interpretes (para personas con discapacidad auditiva). </w:t>
      </w:r>
    </w:p>
    <w:p w:rsidR="008F41FC" w:rsidRPr="00052D96" w:rsidRDefault="008F41FC" w:rsidP="008F41FC">
      <w:pPr>
        <w:rPr>
          <w:rFonts w:cstheme="minorHAnsi"/>
          <w:color w:val="000000" w:themeColor="text1"/>
          <w:lang w:val="es-ES"/>
        </w:rPr>
      </w:pPr>
    </w:p>
    <w:p w:rsidR="008F41FC" w:rsidRPr="00052D96" w:rsidRDefault="008F41FC" w:rsidP="00EC5F8D">
      <w:pPr>
        <w:pStyle w:val="Overskrift4"/>
        <w:rPr>
          <w:lang w:val="es-ES"/>
        </w:rPr>
      </w:pPr>
      <w:r w:rsidRPr="00052D96">
        <w:rPr>
          <w:lang w:val="es-ES"/>
        </w:rPr>
        <w:t>Capacitaciones en el área social, de discapacidad, derechos y leyes</w:t>
      </w:r>
    </w:p>
    <w:p w:rsidR="008F41FC" w:rsidRPr="00052D96" w:rsidRDefault="008F41FC" w:rsidP="008F41FC">
      <w:pPr>
        <w:rPr>
          <w:rFonts w:cstheme="minorHAnsi"/>
          <w:color w:val="000000" w:themeColor="text1"/>
          <w:lang w:val="es-ES"/>
        </w:rPr>
      </w:pPr>
      <w:r w:rsidRPr="00052D96">
        <w:rPr>
          <w:rFonts w:cstheme="minorHAnsi"/>
          <w:color w:val="000000" w:themeColor="text1"/>
          <w:lang w:val="es-ES"/>
        </w:rPr>
        <w:t xml:space="preserve">Varias personas piden más capacitaciones en el área social, de discapacidad, leyes y derechos incluyendo </w:t>
      </w:r>
      <w:r w:rsidR="00CA6601" w:rsidRPr="00052D96">
        <w:rPr>
          <w:rFonts w:cstheme="minorHAnsi"/>
          <w:color w:val="000000" w:themeColor="text1"/>
          <w:lang w:val="es-ES"/>
        </w:rPr>
        <w:t>los siguientes temas</w:t>
      </w:r>
      <w:r w:rsidRPr="00052D96">
        <w:rPr>
          <w:rFonts w:cstheme="minorHAnsi"/>
          <w:color w:val="000000" w:themeColor="text1"/>
          <w:lang w:val="es-ES"/>
        </w:rPr>
        <w:t xml:space="preserve"> especificas: </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Leyes, derechos, beneficios y servicios que existen</w:t>
      </w:r>
      <w:r w:rsidR="006B2D78" w:rsidRPr="00052D96">
        <w:rPr>
          <w:rFonts w:ascii="Candara" w:hAnsi="Candara" w:cstheme="minorHAnsi"/>
          <w:color w:val="000000" w:themeColor="text1"/>
          <w:lang w:val="es-ES"/>
        </w:rPr>
        <w:t xml:space="preserve"> relacionados con PCD.</w:t>
      </w:r>
      <w:r w:rsidRPr="00052D96">
        <w:rPr>
          <w:rFonts w:ascii="Candara" w:hAnsi="Candara" w:cstheme="minorHAnsi"/>
          <w:color w:val="000000" w:themeColor="text1"/>
          <w:lang w:val="es-ES"/>
        </w:rPr>
        <w:t xml:space="preserve"> </w:t>
      </w:r>
    </w:p>
    <w:p w:rsidR="008F41FC" w:rsidRPr="00052D96" w:rsidRDefault="00CA6601"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Diferentes temas relacionados con la discapacidad y como prevenirla</w:t>
      </w:r>
      <w:r w:rsidR="006B2D78" w:rsidRPr="00052D96">
        <w:rPr>
          <w:rFonts w:ascii="Candara" w:hAnsi="Candara" w:cstheme="minorHAnsi"/>
          <w:color w:val="000000" w:themeColor="text1"/>
          <w:lang w:val="es-ES"/>
        </w:rPr>
        <w:t>.</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Liderazgo y proyectos</w:t>
      </w:r>
      <w:r w:rsidR="006B2D78" w:rsidRPr="00052D96">
        <w:rPr>
          <w:rFonts w:ascii="Candara" w:hAnsi="Candara" w:cstheme="minorHAnsi"/>
          <w:color w:val="000000" w:themeColor="text1"/>
          <w:lang w:val="es-ES"/>
        </w:rPr>
        <w:t>.</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Independencia personal, desarrollo personal, autoestima, superación personal, habilidades como persona con discapacidad y manejo de si mismos</w:t>
      </w:r>
      <w:r w:rsidR="006B2D78" w:rsidRPr="00052D96">
        <w:rPr>
          <w:rFonts w:ascii="Candara" w:hAnsi="Candara" w:cstheme="minorHAnsi"/>
          <w:color w:val="000000" w:themeColor="text1"/>
          <w:lang w:val="es-ES"/>
        </w:rPr>
        <w:t>.</w:t>
      </w:r>
      <w:r w:rsidRPr="00052D96">
        <w:rPr>
          <w:rFonts w:ascii="Candara" w:hAnsi="Candara" w:cstheme="minorHAnsi"/>
          <w:color w:val="000000" w:themeColor="text1"/>
          <w:lang w:val="es-ES"/>
        </w:rPr>
        <w:t xml:space="preserve"> </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 xml:space="preserve">Capacitaciones a familiares: Brindar talleres de capacitación para los familiares para entender </w:t>
      </w:r>
      <w:r w:rsidR="006B2D78" w:rsidRPr="00052D96">
        <w:rPr>
          <w:rFonts w:ascii="Candara" w:hAnsi="Candara" w:cstheme="minorHAnsi"/>
          <w:color w:val="000000" w:themeColor="text1"/>
          <w:lang w:val="es-ES"/>
        </w:rPr>
        <w:t xml:space="preserve">mejor </w:t>
      </w:r>
      <w:r w:rsidRPr="00052D96">
        <w:rPr>
          <w:rFonts w:ascii="Candara" w:hAnsi="Candara" w:cstheme="minorHAnsi"/>
          <w:color w:val="000000" w:themeColor="text1"/>
          <w:lang w:val="es-ES"/>
        </w:rPr>
        <w:t xml:space="preserve">a sus familiares con discapacidad, sus necesidades y saber como tratarlas. </w:t>
      </w:r>
      <w:r w:rsidR="006B2D78" w:rsidRPr="00052D96">
        <w:rPr>
          <w:rFonts w:ascii="Candara" w:hAnsi="Candara" w:cstheme="minorHAnsi"/>
          <w:color w:val="000000" w:themeColor="text1"/>
          <w:lang w:val="es-ES"/>
        </w:rPr>
        <w:t>Incluyendo c</w:t>
      </w:r>
      <w:r w:rsidRPr="00052D96">
        <w:rPr>
          <w:rFonts w:ascii="Candara" w:hAnsi="Candara" w:cstheme="minorHAnsi"/>
          <w:color w:val="000000" w:themeColor="text1"/>
          <w:lang w:val="es-ES"/>
        </w:rPr>
        <w:t xml:space="preserve">onocimientos manuales sobre </w:t>
      </w:r>
      <w:r w:rsidR="002C438A" w:rsidRPr="00052D96">
        <w:rPr>
          <w:rFonts w:ascii="Candara" w:hAnsi="Candara" w:cstheme="minorHAnsi"/>
          <w:color w:val="000000" w:themeColor="text1"/>
          <w:lang w:val="es-ES"/>
        </w:rPr>
        <w:t>e</w:t>
      </w:r>
      <w:r w:rsidRPr="00052D96">
        <w:rPr>
          <w:rFonts w:ascii="Candara" w:hAnsi="Candara" w:cstheme="minorHAnsi"/>
          <w:color w:val="000000" w:themeColor="text1"/>
          <w:lang w:val="es-ES"/>
        </w:rPr>
        <w:t>stimulación, distintos enfermedades y discapacidades, el desarrollo de niñas y niños con discapacidad</w:t>
      </w:r>
      <w:r w:rsidR="006B2D78" w:rsidRPr="00052D96">
        <w:rPr>
          <w:rFonts w:ascii="Candara" w:hAnsi="Candara" w:cstheme="minorHAnsi"/>
          <w:color w:val="000000" w:themeColor="text1"/>
          <w:lang w:val="es-ES"/>
        </w:rPr>
        <w:t xml:space="preserve"> y </w:t>
      </w:r>
      <w:r w:rsidRPr="00052D96">
        <w:rPr>
          <w:rFonts w:ascii="Candara" w:hAnsi="Candara" w:cstheme="minorHAnsi"/>
          <w:color w:val="000000" w:themeColor="text1"/>
          <w:lang w:val="es-ES"/>
        </w:rPr>
        <w:t>adaptaciones curriculares en la educación inclusiva. Ayudar moralmente a las familias</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Temas sociales y de salud: viabilidad, primeros auxilios</w:t>
      </w:r>
      <w:r w:rsidR="006B2D78" w:rsidRPr="00052D96">
        <w:rPr>
          <w:rFonts w:ascii="Candara" w:hAnsi="Candara" w:cstheme="minorHAnsi"/>
          <w:color w:val="000000" w:themeColor="text1"/>
          <w:lang w:val="es-ES"/>
        </w:rPr>
        <w:t xml:space="preserve"> (por </w:t>
      </w:r>
      <w:r w:rsidR="00F167ED" w:rsidRPr="00052D96">
        <w:rPr>
          <w:rFonts w:ascii="Candara" w:hAnsi="Candara" w:cstheme="minorHAnsi"/>
          <w:color w:val="000000" w:themeColor="text1"/>
          <w:lang w:val="es-ES"/>
        </w:rPr>
        <w:t>ejemplo,</w:t>
      </w:r>
      <w:r w:rsidR="006B2D78" w:rsidRPr="00052D96">
        <w:rPr>
          <w:rFonts w:ascii="Candara" w:hAnsi="Candara" w:cstheme="minorHAnsi"/>
          <w:color w:val="000000" w:themeColor="text1"/>
          <w:lang w:val="es-ES"/>
        </w:rPr>
        <w:t xml:space="preserve"> </w:t>
      </w:r>
      <w:r w:rsidRPr="00052D96">
        <w:rPr>
          <w:rFonts w:ascii="Candara" w:hAnsi="Candara" w:cstheme="minorHAnsi"/>
          <w:color w:val="000000" w:themeColor="text1"/>
          <w:lang w:val="es-ES"/>
        </w:rPr>
        <w:t>como hacen los sordos en caso de incendios</w:t>
      </w:r>
      <w:r w:rsidR="006B2D78" w:rsidRPr="00052D96">
        <w:rPr>
          <w:rFonts w:ascii="Candara" w:hAnsi="Candara" w:cstheme="minorHAnsi"/>
          <w:color w:val="000000" w:themeColor="text1"/>
          <w:lang w:val="es-ES"/>
        </w:rPr>
        <w:t>)</w:t>
      </w:r>
      <w:r w:rsidRPr="00052D96">
        <w:rPr>
          <w:rFonts w:ascii="Candara" w:hAnsi="Candara" w:cstheme="minorHAnsi"/>
          <w:color w:val="000000" w:themeColor="text1"/>
          <w:lang w:val="es-ES"/>
        </w:rPr>
        <w:t>, sexualidad, VIH</w:t>
      </w:r>
      <w:r w:rsidR="006B2D78" w:rsidRPr="00052D96">
        <w:rPr>
          <w:rFonts w:ascii="Candara" w:hAnsi="Candara" w:cstheme="minorHAnsi"/>
          <w:color w:val="000000" w:themeColor="text1"/>
          <w:lang w:val="es-ES"/>
        </w:rPr>
        <w:t xml:space="preserve"> y </w:t>
      </w:r>
      <w:r w:rsidRPr="00052D96">
        <w:rPr>
          <w:rFonts w:ascii="Candara" w:hAnsi="Candara" w:cstheme="minorHAnsi"/>
          <w:color w:val="000000" w:themeColor="text1"/>
          <w:lang w:val="es-ES"/>
        </w:rPr>
        <w:t>enfermedades de transmisión sexual, prevención/anticonceptivos, violencia, abuso, violaciones</w:t>
      </w:r>
      <w:r w:rsidR="006B2D78" w:rsidRPr="00052D96">
        <w:rPr>
          <w:rFonts w:ascii="Candara" w:hAnsi="Candara" w:cstheme="minorHAnsi"/>
          <w:color w:val="000000" w:themeColor="text1"/>
          <w:lang w:val="es-ES"/>
        </w:rPr>
        <w:t xml:space="preserve"> y</w:t>
      </w:r>
      <w:r w:rsidRPr="00052D96">
        <w:rPr>
          <w:rFonts w:ascii="Candara" w:hAnsi="Candara" w:cstheme="minorHAnsi"/>
          <w:color w:val="000000" w:themeColor="text1"/>
          <w:lang w:val="es-ES"/>
        </w:rPr>
        <w:t xml:space="preserve"> drogas.</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Lengua de señas y braille.</w:t>
      </w:r>
    </w:p>
    <w:p w:rsidR="008F41FC" w:rsidRPr="00052D96" w:rsidRDefault="008F41FC" w:rsidP="008F41FC">
      <w:pPr>
        <w:rPr>
          <w:rFonts w:cstheme="minorHAnsi"/>
          <w:color w:val="000000" w:themeColor="text1"/>
          <w:lang w:val="es-ES"/>
        </w:rPr>
      </w:pPr>
    </w:p>
    <w:p w:rsidR="008F41FC" w:rsidRPr="00052D96" w:rsidRDefault="008F41FC" w:rsidP="00EC5F8D">
      <w:pPr>
        <w:pStyle w:val="Overskrift4"/>
        <w:rPr>
          <w:lang w:val="es-ES"/>
        </w:rPr>
      </w:pPr>
      <w:r w:rsidRPr="00052D96">
        <w:rPr>
          <w:lang w:val="es-ES"/>
        </w:rPr>
        <w:t>Mejoramiento de la organización</w:t>
      </w:r>
    </w:p>
    <w:p w:rsidR="008F41FC" w:rsidRPr="00052D96" w:rsidRDefault="008F41FC" w:rsidP="008F41FC">
      <w:pPr>
        <w:rPr>
          <w:rFonts w:cstheme="minorHAnsi"/>
          <w:color w:val="000000" w:themeColor="text1"/>
          <w:lang w:val="es-ES"/>
        </w:rPr>
      </w:pPr>
      <w:r w:rsidRPr="00052D96">
        <w:rPr>
          <w:rFonts w:cstheme="minorHAnsi"/>
          <w:color w:val="000000" w:themeColor="text1"/>
          <w:lang w:val="es-ES"/>
        </w:rPr>
        <w:t xml:space="preserve">Todas estas respuestas refieren a dinámicas </w:t>
      </w:r>
      <w:r w:rsidR="00BE210A" w:rsidRPr="00052D96">
        <w:rPr>
          <w:rFonts w:cstheme="minorHAnsi"/>
          <w:color w:val="000000" w:themeColor="text1"/>
          <w:lang w:val="es-ES"/>
        </w:rPr>
        <w:t>internas</w:t>
      </w:r>
      <w:r w:rsidRPr="00052D96">
        <w:rPr>
          <w:rFonts w:cstheme="minorHAnsi"/>
          <w:color w:val="000000" w:themeColor="text1"/>
          <w:lang w:val="es-ES"/>
        </w:rPr>
        <w:t xml:space="preserve"> en las organizaciones que deben mejorarse. </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 xml:space="preserve">Cambiar </w:t>
      </w:r>
      <w:r w:rsidR="00BE210A" w:rsidRPr="00052D96">
        <w:rPr>
          <w:rFonts w:ascii="Candara" w:hAnsi="Candara" w:cstheme="minorHAnsi"/>
          <w:color w:val="000000" w:themeColor="text1"/>
          <w:lang w:val="es-ES"/>
        </w:rPr>
        <w:t>la</w:t>
      </w:r>
      <w:r w:rsidRPr="00052D96">
        <w:rPr>
          <w:rFonts w:ascii="Candara" w:hAnsi="Candara" w:cstheme="minorHAnsi"/>
          <w:color w:val="000000" w:themeColor="text1"/>
          <w:lang w:val="es-ES"/>
        </w:rPr>
        <w:t xml:space="preserve"> mesa directiva, mejorar su coordinación y gestión, fortalecer el liderazgo, aumentar su nivel de actividad. Uno expres</w:t>
      </w:r>
      <w:r w:rsidR="006B2D78" w:rsidRPr="00052D96">
        <w:rPr>
          <w:rFonts w:ascii="Candara" w:hAnsi="Candara" w:cstheme="minorHAnsi"/>
          <w:color w:val="000000" w:themeColor="text1"/>
          <w:lang w:val="es-ES"/>
        </w:rPr>
        <w:t>ó</w:t>
      </w:r>
      <w:r w:rsidRPr="00052D96">
        <w:rPr>
          <w:rFonts w:ascii="Candara" w:hAnsi="Candara" w:cstheme="minorHAnsi"/>
          <w:color w:val="000000" w:themeColor="text1"/>
          <w:lang w:val="es-ES"/>
        </w:rPr>
        <w:t>: “</w:t>
      </w:r>
      <w:r w:rsidR="006B2D78" w:rsidRPr="00052D96">
        <w:rPr>
          <w:rFonts w:ascii="Candara" w:hAnsi="Candara" w:cstheme="minorHAnsi"/>
          <w:color w:val="000000" w:themeColor="text1"/>
          <w:lang w:val="es-ES"/>
        </w:rPr>
        <w:t>N</w:t>
      </w:r>
      <w:r w:rsidRPr="00052D96">
        <w:rPr>
          <w:rFonts w:ascii="Candara" w:hAnsi="Candara" w:cstheme="minorHAnsi"/>
          <w:color w:val="000000" w:themeColor="text1"/>
          <w:lang w:val="es-ES"/>
        </w:rPr>
        <w:t>o quiero dar ideas a la directiva”.</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Que la organización obtenga sede propia</w:t>
      </w:r>
      <w:r w:rsidR="006B2D78" w:rsidRPr="00052D96">
        <w:rPr>
          <w:rFonts w:ascii="Candara" w:hAnsi="Candara" w:cstheme="minorHAnsi"/>
          <w:color w:val="000000" w:themeColor="text1"/>
          <w:lang w:val="es-ES"/>
        </w:rPr>
        <w:t>.</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Puntualidad, mejor organización (</w:t>
      </w:r>
      <w:r w:rsidR="006B2D78" w:rsidRPr="00052D96">
        <w:rPr>
          <w:rFonts w:ascii="Candara" w:hAnsi="Candara" w:cstheme="minorHAnsi"/>
          <w:color w:val="000000" w:themeColor="text1"/>
          <w:lang w:val="es-ES"/>
        </w:rPr>
        <w:t>e</w:t>
      </w:r>
      <w:r w:rsidRPr="00052D96">
        <w:rPr>
          <w:rFonts w:ascii="Candara" w:hAnsi="Candara" w:cstheme="minorHAnsi"/>
          <w:color w:val="000000" w:themeColor="text1"/>
          <w:lang w:val="es-ES"/>
        </w:rPr>
        <w:t>laboraciones de planes y POA’s) y comunicación internamente</w:t>
      </w:r>
      <w:r w:rsidR="006B2D78" w:rsidRPr="00052D96">
        <w:rPr>
          <w:rFonts w:ascii="Candara" w:hAnsi="Candara" w:cstheme="minorHAnsi"/>
          <w:color w:val="000000" w:themeColor="text1"/>
          <w:lang w:val="es-ES"/>
        </w:rPr>
        <w:t>.</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Más unión entre socios y en la organización en general.</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 xml:space="preserve">Más actividad, más reuniones, </w:t>
      </w:r>
      <w:r w:rsidR="00BE210A" w:rsidRPr="00052D96">
        <w:rPr>
          <w:rFonts w:ascii="Candara" w:hAnsi="Candara" w:cstheme="minorHAnsi"/>
          <w:color w:val="000000" w:themeColor="text1"/>
          <w:lang w:val="es-ES"/>
        </w:rPr>
        <w:t>i</w:t>
      </w:r>
      <w:r w:rsidRPr="00052D96">
        <w:rPr>
          <w:rFonts w:ascii="Candara" w:hAnsi="Candara" w:cstheme="minorHAnsi"/>
          <w:color w:val="000000" w:themeColor="text1"/>
          <w:lang w:val="es-ES"/>
        </w:rPr>
        <w:t>ncrementar la cantidad de afiliados, aumentar la participación de personas jóvenes</w:t>
      </w:r>
      <w:r w:rsidR="006B2D78" w:rsidRPr="00052D96">
        <w:rPr>
          <w:rFonts w:ascii="Candara" w:hAnsi="Candara" w:cstheme="minorHAnsi"/>
          <w:color w:val="000000" w:themeColor="text1"/>
          <w:lang w:val="es-ES"/>
        </w:rPr>
        <w:t xml:space="preserve"> y </w:t>
      </w:r>
      <w:r w:rsidRPr="00052D96">
        <w:rPr>
          <w:rFonts w:ascii="Candara" w:hAnsi="Candara" w:cstheme="minorHAnsi"/>
          <w:color w:val="000000" w:themeColor="text1"/>
          <w:lang w:val="es-ES"/>
        </w:rPr>
        <w:t xml:space="preserve">más motivación </w:t>
      </w:r>
      <w:r w:rsidR="006B2D78" w:rsidRPr="00052D96">
        <w:rPr>
          <w:rFonts w:ascii="Candara" w:hAnsi="Candara" w:cstheme="minorHAnsi"/>
          <w:color w:val="000000" w:themeColor="text1"/>
          <w:lang w:val="es-ES"/>
        </w:rPr>
        <w:t xml:space="preserve">en general </w:t>
      </w:r>
      <w:r w:rsidRPr="00052D96">
        <w:rPr>
          <w:rFonts w:ascii="Candara" w:hAnsi="Candara" w:cstheme="minorHAnsi"/>
          <w:color w:val="000000" w:themeColor="text1"/>
          <w:lang w:val="es-ES"/>
        </w:rPr>
        <w:t>de los socios</w:t>
      </w:r>
      <w:r w:rsidR="006B2D78" w:rsidRPr="00052D96">
        <w:rPr>
          <w:rFonts w:ascii="Candara" w:hAnsi="Candara" w:cstheme="minorHAnsi"/>
          <w:color w:val="000000" w:themeColor="text1"/>
          <w:lang w:val="es-ES"/>
        </w:rPr>
        <w:t>.</w:t>
      </w:r>
    </w:p>
    <w:p w:rsidR="008F41FC" w:rsidRPr="00052D96" w:rsidRDefault="008F41FC" w:rsidP="008F41FC">
      <w:pPr>
        <w:rPr>
          <w:rFonts w:cstheme="minorHAnsi"/>
          <w:color w:val="000000" w:themeColor="text1"/>
          <w:lang w:val="es-ES"/>
        </w:rPr>
      </w:pPr>
    </w:p>
    <w:p w:rsidR="00593E87" w:rsidRPr="00052D96" w:rsidRDefault="00CA6601" w:rsidP="00EC5F8D">
      <w:pPr>
        <w:pStyle w:val="Overskrift4"/>
        <w:rPr>
          <w:lang w:val="es-ES"/>
        </w:rPr>
      </w:pPr>
      <w:r w:rsidRPr="00052D96">
        <w:rPr>
          <w:lang w:val="es-ES"/>
        </w:rPr>
        <w:t>Actividades de</w:t>
      </w:r>
      <w:r w:rsidR="008F41FC" w:rsidRPr="00052D96">
        <w:rPr>
          <w:lang w:val="es-ES"/>
        </w:rPr>
        <w:t xml:space="preserve"> información </w:t>
      </w:r>
    </w:p>
    <w:p w:rsidR="008F41FC" w:rsidRPr="00052D96" w:rsidRDefault="008F41FC" w:rsidP="00EC5F8D">
      <w:pPr>
        <w:rPr>
          <w:lang w:val="es-ES"/>
        </w:rPr>
      </w:pPr>
      <w:r w:rsidRPr="00052D96">
        <w:rPr>
          <w:lang w:val="es-ES"/>
        </w:rPr>
        <w:t xml:space="preserve">Incluye actividades de información externa a la sociedad en general como sensibilizaciones y orientaciones sobre inclusión social de las personas con discapacidad en la sociedad, concientización de leyes y derechos que protegen a las personas con discapacidad </w:t>
      </w:r>
      <w:r w:rsidR="00BE210A" w:rsidRPr="00052D96">
        <w:rPr>
          <w:lang w:val="es-ES"/>
        </w:rPr>
        <w:t xml:space="preserve">e </w:t>
      </w:r>
      <w:r w:rsidRPr="00052D96">
        <w:rPr>
          <w:lang w:val="es-ES"/>
        </w:rPr>
        <w:t>información en especial para jóvenes con discapacidad para atraerlos a las organizaciones.</w:t>
      </w:r>
      <w:r w:rsidR="00971441" w:rsidRPr="00052D96">
        <w:rPr>
          <w:lang w:val="es-ES"/>
        </w:rPr>
        <w:t xml:space="preserve"> </w:t>
      </w:r>
      <w:r w:rsidRPr="00052D96">
        <w:rPr>
          <w:lang w:val="es-ES"/>
        </w:rPr>
        <w:t xml:space="preserve">Además, internamente en la organización se pide actividades de </w:t>
      </w:r>
      <w:r w:rsidR="00971441" w:rsidRPr="00052D96">
        <w:rPr>
          <w:lang w:val="es-ES"/>
        </w:rPr>
        <w:t xml:space="preserve">información y </w:t>
      </w:r>
      <w:r w:rsidRPr="00052D96">
        <w:rPr>
          <w:lang w:val="es-ES"/>
        </w:rPr>
        <w:t xml:space="preserve">asesoramiento: para </w:t>
      </w:r>
      <w:r w:rsidR="00BE210A" w:rsidRPr="00052D96">
        <w:rPr>
          <w:lang w:val="es-ES"/>
        </w:rPr>
        <w:t>trámites</w:t>
      </w:r>
      <w:r w:rsidRPr="00052D96">
        <w:rPr>
          <w:lang w:val="es-ES"/>
        </w:rPr>
        <w:t>, brindar información sobre beneficios y servicios, apoyo a la familia, apoyo legal, y socializa</w:t>
      </w:r>
      <w:r w:rsidR="00971441" w:rsidRPr="00052D96">
        <w:rPr>
          <w:lang w:val="es-ES"/>
        </w:rPr>
        <w:t>ción de</w:t>
      </w:r>
      <w:r w:rsidRPr="00052D96">
        <w:rPr>
          <w:lang w:val="es-ES"/>
        </w:rPr>
        <w:t xml:space="preserve"> leyes. </w:t>
      </w:r>
    </w:p>
    <w:p w:rsidR="008F41FC" w:rsidRPr="00052D96" w:rsidRDefault="008F41FC" w:rsidP="00B558D2">
      <w:pPr>
        <w:pStyle w:val="Listeafsnit"/>
        <w:rPr>
          <w:rFonts w:cstheme="minorHAnsi"/>
          <w:b/>
          <w:color w:val="000000" w:themeColor="text1"/>
          <w:lang w:val="es-ES"/>
        </w:rPr>
      </w:pPr>
    </w:p>
    <w:p w:rsidR="008F41FC" w:rsidRPr="00052D96" w:rsidRDefault="008F41FC" w:rsidP="00EC5F8D">
      <w:pPr>
        <w:pStyle w:val="Overskrift3"/>
        <w:rPr>
          <w:lang w:val="es-ES"/>
        </w:rPr>
      </w:pPr>
      <w:bookmarkStart w:id="129" w:name="_Toc7087145"/>
      <w:bookmarkStart w:id="130" w:name="_Toc9423000"/>
      <w:r w:rsidRPr="00052D96">
        <w:rPr>
          <w:lang w:val="es-ES"/>
        </w:rPr>
        <w:t>Ideas para incrementar la cantidad de afiliados</w:t>
      </w:r>
      <w:bookmarkEnd w:id="129"/>
      <w:bookmarkEnd w:id="130"/>
      <w:r w:rsidRPr="00052D96">
        <w:rPr>
          <w:lang w:val="es-ES"/>
        </w:rPr>
        <w:t xml:space="preserve"> </w:t>
      </w:r>
    </w:p>
    <w:p w:rsidR="008F41FC" w:rsidRPr="00052D96" w:rsidRDefault="008F41FC" w:rsidP="008F41FC">
      <w:pPr>
        <w:rPr>
          <w:rFonts w:cstheme="minorHAnsi"/>
          <w:color w:val="000000" w:themeColor="text1"/>
          <w:lang w:val="es-ES"/>
        </w:rPr>
      </w:pPr>
      <w:r w:rsidRPr="00052D96">
        <w:rPr>
          <w:rFonts w:cstheme="minorHAnsi"/>
          <w:color w:val="000000" w:themeColor="text1"/>
          <w:lang w:val="es-ES"/>
        </w:rPr>
        <w:t xml:space="preserve">En la encuesta también se ha preguntado como se podría incrementar la cantidad de afiliados a su asociación. </w:t>
      </w:r>
      <w:r w:rsidR="00C204AF" w:rsidRPr="00052D96">
        <w:rPr>
          <w:rFonts w:cstheme="minorHAnsi"/>
          <w:color w:val="000000" w:themeColor="text1"/>
          <w:lang w:val="es-ES"/>
        </w:rPr>
        <w:t xml:space="preserve">Las personas encuestadas han expresado estas ideas con sus propias palabras que después han sido ordenados en </w:t>
      </w:r>
      <w:r w:rsidR="00CA6601" w:rsidRPr="00052D96">
        <w:rPr>
          <w:rFonts w:cstheme="minorHAnsi"/>
          <w:color w:val="000000" w:themeColor="text1"/>
          <w:lang w:val="es-ES"/>
        </w:rPr>
        <w:t>las siguientes ocho categorías</w:t>
      </w:r>
      <w:r w:rsidR="00C204AF" w:rsidRPr="00052D96">
        <w:rPr>
          <w:rFonts w:cstheme="minorHAnsi"/>
          <w:color w:val="000000" w:themeColor="text1"/>
          <w:lang w:val="es-ES"/>
        </w:rPr>
        <w:t xml:space="preserve"> con sus respectivos porcentajes: </w:t>
      </w:r>
    </w:p>
    <w:p w:rsidR="004B711F" w:rsidRPr="00052D96" w:rsidRDefault="004B711F" w:rsidP="004B711F">
      <w:pPr>
        <w:pStyle w:val="Billedtekst"/>
        <w:keepNext/>
        <w:rPr>
          <w:lang w:val="es-ES"/>
        </w:rPr>
      </w:pPr>
    </w:p>
    <w:tbl>
      <w:tblPr>
        <w:tblW w:w="6277" w:type="dxa"/>
        <w:jc w:val="center"/>
        <w:tblCellMar>
          <w:left w:w="70" w:type="dxa"/>
          <w:right w:w="70" w:type="dxa"/>
        </w:tblCellMar>
        <w:tblLook w:val="04A0" w:firstRow="1" w:lastRow="0" w:firstColumn="1" w:lastColumn="0" w:noHBand="0" w:noVBand="1"/>
      </w:tblPr>
      <w:tblGrid>
        <w:gridCol w:w="3773"/>
        <w:gridCol w:w="1251"/>
        <w:gridCol w:w="1253"/>
      </w:tblGrid>
      <w:tr w:rsidR="003A638C" w:rsidRPr="00052D96" w:rsidTr="00F95D14">
        <w:trPr>
          <w:trHeight w:val="1261"/>
          <w:jc w:val="center"/>
        </w:trPr>
        <w:tc>
          <w:tcPr>
            <w:tcW w:w="6277"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3A638C" w:rsidRPr="00052D96" w:rsidRDefault="004B711F" w:rsidP="003A638C">
            <w:pPr>
              <w:jc w:val="center"/>
              <w:rPr>
                <w:rFonts w:ascii="Arial Bold" w:hAnsi="Arial Bold" w:cs="Calibri"/>
                <w:b/>
                <w:bCs/>
                <w:color w:val="010205"/>
                <w:sz w:val="24"/>
                <w:lang w:val="es-ES"/>
              </w:rPr>
            </w:pPr>
            <w:bookmarkStart w:id="131" w:name="_Toc9423079"/>
            <w:r w:rsidRPr="00052D96">
              <w:rPr>
                <w:rFonts w:ascii="Arial Bold" w:hAnsi="Arial Bold" w:cs="Calibri"/>
                <w:b/>
                <w:bCs/>
                <w:color w:val="010205"/>
                <w:sz w:val="24"/>
                <w:lang w:val="es-ES"/>
              </w:rPr>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61</w:t>
            </w:r>
            <w:r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3A638C" w:rsidRPr="00052D96">
              <w:rPr>
                <w:rFonts w:ascii="Arial Bold" w:hAnsi="Arial Bold" w:cs="Calibri"/>
                <w:b/>
                <w:bCs/>
                <w:color w:val="010205"/>
                <w:sz w:val="24"/>
                <w:lang w:val="es-ES"/>
              </w:rPr>
              <w:t>Distribución de la población según sugerencias para incrementar afiliados a su organización. Estudio de Afiliados. Programa Lirios Bolivia. 2019</w:t>
            </w:r>
            <w:bookmarkEnd w:id="131"/>
          </w:p>
        </w:tc>
      </w:tr>
      <w:tr w:rsidR="003A638C" w:rsidRPr="00052D96" w:rsidTr="00F95D14">
        <w:trPr>
          <w:trHeight w:val="272"/>
          <w:jc w:val="center"/>
        </w:trPr>
        <w:tc>
          <w:tcPr>
            <w:tcW w:w="3773" w:type="dxa"/>
            <w:vMerge w:val="restart"/>
            <w:tcBorders>
              <w:top w:val="nil"/>
              <w:left w:val="single" w:sz="4" w:space="0" w:color="auto"/>
              <w:bottom w:val="single" w:sz="4" w:space="0" w:color="000000"/>
              <w:right w:val="single" w:sz="4" w:space="0" w:color="auto"/>
            </w:tcBorders>
            <w:shd w:val="clear" w:color="000000" w:fill="D9E1F2"/>
            <w:vAlign w:val="center"/>
            <w:hideMark/>
          </w:tcPr>
          <w:p w:rsidR="003A638C" w:rsidRPr="00052D96" w:rsidRDefault="003A638C" w:rsidP="00F95D14">
            <w:pPr>
              <w:jc w:val="left"/>
              <w:rPr>
                <w:rFonts w:ascii="Arial" w:hAnsi="Arial" w:cs="Arial"/>
                <w:color w:val="264A60"/>
                <w:sz w:val="21"/>
                <w:szCs w:val="21"/>
                <w:lang w:val="es-ES"/>
              </w:rPr>
            </w:pPr>
            <w:r w:rsidRPr="00052D96">
              <w:rPr>
                <w:rFonts w:ascii="Arial" w:hAnsi="Arial" w:cs="Arial"/>
                <w:color w:val="264A60"/>
                <w:sz w:val="21"/>
                <w:szCs w:val="21"/>
                <w:lang w:val="es-ES"/>
              </w:rPr>
              <w:t xml:space="preserve">Sugerencias en como incrementar afiliados </w:t>
            </w:r>
          </w:p>
        </w:tc>
        <w:tc>
          <w:tcPr>
            <w:tcW w:w="1251" w:type="dxa"/>
            <w:vMerge w:val="restart"/>
            <w:tcBorders>
              <w:top w:val="nil"/>
              <w:left w:val="single" w:sz="4" w:space="0" w:color="auto"/>
              <w:bottom w:val="single" w:sz="4" w:space="0" w:color="000000"/>
              <w:right w:val="single" w:sz="4" w:space="0" w:color="auto"/>
            </w:tcBorders>
            <w:shd w:val="clear" w:color="000000" w:fill="D9E1F2"/>
            <w:vAlign w:val="center"/>
            <w:hideMark/>
          </w:tcPr>
          <w:p w:rsidR="003A638C" w:rsidRPr="00052D96" w:rsidRDefault="00490AD9" w:rsidP="003A638C">
            <w:pPr>
              <w:jc w:val="center"/>
              <w:rPr>
                <w:rFonts w:ascii="Arial" w:hAnsi="Arial" w:cs="Arial"/>
                <w:color w:val="264A60"/>
                <w:sz w:val="21"/>
                <w:szCs w:val="21"/>
                <w:lang w:val="es-ES"/>
              </w:rPr>
            </w:pPr>
            <w:r w:rsidRPr="00052D96">
              <w:rPr>
                <w:rFonts w:ascii="Arial" w:hAnsi="Arial" w:cs="Arial"/>
                <w:color w:val="264A60"/>
                <w:sz w:val="21"/>
                <w:szCs w:val="21"/>
                <w:lang w:val="es-ES"/>
              </w:rPr>
              <w:t>№</w:t>
            </w:r>
          </w:p>
        </w:tc>
        <w:tc>
          <w:tcPr>
            <w:tcW w:w="1251" w:type="dxa"/>
            <w:vMerge w:val="restart"/>
            <w:tcBorders>
              <w:top w:val="nil"/>
              <w:left w:val="single" w:sz="4" w:space="0" w:color="auto"/>
              <w:bottom w:val="single" w:sz="4" w:space="0" w:color="000000"/>
              <w:right w:val="single" w:sz="4" w:space="0" w:color="auto"/>
            </w:tcBorders>
            <w:shd w:val="clear" w:color="000000" w:fill="D9E1F2"/>
            <w:vAlign w:val="center"/>
            <w:hideMark/>
          </w:tcPr>
          <w:p w:rsidR="003A638C" w:rsidRPr="00052D96" w:rsidRDefault="003A638C" w:rsidP="003A638C">
            <w:pPr>
              <w:jc w:val="center"/>
              <w:rPr>
                <w:rFonts w:ascii="Arial" w:hAnsi="Arial" w:cs="Arial"/>
                <w:color w:val="264A60"/>
                <w:sz w:val="21"/>
                <w:szCs w:val="21"/>
                <w:lang w:val="es-ES"/>
              </w:rPr>
            </w:pPr>
            <w:r w:rsidRPr="00052D96">
              <w:rPr>
                <w:rFonts w:ascii="Arial" w:hAnsi="Arial" w:cs="Arial"/>
                <w:color w:val="264A60"/>
                <w:sz w:val="21"/>
                <w:szCs w:val="21"/>
                <w:lang w:val="es-ES"/>
              </w:rPr>
              <w:t>%</w:t>
            </w:r>
          </w:p>
        </w:tc>
      </w:tr>
      <w:tr w:rsidR="003A638C" w:rsidRPr="00052D96" w:rsidTr="00F95D14">
        <w:trPr>
          <w:trHeight w:val="272"/>
          <w:jc w:val="center"/>
        </w:trPr>
        <w:tc>
          <w:tcPr>
            <w:tcW w:w="3773" w:type="dxa"/>
            <w:vMerge/>
            <w:tcBorders>
              <w:top w:val="nil"/>
              <w:left w:val="single" w:sz="4" w:space="0" w:color="auto"/>
              <w:bottom w:val="single" w:sz="4" w:space="0" w:color="000000"/>
              <w:right w:val="single" w:sz="4" w:space="0" w:color="auto"/>
            </w:tcBorders>
            <w:vAlign w:val="center"/>
            <w:hideMark/>
          </w:tcPr>
          <w:p w:rsidR="003A638C" w:rsidRPr="00052D96" w:rsidRDefault="003A638C" w:rsidP="003A638C">
            <w:pPr>
              <w:rPr>
                <w:rFonts w:ascii="Arial" w:hAnsi="Arial" w:cs="Arial"/>
                <w:color w:val="264A60"/>
                <w:sz w:val="21"/>
                <w:szCs w:val="21"/>
                <w:lang w:val="es-ES"/>
              </w:rPr>
            </w:pPr>
          </w:p>
        </w:tc>
        <w:tc>
          <w:tcPr>
            <w:tcW w:w="1251" w:type="dxa"/>
            <w:vMerge/>
            <w:tcBorders>
              <w:top w:val="nil"/>
              <w:left w:val="single" w:sz="4" w:space="0" w:color="auto"/>
              <w:bottom w:val="single" w:sz="4" w:space="0" w:color="000000"/>
              <w:right w:val="single" w:sz="4" w:space="0" w:color="auto"/>
            </w:tcBorders>
            <w:vAlign w:val="center"/>
            <w:hideMark/>
          </w:tcPr>
          <w:p w:rsidR="003A638C" w:rsidRPr="00052D96" w:rsidRDefault="003A638C" w:rsidP="003A638C">
            <w:pPr>
              <w:rPr>
                <w:rFonts w:ascii="Arial" w:hAnsi="Arial" w:cs="Arial"/>
                <w:color w:val="264A60"/>
                <w:sz w:val="21"/>
                <w:szCs w:val="21"/>
                <w:lang w:val="es-ES"/>
              </w:rPr>
            </w:pPr>
          </w:p>
        </w:tc>
        <w:tc>
          <w:tcPr>
            <w:tcW w:w="1251" w:type="dxa"/>
            <w:vMerge/>
            <w:tcBorders>
              <w:top w:val="nil"/>
              <w:left w:val="single" w:sz="4" w:space="0" w:color="auto"/>
              <w:bottom w:val="single" w:sz="4" w:space="0" w:color="000000"/>
              <w:right w:val="single" w:sz="4" w:space="0" w:color="auto"/>
            </w:tcBorders>
            <w:vAlign w:val="center"/>
            <w:hideMark/>
          </w:tcPr>
          <w:p w:rsidR="003A638C" w:rsidRPr="00052D96" w:rsidRDefault="003A638C" w:rsidP="003A638C">
            <w:pPr>
              <w:rPr>
                <w:rFonts w:ascii="Arial" w:hAnsi="Arial" w:cs="Arial"/>
                <w:color w:val="264A60"/>
                <w:sz w:val="21"/>
                <w:szCs w:val="21"/>
                <w:lang w:val="es-ES"/>
              </w:rPr>
            </w:pPr>
          </w:p>
        </w:tc>
      </w:tr>
      <w:tr w:rsidR="003A638C" w:rsidRPr="00052D96" w:rsidTr="00F95D14">
        <w:trPr>
          <w:trHeight w:val="289"/>
          <w:jc w:val="center"/>
        </w:trPr>
        <w:tc>
          <w:tcPr>
            <w:tcW w:w="3773" w:type="dxa"/>
            <w:tcBorders>
              <w:top w:val="nil"/>
              <w:left w:val="single" w:sz="4" w:space="0" w:color="auto"/>
              <w:bottom w:val="nil"/>
              <w:right w:val="nil"/>
            </w:tcBorders>
            <w:shd w:val="clear" w:color="000000" w:fill="E0E0E0"/>
            <w:hideMark/>
          </w:tcPr>
          <w:p w:rsidR="003A638C" w:rsidRPr="00052D96" w:rsidRDefault="003A638C" w:rsidP="003A638C">
            <w:pPr>
              <w:rPr>
                <w:rFonts w:ascii="Arial" w:hAnsi="Arial" w:cs="Arial"/>
                <w:color w:val="264A60"/>
                <w:sz w:val="21"/>
                <w:szCs w:val="21"/>
                <w:lang w:val="es-ES"/>
              </w:rPr>
            </w:pPr>
            <w:r w:rsidRPr="00052D96">
              <w:rPr>
                <w:rFonts w:ascii="Arial" w:hAnsi="Arial" w:cs="Arial"/>
                <w:color w:val="264A60"/>
                <w:sz w:val="21"/>
                <w:szCs w:val="21"/>
                <w:lang w:val="es-ES"/>
              </w:rPr>
              <w:t>Invitar personalmente</w:t>
            </w:r>
          </w:p>
        </w:tc>
        <w:tc>
          <w:tcPr>
            <w:tcW w:w="1251" w:type="dxa"/>
            <w:tcBorders>
              <w:top w:val="nil"/>
              <w:left w:val="nil"/>
              <w:bottom w:val="nil"/>
              <w:right w:val="nil"/>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137</w:t>
            </w:r>
          </w:p>
        </w:tc>
        <w:tc>
          <w:tcPr>
            <w:tcW w:w="1251" w:type="dxa"/>
            <w:tcBorders>
              <w:top w:val="nil"/>
              <w:left w:val="nil"/>
              <w:bottom w:val="nil"/>
              <w:right w:val="single" w:sz="4" w:space="0" w:color="auto"/>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35%</w:t>
            </w:r>
          </w:p>
        </w:tc>
      </w:tr>
      <w:tr w:rsidR="003A638C" w:rsidRPr="00052D96" w:rsidTr="00F95D14">
        <w:trPr>
          <w:trHeight w:val="289"/>
          <w:jc w:val="center"/>
        </w:trPr>
        <w:tc>
          <w:tcPr>
            <w:tcW w:w="3773" w:type="dxa"/>
            <w:tcBorders>
              <w:top w:val="nil"/>
              <w:left w:val="single" w:sz="4" w:space="0" w:color="auto"/>
              <w:bottom w:val="nil"/>
              <w:right w:val="nil"/>
            </w:tcBorders>
            <w:shd w:val="clear" w:color="000000" w:fill="E0E0E0"/>
            <w:hideMark/>
          </w:tcPr>
          <w:p w:rsidR="003A638C" w:rsidRPr="00052D96" w:rsidRDefault="003A638C" w:rsidP="003A638C">
            <w:pPr>
              <w:rPr>
                <w:rFonts w:ascii="Arial" w:hAnsi="Arial" w:cs="Arial"/>
                <w:color w:val="264A60"/>
                <w:sz w:val="21"/>
                <w:szCs w:val="21"/>
                <w:lang w:val="es-ES"/>
              </w:rPr>
            </w:pPr>
            <w:r w:rsidRPr="00052D96">
              <w:rPr>
                <w:rFonts w:ascii="Arial" w:hAnsi="Arial" w:cs="Arial"/>
                <w:color w:val="264A60"/>
                <w:sz w:val="21"/>
                <w:szCs w:val="21"/>
                <w:lang w:val="es-ES"/>
              </w:rPr>
              <w:t>Propaganda</w:t>
            </w:r>
          </w:p>
        </w:tc>
        <w:tc>
          <w:tcPr>
            <w:tcW w:w="1251" w:type="dxa"/>
            <w:tcBorders>
              <w:top w:val="nil"/>
              <w:left w:val="nil"/>
              <w:bottom w:val="nil"/>
              <w:right w:val="nil"/>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63</w:t>
            </w:r>
          </w:p>
        </w:tc>
        <w:tc>
          <w:tcPr>
            <w:tcW w:w="1251" w:type="dxa"/>
            <w:tcBorders>
              <w:top w:val="nil"/>
              <w:left w:val="nil"/>
              <w:bottom w:val="nil"/>
              <w:right w:val="single" w:sz="4" w:space="0" w:color="auto"/>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16%</w:t>
            </w:r>
          </w:p>
        </w:tc>
      </w:tr>
      <w:tr w:rsidR="003A638C" w:rsidRPr="00052D96" w:rsidTr="00F95D14">
        <w:trPr>
          <w:trHeight w:val="289"/>
          <w:jc w:val="center"/>
        </w:trPr>
        <w:tc>
          <w:tcPr>
            <w:tcW w:w="3773" w:type="dxa"/>
            <w:tcBorders>
              <w:top w:val="nil"/>
              <w:left w:val="single" w:sz="4" w:space="0" w:color="auto"/>
              <w:bottom w:val="nil"/>
              <w:right w:val="nil"/>
            </w:tcBorders>
            <w:shd w:val="clear" w:color="000000" w:fill="E0E0E0"/>
            <w:hideMark/>
          </w:tcPr>
          <w:p w:rsidR="003A638C" w:rsidRPr="00052D96" w:rsidRDefault="003A638C" w:rsidP="003A638C">
            <w:pPr>
              <w:rPr>
                <w:rFonts w:ascii="Arial" w:hAnsi="Arial" w:cs="Arial"/>
                <w:color w:val="264A60"/>
                <w:sz w:val="21"/>
                <w:szCs w:val="21"/>
                <w:lang w:val="es-ES"/>
              </w:rPr>
            </w:pPr>
            <w:r w:rsidRPr="00052D96">
              <w:rPr>
                <w:rFonts w:ascii="Arial" w:hAnsi="Arial" w:cs="Arial"/>
                <w:color w:val="264A60"/>
                <w:sz w:val="21"/>
                <w:szCs w:val="21"/>
                <w:lang w:val="es-ES"/>
              </w:rPr>
              <w:t xml:space="preserve">Actividades en espacios </w:t>
            </w:r>
            <w:r w:rsidR="00F64263" w:rsidRPr="00052D96">
              <w:rPr>
                <w:rFonts w:ascii="Arial" w:hAnsi="Arial" w:cs="Arial"/>
                <w:color w:val="264A60"/>
                <w:sz w:val="21"/>
                <w:szCs w:val="21"/>
                <w:lang w:val="es-ES"/>
              </w:rPr>
              <w:t>públicos</w:t>
            </w:r>
            <w:r w:rsidRPr="00052D96">
              <w:rPr>
                <w:rFonts w:ascii="Arial" w:hAnsi="Arial" w:cs="Arial"/>
                <w:color w:val="264A60"/>
                <w:sz w:val="21"/>
                <w:szCs w:val="21"/>
                <w:lang w:val="es-ES"/>
              </w:rPr>
              <w:t xml:space="preserve"> </w:t>
            </w:r>
          </w:p>
        </w:tc>
        <w:tc>
          <w:tcPr>
            <w:tcW w:w="1251" w:type="dxa"/>
            <w:tcBorders>
              <w:top w:val="nil"/>
              <w:left w:val="nil"/>
              <w:bottom w:val="nil"/>
              <w:right w:val="nil"/>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13</w:t>
            </w:r>
          </w:p>
        </w:tc>
        <w:tc>
          <w:tcPr>
            <w:tcW w:w="1251" w:type="dxa"/>
            <w:tcBorders>
              <w:top w:val="nil"/>
              <w:left w:val="nil"/>
              <w:bottom w:val="nil"/>
              <w:right w:val="single" w:sz="4" w:space="0" w:color="auto"/>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3%</w:t>
            </w:r>
          </w:p>
        </w:tc>
      </w:tr>
      <w:tr w:rsidR="003A638C" w:rsidRPr="00052D96" w:rsidTr="00F95D14">
        <w:trPr>
          <w:trHeight w:val="289"/>
          <w:jc w:val="center"/>
        </w:trPr>
        <w:tc>
          <w:tcPr>
            <w:tcW w:w="3773" w:type="dxa"/>
            <w:tcBorders>
              <w:top w:val="nil"/>
              <w:left w:val="single" w:sz="4" w:space="0" w:color="auto"/>
              <w:bottom w:val="nil"/>
              <w:right w:val="nil"/>
            </w:tcBorders>
            <w:shd w:val="clear" w:color="000000" w:fill="E0E0E0"/>
            <w:hideMark/>
          </w:tcPr>
          <w:p w:rsidR="003A638C" w:rsidRPr="00052D96" w:rsidRDefault="003A638C" w:rsidP="003A638C">
            <w:pPr>
              <w:rPr>
                <w:rFonts w:ascii="Arial" w:hAnsi="Arial" w:cs="Arial"/>
                <w:color w:val="264A60"/>
                <w:sz w:val="21"/>
                <w:szCs w:val="21"/>
                <w:lang w:val="es-ES"/>
              </w:rPr>
            </w:pPr>
            <w:r w:rsidRPr="00052D96">
              <w:rPr>
                <w:rFonts w:ascii="Arial" w:hAnsi="Arial" w:cs="Arial"/>
                <w:color w:val="264A60"/>
                <w:sz w:val="21"/>
                <w:szCs w:val="21"/>
                <w:lang w:val="es-ES"/>
              </w:rPr>
              <w:t xml:space="preserve">Cambiar el proceso de afiliación </w:t>
            </w:r>
          </w:p>
        </w:tc>
        <w:tc>
          <w:tcPr>
            <w:tcW w:w="1251" w:type="dxa"/>
            <w:tcBorders>
              <w:top w:val="nil"/>
              <w:left w:val="nil"/>
              <w:bottom w:val="nil"/>
              <w:right w:val="nil"/>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9</w:t>
            </w:r>
          </w:p>
        </w:tc>
        <w:tc>
          <w:tcPr>
            <w:tcW w:w="1251" w:type="dxa"/>
            <w:tcBorders>
              <w:top w:val="nil"/>
              <w:left w:val="nil"/>
              <w:bottom w:val="nil"/>
              <w:right w:val="single" w:sz="4" w:space="0" w:color="auto"/>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2%</w:t>
            </w:r>
          </w:p>
        </w:tc>
      </w:tr>
      <w:tr w:rsidR="003A638C" w:rsidRPr="00052D96" w:rsidTr="00F95D14">
        <w:trPr>
          <w:trHeight w:val="289"/>
          <w:jc w:val="center"/>
        </w:trPr>
        <w:tc>
          <w:tcPr>
            <w:tcW w:w="3773" w:type="dxa"/>
            <w:tcBorders>
              <w:top w:val="nil"/>
              <w:left w:val="single" w:sz="4" w:space="0" w:color="auto"/>
              <w:bottom w:val="nil"/>
              <w:right w:val="nil"/>
            </w:tcBorders>
            <w:shd w:val="clear" w:color="000000" w:fill="E0E0E0"/>
            <w:hideMark/>
          </w:tcPr>
          <w:p w:rsidR="003A638C" w:rsidRPr="00052D96" w:rsidRDefault="00F64263" w:rsidP="003A638C">
            <w:pPr>
              <w:rPr>
                <w:rFonts w:ascii="Arial" w:hAnsi="Arial" w:cs="Arial"/>
                <w:color w:val="264A60"/>
                <w:sz w:val="21"/>
                <w:szCs w:val="21"/>
                <w:lang w:val="es-ES"/>
              </w:rPr>
            </w:pPr>
            <w:r w:rsidRPr="00052D96">
              <w:rPr>
                <w:rFonts w:ascii="Arial" w:hAnsi="Arial" w:cs="Arial"/>
                <w:color w:val="264A60"/>
                <w:sz w:val="21"/>
                <w:szCs w:val="21"/>
                <w:lang w:val="es-ES"/>
              </w:rPr>
              <w:t>Concientización</w:t>
            </w:r>
            <w:r w:rsidR="003A638C" w:rsidRPr="00052D96">
              <w:rPr>
                <w:rFonts w:ascii="Arial" w:hAnsi="Arial" w:cs="Arial"/>
                <w:color w:val="264A60"/>
                <w:sz w:val="21"/>
                <w:szCs w:val="21"/>
                <w:lang w:val="es-ES"/>
              </w:rPr>
              <w:t xml:space="preserve"> de la población</w:t>
            </w:r>
          </w:p>
        </w:tc>
        <w:tc>
          <w:tcPr>
            <w:tcW w:w="1251" w:type="dxa"/>
            <w:tcBorders>
              <w:top w:val="nil"/>
              <w:left w:val="nil"/>
              <w:bottom w:val="nil"/>
              <w:right w:val="nil"/>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26</w:t>
            </w:r>
          </w:p>
        </w:tc>
        <w:tc>
          <w:tcPr>
            <w:tcW w:w="1251" w:type="dxa"/>
            <w:tcBorders>
              <w:top w:val="nil"/>
              <w:left w:val="nil"/>
              <w:bottom w:val="nil"/>
              <w:right w:val="single" w:sz="4" w:space="0" w:color="auto"/>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7%</w:t>
            </w:r>
          </w:p>
        </w:tc>
      </w:tr>
      <w:tr w:rsidR="003A638C" w:rsidRPr="00052D96" w:rsidTr="00F95D14">
        <w:trPr>
          <w:trHeight w:val="289"/>
          <w:jc w:val="center"/>
        </w:trPr>
        <w:tc>
          <w:tcPr>
            <w:tcW w:w="3773" w:type="dxa"/>
            <w:tcBorders>
              <w:top w:val="nil"/>
              <w:left w:val="single" w:sz="4" w:space="0" w:color="auto"/>
              <w:bottom w:val="nil"/>
              <w:right w:val="nil"/>
            </w:tcBorders>
            <w:shd w:val="clear" w:color="000000" w:fill="E0E0E0"/>
            <w:hideMark/>
          </w:tcPr>
          <w:p w:rsidR="003A638C" w:rsidRPr="00052D96" w:rsidRDefault="003A638C" w:rsidP="003A638C">
            <w:pPr>
              <w:rPr>
                <w:rFonts w:ascii="Arial" w:hAnsi="Arial" w:cs="Arial"/>
                <w:color w:val="264A60"/>
                <w:sz w:val="21"/>
                <w:szCs w:val="21"/>
                <w:lang w:val="es-ES"/>
              </w:rPr>
            </w:pPr>
            <w:r w:rsidRPr="00052D96">
              <w:rPr>
                <w:rFonts w:ascii="Arial" w:hAnsi="Arial" w:cs="Arial"/>
                <w:color w:val="264A60"/>
                <w:sz w:val="21"/>
                <w:szCs w:val="21"/>
                <w:lang w:val="es-ES"/>
              </w:rPr>
              <w:t xml:space="preserve">Mejorar la oferta de la asociación </w:t>
            </w:r>
          </w:p>
        </w:tc>
        <w:tc>
          <w:tcPr>
            <w:tcW w:w="1251" w:type="dxa"/>
            <w:tcBorders>
              <w:top w:val="nil"/>
              <w:left w:val="nil"/>
              <w:bottom w:val="nil"/>
              <w:right w:val="nil"/>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88</w:t>
            </w:r>
          </w:p>
        </w:tc>
        <w:tc>
          <w:tcPr>
            <w:tcW w:w="1251" w:type="dxa"/>
            <w:tcBorders>
              <w:top w:val="nil"/>
              <w:left w:val="nil"/>
              <w:bottom w:val="nil"/>
              <w:right w:val="single" w:sz="4" w:space="0" w:color="auto"/>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23%</w:t>
            </w:r>
          </w:p>
        </w:tc>
      </w:tr>
      <w:tr w:rsidR="003A638C" w:rsidRPr="00052D96" w:rsidTr="00F95D14">
        <w:trPr>
          <w:trHeight w:val="289"/>
          <w:jc w:val="center"/>
        </w:trPr>
        <w:tc>
          <w:tcPr>
            <w:tcW w:w="3773" w:type="dxa"/>
            <w:tcBorders>
              <w:top w:val="nil"/>
              <w:left w:val="single" w:sz="4" w:space="0" w:color="auto"/>
              <w:bottom w:val="nil"/>
              <w:right w:val="nil"/>
            </w:tcBorders>
            <w:shd w:val="clear" w:color="000000" w:fill="E0E0E0"/>
            <w:hideMark/>
          </w:tcPr>
          <w:p w:rsidR="003A638C" w:rsidRPr="00052D96" w:rsidRDefault="003A638C" w:rsidP="003A638C">
            <w:pPr>
              <w:rPr>
                <w:rFonts w:ascii="Arial" w:hAnsi="Arial" w:cs="Arial"/>
                <w:color w:val="264A60"/>
                <w:sz w:val="21"/>
                <w:szCs w:val="21"/>
                <w:lang w:val="es-ES"/>
              </w:rPr>
            </w:pPr>
            <w:r w:rsidRPr="00052D96">
              <w:rPr>
                <w:rFonts w:ascii="Arial" w:hAnsi="Arial" w:cs="Arial"/>
                <w:color w:val="264A60"/>
                <w:sz w:val="21"/>
                <w:szCs w:val="21"/>
                <w:lang w:val="es-ES"/>
              </w:rPr>
              <w:t>No sabe / No responde</w:t>
            </w:r>
          </w:p>
        </w:tc>
        <w:tc>
          <w:tcPr>
            <w:tcW w:w="1251" w:type="dxa"/>
            <w:tcBorders>
              <w:top w:val="nil"/>
              <w:left w:val="nil"/>
              <w:bottom w:val="nil"/>
              <w:right w:val="nil"/>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50</w:t>
            </w:r>
          </w:p>
        </w:tc>
        <w:tc>
          <w:tcPr>
            <w:tcW w:w="1251" w:type="dxa"/>
            <w:tcBorders>
              <w:top w:val="nil"/>
              <w:left w:val="nil"/>
              <w:bottom w:val="nil"/>
              <w:right w:val="single" w:sz="4" w:space="0" w:color="auto"/>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13%</w:t>
            </w:r>
          </w:p>
        </w:tc>
      </w:tr>
      <w:tr w:rsidR="003A638C" w:rsidRPr="00052D96" w:rsidTr="00F95D14">
        <w:trPr>
          <w:trHeight w:val="289"/>
          <w:jc w:val="center"/>
        </w:trPr>
        <w:tc>
          <w:tcPr>
            <w:tcW w:w="3773" w:type="dxa"/>
            <w:tcBorders>
              <w:top w:val="nil"/>
              <w:left w:val="single" w:sz="4" w:space="0" w:color="auto"/>
              <w:bottom w:val="nil"/>
              <w:right w:val="nil"/>
            </w:tcBorders>
            <w:shd w:val="clear" w:color="000000" w:fill="E0E0E0"/>
            <w:hideMark/>
          </w:tcPr>
          <w:p w:rsidR="003A638C" w:rsidRPr="00052D96" w:rsidRDefault="003A638C" w:rsidP="003A638C">
            <w:pPr>
              <w:rPr>
                <w:rFonts w:ascii="Arial" w:hAnsi="Arial" w:cs="Arial"/>
                <w:color w:val="264A60"/>
                <w:sz w:val="21"/>
                <w:szCs w:val="21"/>
                <w:lang w:val="es-ES"/>
              </w:rPr>
            </w:pPr>
            <w:r w:rsidRPr="00052D96">
              <w:rPr>
                <w:rFonts w:ascii="Arial" w:hAnsi="Arial" w:cs="Arial"/>
                <w:color w:val="264A60"/>
                <w:sz w:val="21"/>
                <w:szCs w:val="21"/>
                <w:lang w:val="es-ES"/>
              </w:rPr>
              <w:t>Otro</w:t>
            </w:r>
          </w:p>
        </w:tc>
        <w:tc>
          <w:tcPr>
            <w:tcW w:w="1251" w:type="dxa"/>
            <w:tcBorders>
              <w:top w:val="nil"/>
              <w:left w:val="nil"/>
              <w:bottom w:val="nil"/>
              <w:right w:val="nil"/>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4</w:t>
            </w:r>
          </w:p>
        </w:tc>
        <w:tc>
          <w:tcPr>
            <w:tcW w:w="1251" w:type="dxa"/>
            <w:tcBorders>
              <w:top w:val="nil"/>
              <w:left w:val="nil"/>
              <w:bottom w:val="nil"/>
              <w:right w:val="single" w:sz="4" w:space="0" w:color="auto"/>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1%</w:t>
            </w:r>
          </w:p>
        </w:tc>
      </w:tr>
      <w:tr w:rsidR="003A638C" w:rsidRPr="00052D96" w:rsidTr="00F95D14">
        <w:trPr>
          <w:trHeight w:val="289"/>
          <w:jc w:val="center"/>
        </w:trPr>
        <w:tc>
          <w:tcPr>
            <w:tcW w:w="3773" w:type="dxa"/>
            <w:tcBorders>
              <w:top w:val="nil"/>
              <w:left w:val="single" w:sz="4" w:space="0" w:color="auto"/>
              <w:bottom w:val="single" w:sz="4" w:space="0" w:color="auto"/>
              <w:right w:val="nil"/>
            </w:tcBorders>
            <w:shd w:val="clear" w:color="000000" w:fill="E0E0E0"/>
            <w:hideMark/>
          </w:tcPr>
          <w:p w:rsidR="003A638C" w:rsidRPr="00052D96" w:rsidRDefault="003A638C" w:rsidP="003A638C">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251" w:type="dxa"/>
            <w:tcBorders>
              <w:top w:val="nil"/>
              <w:left w:val="nil"/>
              <w:bottom w:val="single" w:sz="4" w:space="0" w:color="auto"/>
              <w:right w:val="nil"/>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390</w:t>
            </w:r>
          </w:p>
        </w:tc>
        <w:tc>
          <w:tcPr>
            <w:tcW w:w="1251" w:type="dxa"/>
            <w:tcBorders>
              <w:top w:val="nil"/>
              <w:left w:val="nil"/>
              <w:bottom w:val="single" w:sz="4" w:space="0" w:color="auto"/>
              <w:right w:val="single" w:sz="4" w:space="0" w:color="auto"/>
            </w:tcBorders>
            <w:shd w:val="clear" w:color="auto" w:fill="auto"/>
            <w:noWrap/>
            <w:vAlign w:val="center"/>
            <w:hideMark/>
          </w:tcPr>
          <w:p w:rsidR="003A638C" w:rsidRPr="00F167ED" w:rsidRDefault="003A638C" w:rsidP="003A638C">
            <w:pPr>
              <w:jc w:val="center"/>
              <w:rPr>
                <w:rFonts w:ascii="Arial" w:hAnsi="Arial" w:cs="Arial"/>
                <w:color w:val="000000"/>
                <w:sz w:val="21"/>
                <w:szCs w:val="21"/>
                <w:lang w:val="es-ES"/>
              </w:rPr>
            </w:pPr>
            <w:r w:rsidRPr="00F167ED">
              <w:rPr>
                <w:rFonts w:ascii="Arial" w:hAnsi="Arial" w:cs="Arial"/>
                <w:color w:val="000000"/>
                <w:sz w:val="21"/>
                <w:szCs w:val="21"/>
                <w:lang w:val="es-ES"/>
              </w:rPr>
              <w:t>100%</w:t>
            </w:r>
          </w:p>
        </w:tc>
      </w:tr>
    </w:tbl>
    <w:p w:rsidR="008F41FC" w:rsidRPr="00052D96" w:rsidRDefault="008F41FC" w:rsidP="008F41FC">
      <w:pPr>
        <w:rPr>
          <w:rFonts w:cstheme="minorHAnsi"/>
          <w:color w:val="000000" w:themeColor="text1"/>
          <w:lang w:val="es-ES"/>
        </w:rPr>
      </w:pPr>
    </w:p>
    <w:p w:rsidR="008F41FC" w:rsidRPr="00052D96" w:rsidRDefault="008F41FC" w:rsidP="00EC5F8D">
      <w:pPr>
        <w:pStyle w:val="Overskrift4"/>
        <w:rPr>
          <w:lang w:val="es-ES"/>
        </w:rPr>
      </w:pPr>
      <w:r w:rsidRPr="00052D96">
        <w:rPr>
          <w:lang w:val="es-ES"/>
        </w:rPr>
        <w:t xml:space="preserve">Invitar a personas personalmente </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 xml:space="preserve">Haciendo un censo o mapear las personas con discapacidad con la ayuda del gobierno municipal, </w:t>
      </w:r>
      <w:r w:rsidR="00BE210A" w:rsidRPr="00052D96">
        <w:rPr>
          <w:rFonts w:ascii="Candara" w:hAnsi="Candara" w:cstheme="minorHAnsi"/>
          <w:color w:val="000000" w:themeColor="text1"/>
          <w:lang w:val="es-ES"/>
        </w:rPr>
        <w:t>UMADIS</w:t>
      </w:r>
      <w:r w:rsidR="0031183A" w:rsidRPr="00052D96">
        <w:rPr>
          <w:rFonts w:ascii="Candara" w:hAnsi="Candara" w:cstheme="minorHAnsi"/>
          <w:color w:val="000000" w:themeColor="text1"/>
          <w:lang w:val="es-ES"/>
        </w:rPr>
        <w:t xml:space="preserve"> y/o</w:t>
      </w:r>
      <w:r w:rsidRPr="00052D96">
        <w:rPr>
          <w:rFonts w:ascii="Candara" w:hAnsi="Candara" w:cstheme="minorHAnsi"/>
          <w:color w:val="000000" w:themeColor="text1"/>
          <w:lang w:val="es-ES"/>
        </w:rPr>
        <w:t xml:space="preserve"> INE, haciendo visitas domiciliares</w:t>
      </w:r>
      <w:r w:rsidR="00C204AF" w:rsidRPr="00052D96">
        <w:rPr>
          <w:rFonts w:ascii="Candara" w:hAnsi="Candara" w:cstheme="minorHAnsi"/>
          <w:color w:val="000000" w:themeColor="text1"/>
          <w:lang w:val="es-ES"/>
        </w:rPr>
        <w:t xml:space="preserve"> constantemente</w:t>
      </w:r>
      <w:r w:rsidRPr="00052D96">
        <w:rPr>
          <w:rFonts w:ascii="Candara" w:hAnsi="Candara" w:cstheme="minorHAnsi"/>
          <w:color w:val="000000" w:themeColor="text1"/>
          <w:lang w:val="es-ES"/>
        </w:rPr>
        <w:t>, buscando casa por casa, barrio por barrio, zona por zona a las personas con discapacidad y sobretodo en l</w:t>
      </w:r>
      <w:r w:rsidR="00C204AF" w:rsidRPr="00052D96">
        <w:rPr>
          <w:rFonts w:ascii="Candara" w:hAnsi="Candara" w:cstheme="minorHAnsi"/>
          <w:color w:val="000000" w:themeColor="text1"/>
          <w:lang w:val="es-ES"/>
        </w:rPr>
        <w:t>a</w:t>
      </w:r>
      <w:r w:rsidRPr="00052D96">
        <w:rPr>
          <w:rFonts w:ascii="Candara" w:hAnsi="Candara" w:cstheme="minorHAnsi"/>
          <w:color w:val="000000" w:themeColor="text1"/>
          <w:lang w:val="es-ES"/>
        </w:rPr>
        <w:t xml:space="preserve">s zonas rurales y/o </w:t>
      </w:r>
      <w:r w:rsidR="00BE210A" w:rsidRPr="00052D96">
        <w:rPr>
          <w:rFonts w:ascii="Candara" w:hAnsi="Candara" w:cstheme="minorHAnsi"/>
          <w:color w:val="000000" w:themeColor="text1"/>
          <w:lang w:val="es-ES"/>
        </w:rPr>
        <w:t>zonas alejadas</w:t>
      </w:r>
      <w:r w:rsidRPr="00052D96">
        <w:rPr>
          <w:rFonts w:ascii="Candara" w:hAnsi="Candara" w:cstheme="minorHAnsi"/>
          <w:color w:val="000000" w:themeColor="text1"/>
          <w:lang w:val="es-ES"/>
        </w:rPr>
        <w:t xml:space="preserve"> </w:t>
      </w:r>
      <w:r w:rsidR="008A4C41" w:rsidRPr="00052D96">
        <w:rPr>
          <w:rFonts w:ascii="Candara" w:hAnsi="Candara" w:cstheme="minorHAnsi"/>
          <w:color w:val="000000" w:themeColor="text1"/>
          <w:lang w:val="es-ES"/>
        </w:rPr>
        <w:t>y,</w:t>
      </w:r>
      <w:r w:rsidRPr="00052D96">
        <w:rPr>
          <w:rFonts w:ascii="Candara" w:hAnsi="Candara" w:cstheme="minorHAnsi"/>
          <w:color w:val="000000" w:themeColor="text1"/>
          <w:lang w:val="es-ES"/>
        </w:rPr>
        <w:t xml:space="preserve"> además</w:t>
      </w:r>
      <w:r w:rsidR="00BE210A" w:rsidRPr="00052D96">
        <w:rPr>
          <w:rFonts w:ascii="Candara" w:hAnsi="Candara" w:cstheme="minorHAnsi"/>
          <w:color w:val="000000" w:themeColor="text1"/>
          <w:lang w:val="es-ES"/>
        </w:rPr>
        <w:t>,</w:t>
      </w:r>
      <w:r w:rsidRPr="00052D96">
        <w:rPr>
          <w:rFonts w:ascii="Candara" w:hAnsi="Candara" w:cstheme="minorHAnsi"/>
          <w:color w:val="000000" w:themeColor="text1"/>
          <w:lang w:val="es-ES"/>
        </w:rPr>
        <w:t xml:space="preserve"> buscar en hospitales, centros, casas de acogida y en las calles.</w:t>
      </w:r>
    </w:p>
    <w:p w:rsidR="008F41FC" w:rsidRPr="00052D96" w:rsidRDefault="008F41FC" w:rsidP="00EC5F8D">
      <w:pPr>
        <w:pStyle w:val="Overskrift4"/>
        <w:rPr>
          <w:lang w:val="es-ES"/>
        </w:rPr>
      </w:pPr>
      <w:r w:rsidRPr="00052D96">
        <w:rPr>
          <w:lang w:val="es-ES"/>
        </w:rPr>
        <w:t>Propaganda</w:t>
      </w:r>
    </w:p>
    <w:p w:rsidR="008F41FC" w:rsidRPr="00052D96" w:rsidRDefault="00C204AF"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Hacer más propaganda tanto en la p</w:t>
      </w:r>
      <w:r w:rsidR="008F41FC" w:rsidRPr="00052D96">
        <w:rPr>
          <w:rFonts w:ascii="Candara" w:hAnsi="Candara" w:cstheme="minorHAnsi"/>
          <w:color w:val="000000" w:themeColor="text1"/>
          <w:lang w:val="es-ES"/>
        </w:rPr>
        <w:t xml:space="preserve">rensa (radio, televisión), internet, medios sociales </w:t>
      </w:r>
      <w:r w:rsidR="00CA6601" w:rsidRPr="00052D96">
        <w:rPr>
          <w:rFonts w:ascii="Candara" w:hAnsi="Candara" w:cstheme="minorHAnsi"/>
          <w:color w:val="000000" w:themeColor="text1"/>
          <w:lang w:val="es-ES"/>
        </w:rPr>
        <w:t>como coordinando</w:t>
      </w:r>
      <w:r w:rsidR="008F41FC" w:rsidRPr="00052D96">
        <w:rPr>
          <w:rFonts w:ascii="Candara" w:hAnsi="Candara" w:cstheme="minorHAnsi"/>
          <w:color w:val="000000" w:themeColor="text1"/>
          <w:lang w:val="es-ES"/>
        </w:rPr>
        <w:t xml:space="preserve"> con otras instituciones </w:t>
      </w:r>
      <w:r w:rsidRPr="00052D96">
        <w:rPr>
          <w:rFonts w:ascii="Candara" w:hAnsi="Candara" w:cstheme="minorHAnsi"/>
          <w:color w:val="000000" w:themeColor="text1"/>
          <w:lang w:val="es-ES"/>
        </w:rPr>
        <w:t xml:space="preserve">relevantes locales </w:t>
      </w:r>
      <w:r w:rsidR="008F41FC" w:rsidRPr="00052D96">
        <w:rPr>
          <w:rFonts w:ascii="Candara" w:hAnsi="Candara" w:cstheme="minorHAnsi"/>
          <w:color w:val="000000" w:themeColor="text1"/>
          <w:lang w:val="es-ES"/>
        </w:rPr>
        <w:t>(UMADIS</w:t>
      </w:r>
      <w:r w:rsidRPr="00052D96">
        <w:rPr>
          <w:rFonts w:ascii="Candara" w:hAnsi="Candara" w:cstheme="minorHAnsi"/>
          <w:color w:val="000000" w:themeColor="text1"/>
          <w:lang w:val="es-ES"/>
        </w:rPr>
        <w:t>/UMAPEDIS</w:t>
      </w:r>
      <w:r w:rsidR="008F41FC" w:rsidRPr="00052D96">
        <w:rPr>
          <w:rFonts w:ascii="Candara" w:hAnsi="Candara" w:cstheme="minorHAnsi"/>
          <w:color w:val="000000" w:themeColor="text1"/>
          <w:lang w:val="es-ES"/>
        </w:rPr>
        <w:t xml:space="preserve">, </w:t>
      </w:r>
      <w:r w:rsidRPr="00052D96">
        <w:rPr>
          <w:rFonts w:ascii="Candara" w:hAnsi="Candara" w:cstheme="minorHAnsi"/>
          <w:color w:val="000000" w:themeColor="text1"/>
          <w:lang w:val="es-ES"/>
        </w:rPr>
        <w:t xml:space="preserve">Codepedis/Didepedis, </w:t>
      </w:r>
      <w:r w:rsidR="008F41FC" w:rsidRPr="00052D96">
        <w:rPr>
          <w:rFonts w:ascii="Candara" w:hAnsi="Candara" w:cstheme="minorHAnsi"/>
          <w:color w:val="000000" w:themeColor="text1"/>
          <w:lang w:val="es-ES"/>
        </w:rPr>
        <w:t xml:space="preserve">IBC, </w:t>
      </w:r>
      <w:r w:rsidRPr="00052D96">
        <w:rPr>
          <w:rFonts w:ascii="Candara" w:hAnsi="Candara" w:cstheme="minorHAnsi"/>
          <w:color w:val="000000" w:themeColor="text1"/>
          <w:lang w:val="es-ES"/>
        </w:rPr>
        <w:t>alcaldía, gobernación</w:t>
      </w:r>
      <w:r w:rsidR="008F41FC" w:rsidRPr="00052D96">
        <w:rPr>
          <w:rFonts w:ascii="Candara" w:hAnsi="Candara" w:cstheme="minorHAnsi"/>
          <w:color w:val="000000" w:themeColor="text1"/>
          <w:lang w:val="es-ES"/>
        </w:rPr>
        <w:t xml:space="preserve"> etc.), imprimir y distribuir folletos informativos. Además, enseñar a los afiliados a animar a otras personas a afiliarse. </w:t>
      </w:r>
    </w:p>
    <w:p w:rsidR="008F41FC" w:rsidRPr="00052D96" w:rsidRDefault="008F41FC" w:rsidP="00EC5F8D">
      <w:pPr>
        <w:pStyle w:val="Overskrift4"/>
        <w:rPr>
          <w:lang w:val="es-ES"/>
        </w:rPr>
      </w:pPr>
      <w:r w:rsidRPr="00052D96">
        <w:rPr>
          <w:lang w:val="es-ES"/>
        </w:rPr>
        <w:t xml:space="preserve">Campanas de información y sensibilización </w:t>
      </w:r>
    </w:p>
    <w:p w:rsidR="008F41FC" w:rsidRPr="00052D96" w:rsidRDefault="00BE210A"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 xml:space="preserve">En estas se concientizaría </w:t>
      </w:r>
      <w:r w:rsidR="008F41FC" w:rsidRPr="00052D96">
        <w:rPr>
          <w:rFonts w:ascii="Candara" w:hAnsi="Candara" w:cstheme="minorHAnsi"/>
          <w:color w:val="000000" w:themeColor="text1"/>
          <w:lang w:val="es-ES"/>
        </w:rPr>
        <w:t>a</w:t>
      </w:r>
      <w:r w:rsidR="00593E87" w:rsidRPr="00052D96">
        <w:rPr>
          <w:rFonts w:ascii="Candara" w:hAnsi="Candara" w:cstheme="minorHAnsi"/>
          <w:color w:val="000000" w:themeColor="text1"/>
          <w:lang w:val="es-ES"/>
        </w:rPr>
        <w:t xml:space="preserve"> </w:t>
      </w:r>
      <w:r w:rsidR="008F41FC" w:rsidRPr="00052D96">
        <w:rPr>
          <w:rFonts w:ascii="Candara" w:hAnsi="Candara" w:cstheme="minorHAnsi"/>
          <w:color w:val="000000" w:themeColor="text1"/>
          <w:lang w:val="es-ES"/>
        </w:rPr>
        <w:t>las PCD</w:t>
      </w:r>
      <w:r w:rsidR="00593E87" w:rsidRPr="00052D96">
        <w:rPr>
          <w:rFonts w:ascii="Candara" w:hAnsi="Candara" w:cstheme="minorHAnsi"/>
          <w:color w:val="000000" w:themeColor="text1"/>
          <w:lang w:val="es-ES"/>
        </w:rPr>
        <w:t xml:space="preserve">, </w:t>
      </w:r>
      <w:r w:rsidR="008F41FC" w:rsidRPr="00052D96">
        <w:rPr>
          <w:rFonts w:ascii="Candara" w:hAnsi="Candara" w:cstheme="minorHAnsi"/>
          <w:color w:val="000000" w:themeColor="text1"/>
          <w:lang w:val="es-ES"/>
        </w:rPr>
        <w:t xml:space="preserve">sus familiares </w:t>
      </w:r>
      <w:r w:rsidR="00593E87" w:rsidRPr="00052D96">
        <w:rPr>
          <w:rFonts w:ascii="Candara" w:hAnsi="Candara" w:cstheme="minorHAnsi"/>
          <w:color w:val="000000" w:themeColor="text1"/>
          <w:lang w:val="es-ES"/>
        </w:rPr>
        <w:t xml:space="preserve">y la sociedad en general </w:t>
      </w:r>
      <w:r w:rsidR="008F41FC" w:rsidRPr="00052D96">
        <w:rPr>
          <w:rFonts w:ascii="Candara" w:hAnsi="Candara" w:cstheme="minorHAnsi"/>
          <w:color w:val="000000" w:themeColor="text1"/>
          <w:lang w:val="es-ES"/>
        </w:rPr>
        <w:t xml:space="preserve">sobre discapacidad para garantizar el apoyo de la familia, para prevenir vergüenza tanto en las PCD como sus familiares, sensibilización para prevenir que familiares tienen a sus familiares con discapacidad escondidos.  </w:t>
      </w:r>
    </w:p>
    <w:p w:rsidR="008F41FC" w:rsidRPr="00052D96" w:rsidRDefault="008F41FC" w:rsidP="00EC5F8D">
      <w:pPr>
        <w:pStyle w:val="Overskrift4"/>
        <w:rPr>
          <w:lang w:val="es-ES"/>
        </w:rPr>
      </w:pPr>
      <w:r w:rsidRPr="00052D96">
        <w:rPr>
          <w:lang w:val="es-ES"/>
        </w:rPr>
        <w:lastRenderedPageBreak/>
        <w:t>Actividades en el espacio</w:t>
      </w:r>
      <w:r w:rsidR="00BE210A" w:rsidRPr="00052D96">
        <w:rPr>
          <w:lang w:val="es-ES"/>
        </w:rPr>
        <w:t xml:space="preserve"> público</w:t>
      </w:r>
      <w:r w:rsidRPr="00052D96">
        <w:rPr>
          <w:lang w:val="es-ES"/>
        </w:rPr>
        <w:t xml:space="preserve"> </w:t>
      </w:r>
    </w:p>
    <w:p w:rsidR="008F41FC" w:rsidRPr="00052D96" w:rsidRDefault="0031183A"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A</w:t>
      </w:r>
      <w:r w:rsidR="008F41FC" w:rsidRPr="00052D96">
        <w:rPr>
          <w:rFonts w:ascii="Candara" w:hAnsi="Candara" w:cstheme="minorHAnsi"/>
          <w:color w:val="000000" w:themeColor="text1"/>
          <w:lang w:val="es-ES"/>
        </w:rPr>
        <w:t xml:space="preserve">ctividades para fechas festivas, fiestas, ferias, </w:t>
      </w:r>
      <w:r w:rsidR="00593E87" w:rsidRPr="00052D96">
        <w:rPr>
          <w:rFonts w:ascii="Candara" w:hAnsi="Candara" w:cstheme="minorHAnsi"/>
          <w:color w:val="000000" w:themeColor="text1"/>
          <w:lang w:val="es-ES"/>
        </w:rPr>
        <w:t xml:space="preserve">y </w:t>
      </w:r>
      <w:r w:rsidR="008F41FC" w:rsidRPr="00052D96">
        <w:rPr>
          <w:rFonts w:ascii="Candara" w:hAnsi="Candara" w:cstheme="minorHAnsi"/>
          <w:color w:val="000000" w:themeColor="text1"/>
          <w:lang w:val="es-ES"/>
        </w:rPr>
        <w:t>campaña</w:t>
      </w:r>
      <w:r w:rsidR="00593E87" w:rsidRPr="00052D96">
        <w:rPr>
          <w:rFonts w:ascii="Candara" w:hAnsi="Candara" w:cstheme="minorHAnsi"/>
          <w:color w:val="000000" w:themeColor="text1"/>
          <w:lang w:val="es-ES"/>
        </w:rPr>
        <w:t>s</w:t>
      </w:r>
      <w:r w:rsidR="008F41FC" w:rsidRPr="00052D96">
        <w:rPr>
          <w:rFonts w:ascii="Candara" w:hAnsi="Candara" w:cstheme="minorHAnsi"/>
          <w:color w:val="000000" w:themeColor="text1"/>
          <w:lang w:val="es-ES"/>
        </w:rPr>
        <w:t xml:space="preserve"> </w:t>
      </w:r>
      <w:r w:rsidR="00593E87" w:rsidRPr="00052D96">
        <w:rPr>
          <w:rFonts w:ascii="Candara" w:hAnsi="Candara" w:cstheme="minorHAnsi"/>
          <w:color w:val="000000" w:themeColor="text1"/>
          <w:lang w:val="es-ES"/>
        </w:rPr>
        <w:t xml:space="preserve">informativas </w:t>
      </w:r>
      <w:r w:rsidR="008F41FC" w:rsidRPr="00052D96">
        <w:rPr>
          <w:rFonts w:ascii="Candara" w:hAnsi="Candara" w:cstheme="minorHAnsi"/>
          <w:color w:val="000000" w:themeColor="text1"/>
          <w:lang w:val="es-ES"/>
        </w:rPr>
        <w:t>en lugares centrales como plazas principales</w:t>
      </w:r>
      <w:r w:rsidRPr="00052D96">
        <w:rPr>
          <w:rFonts w:ascii="Candara" w:hAnsi="Candara" w:cstheme="minorHAnsi"/>
          <w:color w:val="000000" w:themeColor="text1"/>
          <w:lang w:val="es-ES"/>
        </w:rPr>
        <w:t>.</w:t>
      </w:r>
    </w:p>
    <w:p w:rsidR="008F41FC" w:rsidRPr="00052D96" w:rsidRDefault="008F41FC" w:rsidP="00EC5F8D">
      <w:pPr>
        <w:pStyle w:val="Overskrift4"/>
        <w:rPr>
          <w:lang w:val="es-ES"/>
        </w:rPr>
      </w:pPr>
      <w:r w:rsidRPr="00052D96">
        <w:rPr>
          <w:lang w:val="es-ES"/>
        </w:rPr>
        <w:t xml:space="preserve">Cambiar procesos de afiliación </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“Aceptando a los afiliados y sin poner trabas para poder ingresar</w:t>
      </w:r>
      <w:r w:rsidR="0031183A" w:rsidRPr="00052D96">
        <w:rPr>
          <w:rFonts w:ascii="Candara" w:hAnsi="Candara" w:cstheme="minorHAnsi"/>
          <w:color w:val="000000" w:themeColor="text1"/>
          <w:lang w:val="es-ES"/>
        </w:rPr>
        <w:t>.</w:t>
      </w:r>
      <w:r w:rsidRPr="00052D96">
        <w:rPr>
          <w:rFonts w:ascii="Candara" w:hAnsi="Candara" w:cstheme="minorHAnsi"/>
          <w:color w:val="000000" w:themeColor="text1"/>
          <w:lang w:val="es-ES"/>
        </w:rPr>
        <w:t>”</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“Disminuir el largo trámite y su costo, porque muchos no tienen recursos económicos</w:t>
      </w:r>
      <w:r w:rsidR="0031183A" w:rsidRPr="00052D96">
        <w:rPr>
          <w:rFonts w:ascii="Candara" w:hAnsi="Candara" w:cstheme="minorHAnsi"/>
          <w:color w:val="000000" w:themeColor="text1"/>
          <w:lang w:val="es-ES"/>
        </w:rPr>
        <w:t>.</w:t>
      </w:r>
      <w:r w:rsidRPr="00052D96">
        <w:rPr>
          <w:rFonts w:ascii="Candara" w:hAnsi="Candara" w:cstheme="minorHAnsi"/>
          <w:color w:val="000000" w:themeColor="text1"/>
          <w:lang w:val="es-ES"/>
        </w:rPr>
        <w:t>”</w:t>
      </w:r>
    </w:p>
    <w:p w:rsidR="008F41FC" w:rsidRPr="00052D96" w:rsidRDefault="008F41FC"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Suspender pago de cuotas para las personas de bajos recursos</w:t>
      </w:r>
      <w:r w:rsidR="00593E87" w:rsidRPr="00052D96">
        <w:rPr>
          <w:rFonts w:ascii="Candara" w:hAnsi="Candara" w:cstheme="minorHAnsi"/>
          <w:color w:val="000000" w:themeColor="text1"/>
          <w:lang w:val="es-ES"/>
        </w:rPr>
        <w:t xml:space="preserve"> puedan entrar</w:t>
      </w:r>
      <w:r w:rsidR="0031183A" w:rsidRPr="00052D96">
        <w:rPr>
          <w:rFonts w:ascii="Candara" w:hAnsi="Candara" w:cstheme="minorHAnsi"/>
          <w:color w:val="000000" w:themeColor="text1"/>
          <w:lang w:val="es-ES"/>
        </w:rPr>
        <w:t>.</w:t>
      </w:r>
    </w:p>
    <w:p w:rsidR="008F41FC" w:rsidRPr="00052D96" w:rsidRDefault="00593E87"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N</w:t>
      </w:r>
      <w:r w:rsidR="008F41FC" w:rsidRPr="00052D96">
        <w:rPr>
          <w:rFonts w:ascii="Candara" w:hAnsi="Candara" w:cstheme="minorHAnsi"/>
          <w:color w:val="000000" w:themeColor="text1"/>
          <w:lang w:val="es-ES"/>
        </w:rPr>
        <w:t xml:space="preserve">o </w:t>
      </w:r>
      <w:r w:rsidR="00BE210A" w:rsidRPr="00052D96">
        <w:rPr>
          <w:rFonts w:ascii="Candara" w:hAnsi="Candara" w:cstheme="minorHAnsi"/>
          <w:color w:val="000000" w:themeColor="text1"/>
          <w:lang w:val="es-ES"/>
        </w:rPr>
        <w:t>restringir</w:t>
      </w:r>
      <w:r w:rsidR="008F41FC" w:rsidRPr="00052D96">
        <w:rPr>
          <w:rFonts w:ascii="Candara" w:hAnsi="Candara" w:cstheme="minorHAnsi"/>
          <w:color w:val="000000" w:themeColor="text1"/>
          <w:lang w:val="es-ES"/>
        </w:rPr>
        <w:t xml:space="preserve"> </w:t>
      </w:r>
      <w:r w:rsidRPr="00052D96">
        <w:rPr>
          <w:rFonts w:ascii="Candara" w:hAnsi="Candara" w:cstheme="minorHAnsi"/>
          <w:color w:val="000000" w:themeColor="text1"/>
          <w:lang w:val="es-ES"/>
        </w:rPr>
        <w:t xml:space="preserve">la </w:t>
      </w:r>
      <w:r w:rsidR="008F41FC" w:rsidRPr="00052D96">
        <w:rPr>
          <w:rFonts w:ascii="Candara" w:hAnsi="Candara" w:cstheme="minorHAnsi"/>
          <w:color w:val="000000" w:themeColor="text1"/>
          <w:lang w:val="es-ES"/>
        </w:rPr>
        <w:t xml:space="preserve">edad de inscripción y </w:t>
      </w:r>
      <w:r w:rsidRPr="00052D96">
        <w:rPr>
          <w:rFonts w:ascii="Candara" w:hAnsi="Candara" w:cstheme="minorHAnsi"/>
          <w:color w:val="000000" w:themeColor="text1"/>
          <w:lang w:val="es-ES"/>
        </w:rPr>
        <w:t>a</w:t>
      </w:r>
      <w:r w:rsidR="008F41FC" w:rsidRPr="00052D96">
        <w:rPr>
          <w:rFonts w:ascii="Candara" w:hAnsi="Candara" w:cstheme="minorHAnsi"/>
          <w:color w:val="000000" w:themeColor="text1"/>
          <w:lang w:val="es-ES"/>
        </w:rPr>
        <w:t>ceptar afiliar a personas de la tercera edad</w:t>
      </w:r>
      <w:r w:rsidR="0031183A" w:rsidRPr="00052D96">
        <w:rPr>
          <w:rFonts w:ascii="Candara" w:hAnsi="Candara" w:cstheme="minorHAnsi"/>
          <w:color w:val="000000" w:themeColor="text1"/>
          <w:lang w:val="es-ES"/>
        </w:rPr>
        <w:t>.</w:t>
      </w:r>
    </w:p>
    <w:p w:rsidR="008F41FC" w:rsidRPr="00052D96" w:rsidRDefault="008F41FC" w:rsidP="00EC5F8D">
      <w:pPr>
        <w:pStyle w:val="Overskrift4"/>
        <w:rPr>
          <w:lang w:val="es-ES"/>
        </w:rPr>
      </w:pPr>
      <w:r w:rsidRPr="00052D96">
        <w:rPr>
          <w:lang w:val="es-ES"/>
        </w:rPr>
        <w:t xml:space="preserve">Mejorar la oferta de la organización </w:t>
      </w:r>
    </w:p>
    <w:p w:rsidR="008F41FC" w:rsidRPr="00052D96" w:rsidRDefault="00BE210A" w:rsidP="008F41FC">
      <w:pPr>
        <w:pStyle w:val="Listeafsnit"/>
        <w:numPr>
          <w:ilvl w:val="0"/>
          <w:numId w:val="8"/>
        </w:numPr>
        <w:rPr>
          <w:rFonts w:ascii="Candara" w:hAnsi="Candara" w:cstheme="minorHAnsi"/>
          <w:color w:val="000000" w:themeColor="text1"/>
          <w:lang w:val="es-ES"/>
        </w:rPr>
      </w:pPr>
      <w:r w:rsidRPr="00052D96">
        <w:rPr>
          <w:rFonts w:ascii="Candara" w:hAnsi="Candara" w:cstheme="minorHAnsi"/>
          <w:color w:val="000000" w:themeColor="text1"/>
          <w:lang w:val="es-ES"/>
        </w:rPr>
        <w:t>Por</w:t>
      </w:r>
      <w:r w:rsidR="008F41FC" w:rsidRPr="00052D96">
        <w:rPr>
          <w:rFonts w:ascii="Candara" w:hAnsi="Candara" w:cstheme="minorHAnsi"/>
          <w:color w:val="000000" w:themeColor="text1"/>
          <w:lang w:val="es-ES"/>
        </w:rPr>
        <w:t xml:space="preserve"> </w:t>
      </w:r>
      <w:r w:rsidR="00CA6601" w:rsidRPr="00052D96">
        <w:rPr>
          <w:rFonts w:ascii="Candara" w:hAnsi="Candara" w:cstheme="minorHAnsi"/>
          <w:color w:val="000000" w:themeColor="text1"/>
          <w:lang w:val="es-ES"/>
        </w:rPr>
        <w:t>ejemplo,</w:t>
      </w:r>
      <w:r w:rsidR="008F41FC" w:rsidRPr="00052D96">
        <w:rPr>
          <w:rFonts w:ascii="Candara" w:hAnsi="Candara" w:cstheme="minorHAnsi"/>
          <w:color w:val="000000" w:themeColor="text1"/>
          <w:lang w:val="es-ES"/>
        </w:rPr>
        <w:t xml:space="preserve"> tener una sede fija, una organización estable, una mesa directiva organizada y proactiva, mayor transparencia, ofrecer asesoramiento y ayuda en trámites, brindando </w:t>
      </w:r>
      <w:r w:rsidRPr="00052D96">
        <w:rPr>
          <w:rFonts w:ascii="Candara" w:hAnsi="Candara" w:cstheme="minorHAnsi"/>
          <w:color w:val="000000" w:themeColor="text1"/>
          <w:lang w:val="es-ES"/>
        </w:rPr>
        <w:t xml:space="preserve">más </w:t>
      </w:r>
      <w:r w:rsidR="008F41FC" w:rsidRPr="00052D96">
        <w:rPr>
          <w:rFonts w:ascii="Candara" w:hAnsi="Candara" w:cstheme="minorHAnsi"/>
          <w:color w:val="000000" w:themeColor="text1"/>
          <w:lang w:val="es-ES"/>
        </w:rPr>
        <w:t>oportunidades de capacitación</w:t>
      </w:r>
      <w:r w:rsidR="00593E87" w:rsidRPr="00052D96">
        <w:rPr>
          <w:rFonts w:ascii="Candara" w:hAnsi="Candara" w:cstheme="minorHAnsi"/>
          <w:color w:val="000000" w:themeColor="text1"/>
          <w:lang w:val="es-ES"/>
        </w:rPr>
        <w:t xml:space="preserve"> y beneficios como acceso a vivienda o trabajo </w:t>
      </w:r>
      <w:r w:rsidR="00CA6601" w:rsidRPr="00052D96">
        <w:rPr>
          <w:rFonts w:ascii="Candara" w:hAnsi="Candara" w:cstheme="minorHAnsi"/>
          <w:color w:val="000000" w:themeColor="text1"/>
          <w:lang w:val="es-ES"/>
        </w:rPr>
        <w:t>y,</w:t>
      </w:r>
      <w:r w:rsidR="00593E87" w:rsidRPr="00052D96">
        <w:rPr>
          <w:rFonts w:ascii="Candara" w:hAnsi="Candara" w:cstheme="minorHAnsi"/>
          <w:color w:val="000000" w:themeColor="text1"/>
          <w:lang w:val="es-ES"/>
        </w:rPr>
        <w:t xml:space="preserve"> además, facilitar alimentación y transporte para reuniones</w:t>
      </w:r>
      <w:r w:rsidR="008F41FC" w:rsidRPr="00052D96">
        <w:rPr>
          <w:rFonts w:ascii="Candara" w:hAnsi="Candara" w:cstheme="minorHAnsi"/>
          <w:color w:val="000000" w:themeColor="text1"/>
          <w:lang w:val="es-ES"/>
        </w:rPr>
        <w:t>.</w:t>
      </w:r>
    </w:p>
    <w:p w:rsidR="00593E87" w:rsidRPr="00052D96" w:rsidRDefault="00593E87" w:rsidP="008F41FC">
      <w:pPr>
        <w:rPr>
          <w:rFonts w:cstheme="minorHAnsi"/>
          <w:color w:val="000000" w:themeColor="text1"/>
          <w:lang w:val="es-ES"/>
        </w:rPr>
      </w:pPr>
    </w:p>
    <w:p w:rsidR="00593E87" w:rsidRPr="00052D96" w:rsidRDefault="00593E87" w:rsidP="00593E87">
      <w:pPr>
        <w:pStyle w:val="Overskrift3"/>
        <w:rPr>
          <w:lang w:val="es-ES"/>
        </w:rPr>
      </w:pPr>
      <w:bookmarkStart w:id="132" w:name="_Toc7087146"/>
      <w:bookmarkStart w:id="133" w:name="_Toc9423001"/>
      <w:r w:rsidRPr="00052D96">
        <w:rPr>
          <w:lang w:val="es-ES"/>
        </w:rPr>
        <w:t>Participación en asambleas</w:t>
      </w:r>
      <w:bookmarkEnd w:id="132"/>
      <w:bookmarkEnd w:id="133"/>
    </w:p>
    <w:p w:rsidR="004B711F" w:rsidRPr="00052D96" w:rsidRDefault="00593E87" w:rsidP="004B711F">
      <w:pPr>
        <w:rPr>
          <w:rFonts w:cstheme="minorHAnsi"/>
          <w:color w:val="000000" w:themeColor="text1"/>
          <w:lang w:val="es-ES"/>
        </w:rPr>
      </w:pPr>
      <w:r w:rsidRPr="00052D96">
        <w:rPr>
          <w:rFonts w:cstheme="minorHAnsi"/>
          <w:color w:val="000000" w:themeColor="text1"/>
          <w:lang w:val="es-ES"/>
        </w:rPr>
        <w:t xml:space="preserve">Las siguientes </w:t>
      </w:r>
      <w:r w:rsidR="00A26F86" w:rsidRPr="00052D96">
        <w:rPr>
          <w:rFonts w:cstheme="minorHAnsi"/>
          <w:color w:val="000000" w:themeColor="text1"/>
          <w:lang w:val="es-ES"/>
        </w:rPr>
        <w:t>seis</w:t>
      </w:r>
      <w:r w:rsidRPr="00052D96">
        <w:rPr>
          <w:rFonts w:cstheme="minorHAnsi"/>
          <w:color w:val="000000" w:themeColor="text1"/>
          <w:lang w:val="es-ES"/>
        </w:rPr>
        <w:t xml:space="preserve"> tablas tratan de</w:t>
      </w:r>
      <w:r w:rsidR="00577F30" w:rsidRPr="00052D96">
        <w:rPr>
          <w:rFonts w:cstheme="minorHAnsi"/>
          <w:color w:val="000000" w:themeColor="text1"/>
          <w:lang w:val="es-ES"/>
        </w:rPr>
        <w:t>l</w:t>
      </w:r>
      <w:r w:rsidRPr="00052D96">
        <w:rPr>
          <w:rFonts w:cstheme="minorHAnsi"/>
          <w:color w:val="000000" w:themeColor="text1"/>
          <w:lang w:val="es-ES"/>
        </w:rPr>
        <w:t xml:space="preserve"> conocimiento y participación </w:t>
      </w:r>
      <w:r w:rsidR="00577F30" w:rsidRPr="00052D96">
        <w:rPr>
          <w:rFonts w:cstheme="minorHAnsi"/>
          <w:color w:val="000000" w:themeColor="text1"/>
          <w:lang w:val="es-ES"/>
        </w:rPr>
        <w:t xml:space="preserve">de afiliados </w:t>
      </w:r>
      <w:r w:rsidRPr="00052D96">
        <w:rPr>
          <w:rFonts w:cstheme="minorHAnsi"/>
          <w:color w:val="000000" w:themeColor="text1"/>
          <w:lang w:val="es-ES"/>
        </w:rPr>
        <w:t>en asambleas en su asociación</w:t>
      </w:r>
      <w:r w:rsidR="00E82AC7" w:rsidRPr="00052D96">
        <w:rPr>
          <w:rFonts w:cstheme="minorHAnsi"/>
          <w:color w:val="000000" w:themeColor="text1"/>
          <w:lang w:val="es-ES"/>
        </w:rPr>
        <w:t>. En primer lugar, se preguntó si “sabien cuándo fue la última vez que se relizó una asamblea ordinaria o extraordinaria en su organización”:</w:t>
      </w:r>
    </w:p>
    <w:p w:rsidR="004B711F" w:rsidRPr="00052D96" w:rsidRDefault="004B711F" w:rsidP="004B711F">
      <w:pPr>
        <w:rPr>
          <w:rFonts w:cstheme="minorHAnsi"/>
          <w:color w:val="000000" w:themeColor="text1"/>
          <w:lang w:val="es-ES"/>
        </w:rPr>
      </w:pPr>
    </w:p>
    <w:tbl>
      <w:tblPr>
        <w:tblW w:w="10082" w:type="dxa"/>
        <w:tblCellMar>
          <w:left w:w="70" w:type="dxa"/>
          <w:right w:w="70" w:type="dxa"/>
        </w:tblCellMar>
        <w:tblLook w:val="04A0" w:firstRow="1" w:lastRow="0" w:firstColumn="1" w:lastColumn="0" w:noHBand="0" w:noVBand="1"/>
      </w:tblPr>
      <w:tblGrid>
        <w:gridCol w:w="1363"/>
        <w:gridCol w:w="601"/>
        <w:gridCol w:w="751"/>
        <w:gridCol w:w="602"/>
        <w:gridCol w:w="751"/>
        <w:gridCol w:w="602"/>
        <w:gridCol w:w="751"/>
        <w:gridCol w:w="602"/>
        <w:gridCol w:w="751"/>
        <w:gridCol w:w="602"/>
        <w:gridCol w:w="751"/>
        <w:gridCol w:w="602"/>
        <w:gridCol w:w="751"/>
        <w:gridCol w:w="602"/>
      </w:tblGrid>
      <w:tr w:rsidR="009173A6" w:rsidRPr="00052D96" w:rsidTr="004B711F">
        <w:trPr>
          <w:trHeight w:val="675"/>
        </w:trPr>
        <w:tc>
          <w:tcPr>
            <w:tcW w:w="10082"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9173A6" w:rsidRPr="00052D96" w:rsidRDefault="009173A6" w:rsidP="009173A6">
            <w:pPr>
              <w:jc w:val="center"/>
              <w:rPr>
                <w:rFonts w:ascii="Arial Bold" w:hAnsi="Arial Bold" w:cs="Calibri"/>
                <w:b/>
                <w:bCs/>
                <w:color w:val="010205"/>
                <w:sz w:val="24"/>
                <w:lang w:val="es-ES"/>
              </w:rPr>
            </w:pPr>
            <w:r w:rsidRPr="00052D96">
              <w:rPr>
                <w:rFonts w:ascii="Arial Bold" w:hAnsi="Arial Bold" w:cs="Calibri"/>
                <w:b/>
                <w:bCs/>
                <w:color w:val="010205"/>
                <w:sz w:val="24"/>
                <w:lang w:val="es-ES"/>
              </w:rPr>
              <w:t xml:space="preserve"> </w:t>
            </w:r>
            <w:bookmarkStart w:id="134" w:name="_Toc9423080"/>
            <w:r w:rsidR="004B711F" w:rsidRPr="00052D96">
              <w:rPr>
                <w:rFonts w:ascii="Arial Bold" w:hAnsi="Arial Bold" w:cs="Calibri"/>
                <w:b/>
                <w:bCs/>
                <w:color w:val="010205"/>
                <w:sz w:val="24"/>
                <w:lang w:val="es-ES"/>
              </w:rPr>
              <w:t xml:space="preserve">Tabla </w:t>
            </w:r>
            <w:r w:rsidR="004B711F" w:rsidRPr="00052D96">
              <w:rPr>
                <w:rFonts w:ascii="Arial Bold" w:hAnsi="Arial Bold" w:cs="Calibri"/>
                <w:b/>
                <w:bCs/>
                <w:color w:val="010205"/>
                <w:sz w:val="24"/>
                <w:lang w:val="es-ES"/>
              </w:rPr>
              <w:fldChar w:fldCharType="begin"/>
            </w:r>
            <w:r w:rsidR="004B711F" w:rsidRPr="00052D96">
              <w:rPr>
                <w:rFonts w:ascii="Arial Bold" w:hAnsi="Arial Bold" w:cs="Calibri"/>
                <w:b/>
                <w:bCs/>
                <w:color w:val="010205"/>
                <w:sz w:val="24"/>
                <w:lang w:val="es-ES"/>
              </w:rPr>
              <w:instrText xml:space="preserve"> SEQ Tabla \* ARABIC </w:instrText>
            </w:r>
            <w:r w:rsidR="004B711F"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62</w:t>
            </w:r>
            <w:r w:rsidR="004B711F" w:rsidRPr="00052D96">
              <w:rPr>
                <w:rFonts w:ascii="Arial Bold" w:hAnsi="Arial Bold" w:cs="Calibri"/>
                <w:b/>
                <w:bCs/>
                <w:color w:val="010205"/>
                <w:sz w:val="24"/>
                <w:lang w:val="es-ES"/>
              </w:rPr>
              <w:fldChar w:fldCharType="end"/>
            </w:r>
            <w:r w:rsidR="004B711F" w:rsidRPr="00052D96">
              <w:rPr>
                <w:rFonts w:ascii="Arial Bold" w:hAnsi="Arial Bold" w:cs="Calibri"/>
                <w:b/>
                <w:bCs/>
                <w:color w:val="010205"/>
                <w:sz w:val="24"/>
                <w:lang w:val="es-ES"/>
              </w:rPr>
              <w:t xml:space="preserve">. </w:t>
            </w:r>
            <w:r w:rsidR="00F50A30" w:rsidRPr="00052D96">
              <w:rPr>
                <w:rFonts w:ascii="Arial Bold" w:hAnsi="Arial Bold" w:cs="Calibri"/>
                <w:b/>
                <w:bCs/>
                <w:color w:val="010205"/>
                <w:sz w:val="24"/>
                <w:lang w:val="es-ES"/>
              </w:rPr>
              <w:t xml:space="preserve">Distribución porcentual de la población </w:t>
            </w:r>
            <w:r w:rsidRPr="00052D96">
              <w:rPr>
                <w:rFonts w:ascii="Arial Bold" w:hAnsi="Arial Bold" w:cs="Calibri"/>
                <w:b/>
                <w:bCs/>
                <w:color w:val="010205"/>
                <w:sz w:val="24"/>
                <w:lang w:val="es-ES"/>
              </w:rPr>
              <w:t>según conocimiento de la fecha de la última asamblea en su asociación local por sexo y federación. Estudio de Afiliados. Programa Lirios Bolivia. 2019</w:t>
            </w:r>
            <w:bookmarkEnd w:id="134"/>
          </w:p>
        </w:tc>
      </w:tr>
      <w:tr w:rsidR="009173A6" w:rsidRPr="00052D96" w:rsidTr="004B711F">
        <w:trPr>
          <w:trHeight w:val="234"/>
        </w:trPr>
        <w:tc>
          <w:tcPr>
            <w:tcW w:w="1363" w:type="dxa"/>
            <w:vMerge w:val="restart"/>
            <w:tcBorders>
              <w:top w:val="nil"/>
              <w:left w:val="single" w:sz="4" w:space="0" w:color="auto"/>
              <w:bottom w:val="single" w:sz="4" w:space="0" w:color="000000"/>
              <w:right w:val="single" w:sz="4" w:space="0" w:color="auto"/>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 xml:space="preserve">Conocimiento de la fecha </w:t>
            </w:r>
          </w:p>
        </w:tc>
        <w:tc>
          <w:tcPr>
            <w:tcW w:w="6764" w:type="dxa"/>
            <w:gridSpan w:val="10"/>
            <w:tcBorders>
              <w:top w:val="single" w:sz="4" w:space="0" w:color="auto"/>
              <w:left w:val="nil"/>
              <w:bottom w:val="single" w:sz="4" w:space="0" w:color="152935"/>
              <w:right w:val="single" w:sz="4" w:space="0" w:color="000000"/>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955" w:type="dxa"/>
            <w:gridSpan w:val="3"/>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9173A6" w:rsidRPr="00052D96" w:rsidTr="004B711F">
        <w:trPr>
          <w:trHeight w:val="234"/>
        </w:trPr>
        <w:tc>
          <w:tcPr>
            <w:tcW w:w="1363" w:type="dxa"/>
            <w:vMerge/>
            <w:tcBorders>
              <w:top w:val="nil"/>
              <w:left w:val="single" w:sz="4" w:space="0" w:color="auto"/>
              <w:bottom w:val="single" w:sz="4" w:space="0" w:color="000000"/>
              <w:right w:val="single" w:sz="4" w:space="0" w:color="auto"/>
            </w:tcBorders>
            <w:vAlign w:val="center"/>
            <w:hideMark/>
          </w:tcPr>
          <w:p w:rsidR="009173A6" w:rsidRPr="00052D96" w:rsidRDefault="009173A6" w:rsidP="009173A6">
            <w:pPr>
              <w:rPr>
                <w:rFonts w:ascii="Arial" w:hAnsi="Arial" w:cs="Arial"/>
                <w:color w:val="264A60"/>
                <w:sz w:val="20"/>
                <w:szCs w:val="20"/>
                <w:lang w:val="es-ES"/>
              </w:rPr>
            </w:pPr>
          </w:p>
        </w:tc>
        <w:tc>
          <w:tcPr>
            <w:tcW w:w="1352" w:type="dxa"/>
            <w:gridSpan w:val="2"/>
            <w:tcBorders>
              <w:top w:val="nil"/>
              <w:left w:val="nil"/>
              <w:bottom w:val="single" w:sz="4" w:space="0" w:color="152935"/>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353" w:type="dxa"/>
            <w:gridSpan w:val="2"/>
            <w:tcBorders>
              <w:top w:val="nil"/>
              <w:left w:val="nil"/>
              <w:bottom w:val="single" w:sz="4" w:space="0" w:color="152935"/>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353" w:type="dxa"/>
            <w:gridSpan w:val="2"/>
            <w:tcBorders>
              <w:top w:val="nil"/>
              <w:left w:val="nil"/>
              <w:bottom w:val="single" w:sz="4" w:space="0" w:color="152935"/>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353" w:type="dxa"/>
            <w:gridSpan w:val="2"/>
            <w:tcBorders>
              <w:top w:val="nil"/>
              <w:left w:val="nil"/>
              <w:bottom w:val="single" w:sz="4" w:space="0" w:color="152935"/>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353" w:type="dxa"/>
            <w:gridSpan w:val="2"/>
            <w:tcBorders>
              <w:top w:val="nil"/>
              <w:left w:val="nil"/>
              <w:bottom w:val="single" w:sz="4" w:space="0" w:color="152935"/>
              <w:right w:val="single" w:sz="4" w:space="0" w:color="000000"/>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955" w:type="dxa"/>
            <w:gridSpan w:val="3"/>
            <w:vMerge/>
            <w:tcBorders>
              <w:top w:val="single" w:sz="4" w:space="0" w:color="auto"/>
              <w:left w:val="single" w:sz="4" w:space="0" w:color="auto"/>
              <w:bottom w:val="single" w:sz="4" w:space="0" w:color="000000"/>
              <w:right w:val="single" w:sz="4" w:space="0" w:color="000000"/>
            </w:tcBorders>
            <w:vAlign w:val="center"/>
            <w:hideMark/>
          </w:tcPr>
          <w:p w:rsidR="009173A6" w:rsidRPr="00052D96" w:rsidRDefault="009173A6" w:rsidP="009173A6">
            <w:pPr>
              <w:rPr>
                <w:rFonts w:ascii="Arial" w:hAnsi="Arial" w:cs="Arial"/>
                <w:color w:val="264A60"/>
                <w:sz w:val="20"/>
                <w:szCs w:val="20"/>
                <w:lang w:val="es-ES"/>
              </w:rPr>
            </w:pPr>
          </w:p>
        </w:tc>
      </w:tr>
      <w:tr w:rsidR="009173A6" w:rsidRPr="00052D96" w:rsidTr="004B711F">
        <w:trPr>
          <w:trHeight w:val="410"/>
        </w:trPr>
        <w:tc>
          <w:tcPr>
            <w:tcW w:w="1363" w:type="dxa"/>
            <w:vMerge/>
            <w:tcBorders>
              <w:top w:val="nil"/>
              <w:left w:val="single" w:sz="4" w:space="0" w:color="auto"/>
              <w:bottom w:val="single" w:sz="4" w:space="0" w:color="000000"/>
              <w:right w:val="single" w:sz="4" w:space="0" w:color="auto"/>
            </w:tcBorders>
            <w:vAlign w:val="center"/>
            <w:hideMark/>
          </w:tcPr>
          <w:p w:rsidR="009173A6" w:rsidRPr="00052D96" w:rsidRDefault="009173A6" w:rsidP="009173A6">
            <w:pPr>
              <w:rPr>
                <w:rFonts w:ascii="Arial" w:hAnsi="Arial" w:cs="Arial"/>
                <w:color w:val="264A60"/>
                <w:sz w:val="20"/>
                <w:szCs w:val="20"/>
                <w:lang w:val="es-ES"/>
              </w:rPr>
            </w:pPr>
          </w:p>
        </w:tc>
        <w:tc>
          <w:tcPr>
            <w:tcW w:w="601" w:type="dxa"/>
            <w:tcBorders>
              <w:top w:val="nil"/>
              <w:left w:val="nil"/>
              <w:bottom w:val="single" w:sz="4" w:space="0" w:color="auto"/>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51" w:type="dxa"/>
            <w:tcBorders>
              <w:top w:val="nil"/>
              <w:left w:val="single" w:sz="4" w:space="0" w:color="E0E0E0"/>
              <w:bottom w:val="single" w:sz="4" w:space="0" w:color="auto"/>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02" w:type="dxa"/>
            <w:tcBorders>
              <w:top w:val="nil"/>
              <w:left w:val="nil"/>
              <w:bottom w:val="single" w:sz="4" w:space="0" w:color="auto"/>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51" w:type="dxa"/>
            <w:tcBorders>
              <w:top w:val="nil"/>
              <w:left w:val="single" w:sz="4" w:space="0" w:color="E0E0E0"/>
              <w:bottom w:val="single" w:sz="4" w:space="0" w:color="auto"/>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02" w:type="dxa"/>
            <w:tcBorders>
              <w:top w:val="nil"/>
              <w:left w:val="nil"/>
              <w:bottom w:val="single" w:sz="4" w:space="0" w:color="auto"/>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51" w:type="dxa"/>
            <w:tcBorders>
              <w:top w:val="nil"/>
              <w:left w:val="single" w:sz="4" w:space="0" w:color="E0E0E0"/>
              <w:bottom w:val="single" w:sz="4" w:space="0" w:color="auto"/>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02" w:type="dxa"/>
            <w:tcBorders>
              <w:top w:val="nil"/>
              <w:left w:val="nil"/>
              <w:bottom w:val="single" w:sz="4" w:space="0" w:color="auto"/>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51" w:type="dxa"/>
            <w:tcBorders>
              <w:top w:val="nil"/>
              <w:left w:val="single" w:sz="4" w:space="0" w:color="E0E0E0"/>
              <w:bottom w:val="single" w:sz="4" w:space="0" w:color="auto"/>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02" w:type="dxa"/>
            <w:tcBorders>
              <w:top w:val="nil"/>
              <w:left w:val="nil"/>
              <w:bottom w:val="single" w:sz="4" w:space="0" w:color="auto"/>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51" w:type="dxa"/>
            <w:tcBorders>
              <w:top w:val="nil"/>
              <w:left w:val="single" w:sz="4" w:space="0" w:color="E0E0E0"/>
              <w:bottom w:val="single" w:sz="4" w:space="0" w:color="auto"/>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02" w:type="dxa"/>
            <w:tcBorders>
              <w:top w:val="nil"/>
              <w:left w:val="single" w:sz="4" w:space="0" w:color="auto"/>
              <w:bottom w:val="single" w:sz="4" w:space="0" w:color="auto"/>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51" w:type="dxa"/>
            <w:tcBorders>
              <w:top w:val="nil"/>
              <w:left w:val="nil"/>
              <w:bottom w:val="single" w:sz="4" w:space="0" w:color="auto"/>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02" w:type="dxa"/>
            <w:tcBorders>
              <w:top w:val="nil"/>
              <w:left w:val="nil"/>
              <w:bottom w:val="single" w:sz="4" w:space="0" w:color="auto"/>
              <w:right w:val="single" w:sz="4" w:space="0" w:color="auto"/>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Total</w:t>
            </w:r>
          </w:p>
        </w:tc>
      </w:tr>
      <w:tr w:rsidR="009173A6" w:rsidRPr="00052D96" w:rsidTr="004B711F">
        <w:trPr>
          <w:trHeight w:val="381"/>
        </w:trPr>
        <w:tc>
          <w:tcPr>
            <w:tcW w:w="1363" w:type="dxa"/>
            <w:tcBorders>
              <w:top w:val="nil"/>
              <w:left w:val="single" w:sz="4" w:space="0" w:color="auto"/>
              <w:bottom w:val="nil"/>
              <w:right w:val="nil"/>
            </w:tcBorders>
            <w:shd w:val="clear" w:color="000000" w:fill="E0E0E0"/>
            <w:hideMark/>
          </w:tcPr>
          <w:p w:rsidR="009173A6" w:rsidRPr="00052D96" w:rsidRDefault="009173A6" w:rsidP="009173A6">
            <w:pPr>
              <w:rPr>
                <w:rFonts w:ascii="Arial" w:hAnsi="Arial" w:cs="Arial"/>
                <w:color w:val="264A60"/>
                <w:sz w:val="20"/>
                <w:szCs w:val="20"/>
                <w:lang w:val="es-ES"/>
              </w:rPr>
            </w:pPr>
            <w:r w:rsidRPr="00052D96">
              <w:rPr>
                <w:rFonts w:ascii="Arial" w:hAnsi="Arial" w:cs="Arial"/>
                <w:color w:val="264A60"/>
                <w:sz w:val="20"/>
                <w:szCs w:val="20"/>
                <w:lang w:val="es-ES"/>
              </w:rPr>
              <w:t>N</w:t>
            </w:r>
          </w:p>
        </w:tc>
        <w:tc>
          <w:tcPr>
            <w:tcW w:w="601" w:type="dxa"/>
            <w:tcBorders>
              <w:top w:val="nil"/>
              <w:left w:val="nil"/>
              <w:bottom w:val="single" w:sz="4" w:space="0" w:color="AEAEAE"/>
              <w:right w:val="nil"/>
            </w:tcBorders>
            <w:shd w:val="clear" w:color="auto" w:fill="auto"/>
            <w:noWrap/>
            <w:hideMark/>
          </w:tcPr>
          <w:p w:rsidR="009173A6" w:rsidRPr="00052D96" w:rsidRDefault="009173A6" w:rsidP="009173A6">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751" w:type="dxa"/>
            <w:tcBorders>
              <w:top w:val="nil"/>
              <w:left w:val="single" w:sz="4" w:space="0" w:color="E0E0E0"/>
              <w:bottom w:val="single" w:sz="4" w:space="0" w:color="AEAEAE"/>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20"/>
                <w:szCs w:val="20"/>
                <w:lang w:val="es-ES"/>
              </w:rPr>
            </w:pPr>
            <w:r w:rsidRPr="00052D96">
              <w:rPr>
                <w:rFonts w:ascii="Arial" w:hAnsi="Arial" w:cs="Arial"/>
                <w:color w:val="010205"/>
                <w:sz w:val="20"/>
                <w:szCs w:val="20"/>
                <w:lang w:val="es-ES"/>
              </w:rPr>
              <w:t>63</w:t>
            </w:r>
          </w:p>
        </w:tc>
        <w:tc>
          <w:tcPr>
            <w:tcW w:w="602" w:type="dxa"/>
            <w:tcBorders>
              <w:top w:val="nil"/>
              <w:left w:val="nil"/>
              <w:bottom w:val="single" w:sz="4" w:space="0" w:color="AEAEAE"/>
              <w:right w:val="nil"/>
            </w:tcBorders>
            <w:shd w:val="clear" w:color="auto" w:fill="auto"/>
            <w:noWrap/>
            <w:hideMark/>
          </w:tcPr>
          <w:p w:rsidR="009173A6" w:rsidRPr="00052D96" w:rsidRDefault="009173A6" w:rsidP="009173A6">
            <w:pPr>
              <w:jc w:val="center"/>
              <w:rPr>
                <w:rFonts w:ascii="Arial" w:hAnsi="Arial" w:cs="Arial"/>
                <w:color w:val="010205"/>
                <w:sz w:val="20"/>
                <w:szCs w:val="20"/>
                <w:lang w:val="es-ES"/>
              </w:rPr>
            </w:pPr>
            <w:r w:rsidRPr="00052D96">
              <w:rPr>
                <w:rFonts w:ascii="Arial" w:hAnsi="Arial" w:cs="Arial"/>
                <w:color w:val="010205"/>
                <w:sz w:val="20"/>
                <w:szCs w:val="20"/>
                <w:lang w:val="es-ES"/>
              </w:rPr>
              <w:t>49</w:t>
            </w:r>
          </w:p>
        </w:tc>
        <w:tc>
          <w:tcPr>
            <w:tcW w:w="751" w:type="dxa"/>
            <w:tcBorders>
              <w:top w:val="nil"/>
              <w:left w:val="single" w:sz="4" w:space="0" w:color="E0E0E0"/>
              <w:bottom w:val="single" w:sz="4" w:space="0" w:color="AEAEAE"/>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c>
          <w:tcPr>
            <w:tcW w:w="602" w:type="dxa"/>
            <w:tcBorders>
              <w:top w:val="nil"/>
              <w:left w:val="nil"/>
              <w:bottom w:val="single" w:sz="4" w:space="0" w:color="AEAEAE"/>
              <w:right w:val="nil"/>
            </w:tcBorders>
            <w:shd w:val="clear" w:color="auto" w:fill="auto"/>
            <w:noWrap/>
            <w:hideMark/>
          </w:tcPr>
          <w:p w:rsidR="009173A6" w:rsidRPr="00052D96" w:rsidRDefault="009173A6" w:rsidP="009173A6">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751" w:type="dxa"/>
            <w:tcBorders>
              <w:top w:val="nil"/>
              <w:left w:val="single" w:sz="4" w:space="0" w:color="E0E0E0"/>
              <w:bottom w:val="single" w:sz="4" w:space="0" w:color="AEAEAE"/>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20"/>
                <w:szCs w:val="20"/>
                <w:lang w:val="es-ES"/>
              </w:rPr>
            </w:pPr>
            <w:r w:rsidRPr="00052D96">
              <w:rPr>
                <w:rFonts w:ascii="Arial" w:hAnsi="Arial" w:cs="Arial"/>
                <w:color w:val="010205"/>
                <w:sz w:val="20"/>
                <w:szCs w:val="20"/>
                <w:lang w:val="es-ES"/>
              </w:rPr>
              <w:t>52</w:t>
            </w:r>
          </w:p>
        </w:tc>
        <w:tc>
          <w:tcPr>
            <w:tcW w:w="602" w:type="dxa"/>
            <w:tcBorders>
              <w:top w:val="nil"/>
              <w:left w:val="nil"/>
              <w:bottom w:val="single" w:sz="4" w:space="0" w:color="AEAEAE"/>
              <w:right w:val="nil"/>
            </w:tcBorders>
            <w:shd w:val="clear" w:color="auto" w:fill="auto"/>
            <w:noWrap/>
            <w:hideMark/>
          </w:tcPr>
          <w:p w:rsidR="009173A6" w:rsidRPr="00052D96" w:rsidRDefault="009173A6" w:rsidP="009173A6">
            <w:pPr>
              <w:jc w:val="center"/>
              <w:rPr>
                <w:rFonts w:ascii="Arial" w:hAnsi="Arial" w:cs="Arial"/>
                <w:color w:val="010205"/>
                <w:sz w:val="20"/>
                <w:szCs w:val="20"/>
                <w:lang w:val="es-ES"/>
              </w:rPr>
            </w:pPr>
            <w:r w:rsidRPr="00052D96">
              <w:rPr>
                <w:rFonts w:ascii="Arial" w:hAnsi="Arial" w:cs="Arial"/>
                <w:color w:val="010205"/>
                <w:sz w:val="20"/>
                <w:szCs w:val="20"/>
                <w:lang w:val="es-ES"/>
              </w:rPr>
              <w:t>58</w:t>
            </w:r>
          </w:p>
        </w:tc>
        <w:tc>
          <w:tcPr>
            <w:tcW w:w="751" w:type="dxa"/>
            <w:tcBorders>
              <w:top w:val="nil"/>
              <w:left w:val="single" w:sz="4" w:space="0" w:color="E0E0E0"/>
              <w:bottom w:val="single" w:sz="4" w:space="0" w:color="AEAEAE"/>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02" w:type="dxa"/>
            <w:tcBorders>
              <w:top w:val="nil"/>
              <w:left w:val="nil"/>
              <w:bottom w:val="single" w:sz="4" w:space="0" w:color="AEAEAE"/>
              <w:right w:val="nil"/>
            </w:tcBorders>
            <w:shd w:val="clear" w:color="auto" w:fill="auto"/>
            <w:noWrap/>
            <w:hideMark/>
          </w:tcPr>
          <w:p w:rsidR="009173A6" w:rsidRPr="00052D96" w:rsidRDefault="009173A6" w:rsidP="009173A6">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751" w:type="dxa"/>
            <w:tcBorders>
              <w:top w:val="nil"/>
              <w:left w:val="single" w:sz="4" w:space="0" w:color="E0E0E0"/>
              <w:bottom w:val="single" w:sz="4" w:space="0" w:color="AEAEAE"/>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602" w:type="dxa"/>
            <w:tcBorders>
              <w:top w:val="nil"/>
              <w:left w:val="nil"/>
              <w:bottom w:val="single" w:sz="4" w:space="0" w:color="AEAEAE"/>
              <w:right w:val="nil"/>
            </w:tcBorders>
            <w:shd w:val="clear" w:color="auto" w:fill="auto"/>
            <w:noWrap/>
            <w:hideMark/>
          </w:tcPr>
          <w:p w:rsidR="009173A6" w:rsidRPr="00052D96" w:rsidRDefault="009173A6" w:rsidP="009173A6">
            <w:pPr>
              <w:jc w:val="center"/>
              <w:rPr>
                <w:rFonts w:ascii="Arial" w:hAnsi="Arial" w:cs="Arial"/>
                <w:color w:val="010205"/>
                <w:sz w:val="20"/>
                <w:szCs w:val="20"/>
                <w:lang w:val="es-ES"/>
              </w:rPr>
            </w:pPr>
            <w:r w:rsidRPr="00052D96">
              <w:rPr>
                <w:rFonts w:ascii="Arial" w:hAnsi="Arial" w:cs="Arial"/>
                <w:color w:val="010205"/>
                <w:sz w:val="20"/>
                <w:szCs w:val="20"/>
                <w:lang w:val="es-ES"/>
              </w:rPr>
              <w:t>210</w:t>
            </w:r>
          </w:p>
        </w:tc>
        <w:tc>
          <w:tcPr>
            <w:tcW w:w="751" w:type="dxa"/>
            <w:tcBorders>
              <w:top w:val="nil"/>
              <w:left w:val="single" w:sz="4" w:space="0" w:color="E0E0E0"/>
              <w:bottom w:val="single" w:sz="4" w:space="0" w:color="AEAEAE"/>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20"/>
                <w:szCs w:val="20"/>
                <w:lang w:val="es-ES"/>
              </w:rPr>
            </w:pPr>
            <w:r w:rsidRPr="00052D96">
              <w:rPr>
                <w:rFonts w:ascii="Arial" w:hAnsi="Arial" w:cs="Arial"/>
                <w:color w:val="010205"/>
                <w:sz w:val="20"/>
                <w:szCs w:val="20"/>
                <w:lang w:val="es-ES"/>
              </w:rPr>
              <w:t>180</w:t>
            </w:r>
          </w:p>
        </w:tc>
        <w:tc>
          <w:tcPr>
            <w:tcW w:w="602" w:type="dxa"/>
            <w:tcBorders>
              <w:top w:val="nil"/>
              <w:left w:val="nil"/>
              <w:bottom w:val="single" w:sz="4" w:space="0" w:color="AEAEAE"/>
              <w:right w:val="single" w:sz="4" w:space="0" w:color="auto"/>
            </w:tcBorders>
            <w:shd w:val="clear" w:color="auto" w:fill="auto"/>
            <w:noWrap/>
            <w:hideMark/>
          </w:tcPr>
          <w:p w:rsidR="009173A6" w:rsidRPr="00052D96" w:rsidRDefault="009173A6" w:rsidP="009173A6">
            <w:pPr>
              <w:jc w:val="center"/>
              <w:rPr>
                <w:rFonts w:ascii="Arial" w:hAnsi="Arial" w:cs="Arial"/>
                <w:color w:val="010205"/>
                <w:sz w:val="20"/>
                <w:szCs w:val="20"/>
                <w:lang w:val="es-ES"/>
              </w:rPr>
            </w:pPr>
            <w:r w:rsidRPr="00052D96">
              <w:rPr>
                <w:rFonts w:ascii="Arial" w:hAnsi="Arial" w:cs="Arial"/>
                <w:color w:val="010205"/>
                <w:sz w:val="20"/>
                <w:szCs w:val="20"/>
                <w:lang w:val="es-ES"/>
              </w:rPr>
              <w:t>390</w:t>
            </w:r>
          </w:p>
        </w:tc>
      </w:tr>
      <w:tr w:rsidR="009173A6" w:rsidRPr="00052D96" w:rsidTr="004B711F">
        <w:trPr>
          <w:trHeight w:val="234"/>
        </w:trPr>
        <w:tc>
          <w:tcPr>
            <w:tcW w:w="1363" w:type="dxa"/>
            <w:tcBorders>
              <w:top w:val="single" w:sz="4" w:space="0" w:color="152935"/>
              <w:left w:val="single" w:sz="4" w:space="0" w:color="auto"/>
              <w:bottom w:val="nil"/>
              <w:right w:val="nil"/>
            </w:tcBorders>
            <w:shd w:val="clear" w:color="000000" w:fill="E0E0E0"/>
            <w:hideMark/>
          </w:tcPr>
          <w:p w:rsidR="009173A6" w:rsidRPr="00052D96" w:rsidRDefault="009173A6" w:rsidP="009173A6">
            <w:pPr>
              <w:rPr>
                <w:rFonts w:ascii="Arial" w:hAnsi="Arial" w:cs="Arial"/>
                <w:color w:val="264A60"/>
                <w:sz w:val="20"/>
                <w:szCs w:val="20"/>
                <w:lang w:val="es-ES"/>
              </w:rPr>
            </w:pPr>
            <w:r w:rsidRPr="00052D96">
              <w:rPr>
                <w:rFonts w:ascii="Arial" w:hAnsi="Arial" w:cs="Arial"/>
                <w:color w:val="264A60"/>
                <w:sz w:val="20"/>
                <w:szCs w:val="20"/>
                <w:lang w:val="es-ES"/>
              </w:rPr>
              <w:t>Si</w:t>
            </w:r>
            <w:r w:rsidR="00E82AC7" w:rsidRPr="00052D96">
              <w:rPr>
                <w:rFonts w:ascii="Arial" w:hAnsi="Arial" w:cs="Arial"/>
                <w:color w:val="264A60"/>
                <w:sz w:val="20"/>
                <w:szCs w:val="20"/>
                <w:lang w:val="es-ES"/>
              </w:rPr>
              <w:t>, sabe</w:t>
            </w:r>
          </w:p>
        </w:tc>
        <w:tc>
          <w:tcPr>
            <w:tcW w:w="601" w:type="dxa"/>
            <w:tcBorders>
              <w:top w:val="nil"/>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88%</w:t>
            </w:r>
          </w:p>
        </w:tc>
        <w:tc>
          <w:tcPr>
            <w:tcW w:w="751" w:type="dxa"/>
            <w:tcBorders>
              <w:top w:val="nil"/>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89%</w:t>
            </w:r>
          </w:p>
        </w:tc>
        <w:tc>
          <w:tcPr>
            <w:tcW w:w="602" w:type="dxa"/>
            <w:tcBorders>
              <w:top w:val="nil"/>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73%</w:t>
            </w:r>
          </w:p>
        </w:tc>
        <w:tc>
          <w:tcPr>
            <w:tcW w:w="751" w:type="dxa"/>
            <w:tcBorders>
              <w:top w:val="nil"/>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73%</w:t>
            </w:r>
          </w:p>
        </w:tc>
        <w:tc>
          <w:tcPr>
            <w:tcW w:w="602" w:type="dxa"/>
            <w:tcBorders>
              <w:top w:val="nil"/>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46%</w:t>
            </w:r>
          </w:p>
        </w:tc>
        <w:tc>
          <w:tcPr>
            <w:tcW w:w="751" w:type="dxa"/>
            <w:tcBorders>
              <w:top w:val="nil"/>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63%</w:t>
            </w:r>
          </w:p>
        </w:tc>
        <w:tc>
          <w:tcPr>
            <w:tcW w:w="602" w:type="dxa"/>
            <w:tcBorders>
              <w:top w:val="nil"/>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74%</w:t>
            </w:r>
          </w:p>
        </w:tc>
        <w:tc>
          <w:tcPr>
            <w:tcW w:w="751" w:type="dxa"/>
            <w:tcBorders>
              <w:top w:val="nil"/>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70%</w:t>
            </w:r>
          </w:p>
        </w:tc>
        <w:tc>
          <w:tcPr>
            <w:tcW w:w="602" w:type="dxa"/>
            <w:tcBorders>
              <w:top w:val="nil"/>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79%</w:t>
            </w:r>
          </w:p>
        </w:tc>
        <w:tc>
          <w:tcPr>
            <w:tcW w:w="751" w:type="dxa"/>
            <w:tcBorders>
              <w:top w:val="nil"/>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71%</w:t>
            </w:r>
          </w:p>
        </w:tc>
        <w:tc>
          <w:tcPr>
            <w:tcW w:w="602" w:type="dxa"/>
            <w:tcBorders>
              <w:top w:val="nil"/>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72%</w:t>
            </w:r>
          </w:p>
        </w:tc>
        <w:tc>
          <w:tcPr>
            <w:tcW w:w="751" w:type="dxa"/>
            <w:tcBorders>
              <w:top w:val="nil"/>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76%</w:t>
            </w:r>
          </w:p>
        </w:tc>
        <w:tc>
          <w:tcPr>
            <w:tcW w:w="602" w:type="dxa"/>
            <w:tcBorders>
              <w:top w:val="nil"/>
              <w:left w:val="nil"/>
              <w:bottom w:val="nil"/>
              <w:right w:val="single" w:sz="4" w:space="0" w:color="auto"/>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74%</w:t>
            </w:r>
          </w:p>
        </w:tc>
      </w:tr>
      <w:tr w:rsidR="009173A6" w:rsidRPr="00052D96" w:rsidTr="004B711F">
        <w:trPr>
          <w:trHeight w:val="234"/>
        </w:trPr>
        <w:tc>
          <w:tcPr>
            <w:tcW w:w="1363" w:type="dxa"/>
            <w:tcBorders>
              <w:top w:val="single" w:sz="4" w:space="0" w:color="AEAEAE"/>
              <w:left w:val="single" w:sz="4" w:space="0" w:color="auto"/>
              <w:bottom w:val="nil"/>
              <w:right w:val="nil"/>
            </w:tcBorders>
            <w:shd w:val="clear" w:color="000000" w:fill="E0E0E0"/>
            <w:hideMark/>
          </w:tcPr>
          <w:p w:rsidR="009173A6" w:rsidRPr="00052D96" w:rsidRDefault="009173A6" w:rsidP="009173A6">
            <w:pPr>
              <w:rPr>
                <w:rFonts w:ascii="Arial" w:hAnsi="Arial" w:cs="Arial"/>
                <w:color w:val="264A60"/>
                <w:sz w:val="20"/>
                <w:szCs w:val="20"/>
                <w:lang w:val="es-ES"/>
              </w:rPr>
            </w:pPr>
            <w:r w:rsidRPr="00052D96">
              <w:rPr>
                <w:rFonts w:ascii="Arial" w:hAnsi="Arial" w:cs="Arial"/>
                <w:color w:val="264A60"/>
                <w:sz w:val="20"/>
                <w:szCs w:val="20"/>
                <w:lang w:val="es-ES"/>
              </w:rPr>
              <w:t>No</w:t>
            </w:r>
            <w:r w:rsidR="00E82AC7" w:rsidRPr="00052D96">
              <w:rPr>
                <w:rFonts w:ascii="Arial" w:hAnsi="Arial" w:cs="Arial"/>
                <w:color w:val="264A60"/>
                <w:sz w:val="20"/>
                <w:szCs w:val="20"/>
                <w:lang w:val="es-ES"/>
              </w:rPr>
              <w:t xml:space="preserve"> sabe</w:t>
            </w:r>
          </w:p>
        </w:tc>
        <w:tc>
          <w:tcPr>
            <w:tcW w:w="601"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7%</w:t>
            </w:r>
          </w:p>
        </w:tc>
        <w:tc>
          <w:tcPr>
            <w:tcW w:w="751"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3%</w:t>
            </w:r>
          </w:p>
        </w:tc>
        <w:tc>
          <w:tcPr>
            <w:tcW w:w="602"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12%</w:t>
            </w:r>
          </w:p>
        </w:tc>
        <w:tc>
          <w:tcPr>
            <w:tcW w:w="751"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17%</w:t>
            </w:r>
          </w:p>
        </w:tc>
        <w:tc>
          <w:tcPr>
            <w:tcW w:w="602"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22%</w:t>
            </w:r>
          </w:p>
        </w:tc>
        <w:tc>
          <w:tcPr>
            <w:tcW w:w="751"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19%</w:t>
            </w:r>
          </w:p>
        </w:tc>
        <w:tc>
          <w:tcPr>
            <w:tcW w:w="602"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w:t>
            </w:r>
          </w:p>
        </w:tc>
        <w:tc>
          <w:tcPr>
            <w:tcW w:w="751"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w:t>
            </w:r>
          </w:p>
        </w:tc>
        <w:tc>
          <w:tcPr>
            <w:tcW w:w="602"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8%</w:t>
            </w:r>
          </w:p>
        </w:tc>
        <w:tc>
          <w:tcPr>
            <w:tcW w:w="751"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7%</w:t>
            </w:r>
          </w:p>
        </w:tc>
        <w:tc>
          <w:tcPr>
            <w:tcW w:w="602"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12%</w:t>
            </w:r>
          </w:p>
        </w:tc>
        <w:tc>
          <w:tcPr>
            <w:tcW w:w="751"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12%</w:t>
            </w:r>
          </w:p>
        </w:tc>
        <w:tc>
          <w:tcPr>
            <w:tcW w:w="602" w:type="dxa"/>
            <w:tcBorders>
              <w:top w:val="single" w:sz="4" w:space="0" w:color="AEAEAE"/>
              <w:left w:val="nil"/>
              <w:bottom w:val="nil"/>
              <w:right w:val="single" w:sz="4" w:space="0" w:color="auto"/>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12%</w:t>
            </w:r>
          </w:p>
        </w:tc>
      </w:tr>
      <w:tr w:rsidR="009173A6" w:rsidRPr="00052D96" w:rsidTr="004B711F">
        <w:trPr>
          <w:trHeight w:val="234"/>
        </w:trPr>
        <w:tc>
          <w:tcPr>
            <w:tcW w:w="1363" w:type="dxa"/>
            <w:tcBorders>
              <w:top w:val="single" w:sz="4" w:space="0" w:color="AEAEAE"/>
              <w:left w:val="single" w:sz="4" w:space="0" w:color="auto"/>
              <w:bottom w:val="nil"/>
              <w:right w:val="nil"/>
            </w:tcBorders>
            <w:shd w:val="clear" w:color="000000" w:fill="E0E0E0"/>
            <w:hideMark/>
          </w:tcPr>
          <w:p w:rsidR="009173A6" w:rsidRPr="00052D96" w:rsidRDefault="009173A6" w:rsidP="009173A6">
            <w:pPr>
              <w:rPr>
                <w:rFonts w:ascii="Arial" w:hAnsi="Arial" w:cs="Arial"/>
                <w:color w:val="264A60"/>
                <w:sz w:val="20"/>
                <w:szCs w:val="20"/>
                <w:lang w:val="es-ES"/>
              </w:rPr>
            </w:pPr>
            <w:r w:rsidRPr="00052D96">
              <w:rPr>
                <w:rFonts w:ascii="Arial" w:hAnsi="Arial" w:cs="Arial"/>
                <w:color w:val="264A60"/>
                <w:sz w:val="20"/>
                <w:szCs w:val="20"/>
                <w:lang w:val="es-ES"/>
              </w:rPr>
              <w:t>No recuerda</w:t>
            </w:r>
          </w:p>
        </w:tc>
        <w:tc>
          <w:tcPr>
            <w:tcW w:w="601"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5%</w:t>
            </w:r>
          </w:p>
        </w:tc>
        <w:tc>
          <w:tcPr>
            <w:tcW w:w="751"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8%</w:t>
            </w:r>
          </w:p>
        </w:tc>
        <w:tc>
          <w:tcPr>
            <w:tcW w:w="602"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14%</w:t>
            </w:r>
          </w:p>
        </w:tc>
        <w:tc>
          <w:tcPr>
            <w:tcW w:w="751"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w:t>
            </w:r>
          </w:p>
        </w:tc>
        <w:tc>
          <w:tcPr>
            <w:tcW w:w="602"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32%</w:t>
            </w:r>
          </w:p>
        </w:tc>
        <w:tc>
          <w:tcPr>
            <w:tcW w:w="751"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17%</w:t>
            </w:r>
          </w:p>
        </w:tc>
        <w:tc>
          <w:tcPr>
            <w:tcW w:w="602"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16%</w:t>
            </w:r>
          </w:p>
        </w:tc>
        <w:tc>
          <w:tcPr>
            <w:tcW w:w="751"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20%</w:t>
            </w:r>
          </w:p>
        </w:tc>
        <w:tc>
          <w:tcPr>
            <w:tcW w:w="602"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13%</w:t>
            </w:r>
          </w:p>
        </w:tc>
        <w:tc>
          <w:tcPr>
            <w:tcW w:w="751"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21%</w:t>
            </w:r>
          </w:p>
        </w:tc>
        <w:tc>
          <w:tcPr>
            <w:tcW w:w="602"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16%</w:t>
            </w:r>
          </w:p>
        </w:tc>
        <w:tc>
          <w:tcPr>
            <w:tcW w:w="751"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13%</w:t>
            </w:r>
          </w:p>
        </w:tc>
        <w:tc>
          <w:tcPr>
            <w:tcW w:w="602" w:type="dxa"/>
            <w:tcBorders>
              <w:top w:val="single" w:sz="4" w:space="0" w:color="AEAEAE"/>
              <w:left w:val="nil"/>
              <w:bottom w:val="nil"/>
              <w:right w:val="single" w:sz="4" w:space="0" w:color="auto"/>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14%</w:t>
            </w:r>
          </w:p>
        </w:tc>
      </w:tr>
      <w:tr w:rsidR="009173A6" w:rsidRPr="00052D96" w:rsidTr="004B711F">
        <w:trPr>
          <w:trHeight w:val="234"/>
        </w:trPr>
        <w:tc>
          <w:tcPr>
            <w:tcW w:w="1363" w:type="dxa"/>
            <w:tcBorders>
              <w:top w:val="single" w:sz="4" w:space="0" w:color="AEAEAE"/>
              <w:left w:val="single" w:sz="4" w:space="0" w:color="auto"/>
              <w:bottom w:val="single" w:sz="4" w:space="0" w:color="auto"/>
              <w:right w:val="nil"/>
            </w:tcBorders>
            <w:shd w:val="clear" w:color="000000" w:fill="E0E0E0"/>
            <w:hideMark/>
          </w:tcPr>
          <w:p w:rsidR="009173A6" w:rsidRPr="00052D96" w:rsidRDefault="009173A6" w:rsidP="009173A6">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601" w:type="dxa"/>
            <w:tcBorders>
              <w:top w:val="single" w:sz="4" w:space="0" w:color="AEAEAE"/>
              <w:left w:val="nil"/>
              <w:bottom w:val="single" w:sz="4" w:space="0" w:color="auto"/>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51" w:type="dxa"/>
            <w:tcBorders>
              <w:top w:val="single" w:sz="4" w:space="0" w:color="AEAEAE"/>
              <w:left w:val="single" w:sz="4" w:space="0" w:color="E0E0E0"/>
              <w:bottom w:val="single" w:sz="4" w:space="0" w:color="auto"/>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02" w:type="dxa"/>
            <w:tcBorders>
              <w:top w:val="single" w:sz="4" w:space="0" w:color="AEAEAE"/>
              <w:left w:val="nil"/>
              <w:bottom w:val="single" w:sz="4" w:space="0" w:color="auto"/>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51" w:type="dxa"/>
            <w:tcBorders>
              <w:top w:val="single" w:sz="4" w:space="0" w:color="AEAEAE"/>
              <w:left w:val="single" w:sz="4" w:space="0" w:color="E0E0E0"/>
              <w:bottom w:val="single" w:sz="4" w:space="0" w:color="auto"/>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02" w:type="dxa"/>
            <w:tcBorders>
              <w:top w:val="single" w:sz="4" w:space="0" w:color="AEAEAE"/>
              <w:left w:val="nil"/>
              <w:bottom w:val="single" w:sz="4" w:space="0" w:color="auto"/>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51" w:type="dxa"/>
            <w:tcBorders>
              <w:top w:val="single" w:sz="4" w:space="0" w:color="AEAEAE"/>
              <w:left w:val="single" w:sz="4" w:space="0" w:color="E0E0E0"/>
              <w:bottom w:val="single" w:sz="4" w:space="0" w:color="auto"/>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02" w:type="dxa"/>
            <w:tcBorders>
              <w:top w:val="single" w:sz="4" w:space="0" w:color="AEAEAE"/>
              <w:left w:val="nil"/>
              <w:bottom w:val="single" w:sz="4" w:space="0" w:color="auto"/>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51" w:type="dxa"/>
            <w:tcBorders>
              <w:top w:val="single" w:sz="4" w:space="0" w:color="AEAEAE"/>
              <w:left w:val="single" w:sz="4" w:space="0" w:color="E0E0E0"/>
              <w:bottom w:val="single" w:sz="4" w:space="0" w:color="auto"/>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02" w:type="dxa"/>
            <w:tcBorders>
              <w:top w:val="single" w:sz="4" w:space="0" w:color="AEAEAE"/>
              <w:left w:val="nil"/>
              <w:bottom w:val="single" w:sz="4" w:space="0" w:color="auto"/>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51" w:type="dxa"/>
            <w:tcBorders>
              <w:top w:val="single" w:sz="4" w:space="0" w:color="AEAEAE"/>
              <w:left w:val="single" w:sz="4" w:space="0" w:color="E0E0E0"/>
              <w:bottom w:val="single" w:sz="4" w:space="0" w:color="auto"/>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02" w:type="dxa"/>
            <w:tcBorders>
              <w:top w:val="single" w:sz="4" w:space="0" w:color="AEAEAE"/>
              <w:left w:val="nil"/>
              <w:bottom w:val="single" w:sz="4" w:space="0" w:color="auto"/>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51" w:type="dxa"/>
            <w:tcBorders>
              <w:top w:val="single" w:sz="4" w:space="0" w:color="AEAEAE"/>
              <w:left w:val="single" w:sz="4" w:space="0" w:color="E0E0E0"/>
              <w:bottom w:val="single" w:sz="4" w:space="0" w:color="auto"/>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02" w:type="dxa"/>
            <w:tcBorders>
              <w:top w:val="single" w:sz="4" w:space="0" w:color="AEAEAE"/>
              <w:left w:val="nil"/>
              <w:bottom w:val="single" w:sz="4" w:space="0" w:color="auto"/>
              <w:right w:val="single" w:sz="4" w:space="0" w:color="auto"/>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r>
    </w:tbl>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Default="00F95D14" w:rsidP="00F95D14">
      <w:pPr>
        <w:rPr>
          <w:i/>
          <w:iCs/>
          <w:color w:val="44546A" w:themeColor="text2"/>
          <w:sz w:val="18"/>
          <w:szCs w:val="18"/>
          <w:lang w:val="es-ES"/>
        </w:rPr>
      </w:pPr>
    </w:p>
    <w:p w:rsidR="00F95D14" w:rsidRPr="00F95D14" w:rsidRDefault="00F95D14" w:rsidP="00F95D14">
      <w:pPr>
        <w:rPr>
          <w:lang w:val="es-ES"/>
        </w:rPr>
      </w:pPr>
    </w:p>
    <w:p w:rsidR="00EF118E" w:rsidRPr="00052D96" w:rsidRDefault="00EF118E" w:rsidP="00F95D14">
      <w:pPr>
        <w:pStyle w:val="Billedtekst"/>
        <w:pBdr>
          <w:top w:val="single" w:sz="4" w:space="1" w:color="auto"/>
          <w:left w:val="single" w:sz="4" w:space="4" w:color="auto"/>
          <w:bottom w:val="single" w:sz="4" w:space="1" w:color="auto"/>
          <w:right w:val="single" w:sz="4" w:space="24" w:color="auto"/>
        </w:pBdr>
        <w:shd w:val="clear" w:color="auto" w:fill="8EAADB" w:themeFill="accent1" w:themeFillTint="99"/>
        <w:jc w:val="center"/>
        <w:rPr>
          <w:rFonts w:ascii="Arial Bold" w:hAnsi="Arial Bold" w:cs="Calibri"/>
          <w:b/>
          <w:bCs/>
          <w:i w:val="0"/>
          <w:iCs w:val="0"/>
          <w:color w:val="010205"/>
          <w:sz w:val="24"/>
          <w:szCs w:val="24"/>
          <w:lang w:val="es-ES"/>
        </w:rPr>
      </w:pPr>
      <w:bookmarkStart w:id="135" w:name="_Toc9423081"/>
      <w:r w:rsidRPr="00052D96">
        <w:rPr>
          <w:rFonts w:ascii="Arial Bold" w:hAnsi="Arial Bold" w:cs="Calibri"/>
          <w:b/>
          <w:bCs/>
          <w:i w:val="0"/>
          <w:iCs w:val="0"/>
          <w:color w:val="010205"/>
          <w:sz w:val="24"/>
          <w:szCs w:val="24"/>
          <w:lang w:val="es-ES"/>
        </w:rPr>
        <w:lastRenderedPageBreak/>
        <w:t xml:space="preserve">Tabla </w:t>
      </w:r>
      <w:r w:rsidRPr="00052D96">
        <w:rPr>
          <w:rFonts w:ascii="Arial Bold" w:hAnsi="Arial Bold" w:cs="Calibri"/>
          <w:b/>
          <w:bCs/>
          <w:i w:val="0"/>
          <w:iCs w:val="0"/>
          <w:color w:val="010205"/>
          <w:sz w:val="24"/>
          <w:szCs w:val="24"/>
          <w:lang w:val="es-ES"/>
        </w:rPr>
        <w:fldChar w:fldCharType="begin"/>
      </w:r>
      <w:r w:rsidRPr="00052D96">
        <w:rPr>
          <w:rFonts w:ascii="Arial Bold" w:hAnsi="Arial Bold" w:cs="Calibri"/>
          <w:b/>
          <w:bCs/>
          <w:i w:val="0"/>
          <w:iCs w:val="0"/>
          <w:color w:val="010205"/>
          <w:sz w:val="24"/>
          <w:szCs w:val="24"/>
          <w:lang w:val="es-ES"/>
        </w:rPr>
        <w:instrText xml:space="preserve"> SEQ Tabla \* ARABIC </w:instrText>
      </w:r>
      <w:r w:rsidRPr="00052D96">
        <w:rPr>
          <w:rFonts w:ascii="Arial Bold" w:hAnsi="Arial Bold" w:cs="Calibri"/>
          <w:b/>
          <w:bCs/>
          <w:i w:val="0"/>
          <w:iCs w:val="0"/>
          <w:color w:val="010205"/>
          <w:sz w:val="24"/>
          <w:szCs w:val="24"/>
          <w:lang w:val="es-ES"/>
        </w:rPr>
        <w:fldChar w:fldCharType="separate"/>
      </w:r>
      <w:r w:rsidR="00D605C1">
        <w:rPr>
          <w:rFonts w:ascii="Arial Bold" w:hAnsi="Arial Bold" w:cs="Calibri"/>
          <w:b/>
          <w:bCs/>
          <w:i w:val="0"/>
          <w:iCs w:val="0"/>
          <w:noProof/>
          <w:color w:val="010205"/>
          <w:sz w:val="24"/>
          <w:szCs w:val="24"/>
          <w:lang w:val="es-ES"/>
        </w:rPr>
        <w:t>63</w:t>
      </w:r>
      <w:r w:rsidRPr="00052D96">
        <w:rPr>
          <w:rFonts w:ascii="Arial Bold" w:hAnsi="Arial Bold" w:cs="Calibri"/>
          <w:b/>
          <w:bCs/>
          <w:i w:val="0"/>
          <w:iCs w:val="0"/>
          <w:color w:val="010205"/>
          <w:sz w:val="24"/>
          <w:szCs w:val="24"/>
          <w:lang w:val="es-ES"/>
        </w:rPr>
        <w:fldChar w:fldCharType="end"/>
      </w:r>
      <w:r w:rsidRPr="00052D96">
        <w:rPr>
          <w:rFonts w:ascii="Arial Bold" w:hAnsi="Arial Bold" w:cs="Calibri"/>
          <w:b/>
          <w:bCs/>
          <w:i w:val="0"/>
          <w:iCs w:val="0"/>
          <w:color w:val="010205"/>
          <w:sz w:val="24"/>
          <w:szCs w:val="24"/>
          <w:lang w:val="es-ES"/>
        </w:rPr>
        <w:t xml:space="preserve">. Distribución </w:t>
      </w:r>
      <w:r w:rsidR="00A26F86" w:rsidRPr="00052D96">
        <w:rPr>
          <w:rFonts w:ascii="Arial Bold" w:hAnsi="Arial Bold" w:cs="Calibri"/>
          <w:b/>
          <w:bCs/>
          <w:i w:val="0"/>
          <w:iCs w:val="0"/>
          <w:color w:val="010205"/>
          <w:sz w:val="24"/>
          <w:szCs w:val="24"/>
          <w:lang w:val="es-ES"/>
        </w:rPr>
        <w:t xml:space="preserve">porcentual </w:t>
      </w:r>
      <w:r w:rsidRPr="00052D96">
        <w:rPr>
          <w:rFonts w:ascii="Arial Bold" w:hAnsi="Arial Bold" w:cs="Calibri"/>
          <w:b/>
          <w:bCs/>
          <w:i w:val="0"/>
          <w:iCs w:val="0"/>
          <w:color w:val="010205"/>
          <w:sz w:val="24"/>
          <w:szCs w:val="24"/>
          <w:lang w:val="es-ES"/>
        </w:rPr>
        <w:t>de la población según conocimiento de la fecha de la última asamblea en su asociación local por edad y federación. Estudio de Afiliados. Programa Lirios Bolivia. 2019</w:t>
      </w:r>
      <w:bookmarkEnd w:id="135"/>
    </w:p>
    <w:p w:rsidR="004B711F" w:rsidRDefault="00C254BE" w:rsidP="00F95D14">
      <w:pPr>
        <w:rPr>
          <w:noProof/>
          <w:lang w:val="es-ES"/>
        </w:rPr>
      </w:pPr>
      <w:r>
        <w:rPr>
          <w:noProof/>
          <w:lang w:val="es-ES"/>
        </w:rPr>
        <w:object w:dxaOrig="14140" w:dyaOrig="4840">
          <v:shape id="_x0000_i1026" type="#_x0000_t75" alt="" style="width:506.25pt;height:195pt;mso-width-percent:0;mso-height-percent:0;mso-width-percent:0;mso-height-percent:0" o:ole="">
            <v:imagedata r:id="rId16" o:title=""/>
          </v:shape>
          <o:OLEObject Type="Embed" ProgID="Excel.Sheet.12" ShapeID="_x0000_i1026" DrawAspect="Content" ObjectID="_1620035840" r:id="rId17"/>
        </w:object>
      </w:r>
    </w:p>
    <w:p w:rsidR="00F95D14" w:rsidRPr="00052D96" w:rsidRDefault="00F95D14" w:rsidP="00F95D14">
      <w:pPr>
        <w:rPr>
          <w:lang w:val="es-ES"/>
        </w:rPr>
      </w:pPr>
    </w:p>
    <w:p w:rsidR="00EF118E" w:rsidRPr="00052D96" w:rsidRDefault="007531C3" w:rsidP="00E82AC7">
      <w:pPr>
        <w:rPr>
          <w:lang w:val="es-ES"/>
        </w:rPr>
      </w:pPr>
      <w:r>
        <w:rPr>
          <w:lang w:val="es-ES"/>
        </w:rPr>
        <w:t>Y despues, si había</w:t>
      </w:r>
      <w:r w:rsidR="00E82AC7" w:rsidRPr="00052D96">
        <w:rPr>
          <w:lang w:val="es-ES"/>
        </w:rPr>
        <w:t>n participado en la última asamblea en su organización:</w:t>
      </w:r>
    </w:p>
    <w:tbl>
      <w:tblPr>
        <w:tblW w:w="9660" w:type="dxa"/>
        <w:tblCellMar>
          <w:left w:w="70" w:type="dxa"/>
          <w:right w:w="70" w:type="dxa"/>
        </w:tblCellMar>
        <w:tblLook w:val="04A0" w:firstRow="1" w:lastRow="0" w:firstColumn="1" w:lastColumn="0" w:noHBand="0" w:noVBand="1"/>
      </w:tblPr>
      <w:tblGrid>
        <w:gridCol w:w="1008"/>
        <w:gridCol w:w="625"/>
        <w:gridCol w:w="751"/>
        <w:gridCol w:w="625"/>
        <w:gridCol w:w="751"/>
        <w:gridCol w:w="625"/>
        <w:gridCol w:w="751"/>
        <w:gridCol w:w="625"/>
        <w:gridCol w:w="751"/>
        <w:gridCol w:w="625"/>
        <w:gridCol w:w="751"/>
        <w:gridCol w:w="625"/>
        <w:gridCol w:w="751"/>
        <w:gridCol w:w="625"/>
      </w:tblGrid>
      <w:tr w:rsidR="009173A6" w:rsidRPr="00052D96" w:rsidTr="00464048">
        <w:trPr>
          <w:trHeight w:val="624"/>
        </w:trPr>
        <w:tc>
          <w:tcPr>
            <w:tcW w:w="9660"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9173A6" w:rsidRPr="00052D96" w:rsidRDefault="004B711F" w:rsidP="009173A6">
            <w:pPr>
              <w:jc w:val="center"/>
              <w:rPr>
                <w:rFonts w:ascii="Arial Bold" w:hAnsi="Arial Bold" w:cs="Calibri"/>
                <w:b/>
                <w:bCs/>
                <w:color w:val="010205"/>
                <w:sz w:val="24"/>
                <w:lang w:val="es-ES"/>
              </w:rPr>
            </w:pPr>
            <w:bookmarkStart w:id="136" w:name="_Toc9423082"/>
            <w:r w:rsidRPr="00052D96">
              <w:rPr>
                <w:rFonts w:ascii="Arial Bold" w:hAnsi="Arial Bold" w:cs="Calibri"/>
                <w:b/>
                <w:bCs/>
                <w:color w:val="010205"/>
                <w:sz w:val="24"/>
                <w:lang w:val="es-ES"/>
              </w:rPr>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64</w:t>
            </w:r>
            <w:r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xml:space="preserve">. </w:t>
            </w:r>
            <w:r w:rsidR="00F50A30" w:rsidRPr="00052D96">
              <w:rPr>
                <w:rFonts w:ascii="Arial Bold" w:hAnsi="Arial Bold" w:cs="Calibri"/>
                <w:b/>
                <w:bCs/>
                <w:color w:val="010205"/>
                <w:sz w:val="24"/>
                <w:lang w:val="es-ES"/>
              </w:rPr>
              <w:t xml:space="preserve">Distribución porcentual de la población </w:t>
            </w:r>
            <w:r w:rsidR="009173A6" w:rsidRPr="00052D96">
              <w:rPr>
                <w:rFonts w:ascii="Arial Bold" w:hAnsi="Arial Bold" w:cs="Calibri"/>
                <w:b/>
                <w:bCs/>
                <w:color w:val="010205"/>
                <w:sz w:val="24"/>
                <w:lang w:val="es-ES"/>
              </w:rPr>
              <w:t xml:space="preserve">según su participación en la última asamblea de su asociación local por sexo </w:t>
            </w:r>
            <w:r w:rsidR="00F77973" w:rsidRPr="00052D96">
              <w:rPr>
                <w:rFonts w:ascii="Arial Bold" w:hAnsi="Arial Bold" w:cs="Calibri"/>
                <w:b/>
                <w:bCs/>
                <w:color w:val="010205"/>
                <w:sz w:val="24"/>
                <w:lang w:val="es-ES"/>
              </w:rPr>
              <w:t xml:space="preserve">y </w:t>
            </w:r>
            <w:r w:rsidR="009173A6" w:rsidRPr="00052D96">
              <w:rPr>
                <w:rFonts w:ascii="Arial Bold" w:hAnsi="Arial Bold" w:cs="Calibri"/>
                <w:b/>
                <w:bCs/>
                <w:color w:val="010205"/>
                <w:sz w:val="24"/>
                <w:lang w:val="es-ES"/>
              </w:rPr>
              <w:t>federación. Estudio de Afiliados. Programa Lirios Bolivia. 2019</w:t>
            </w:r>
            <w:bookmarkEnd w:id="136"/>
          </w:p>
        </w:tc>
      </w:tr>
      <w:tr w:rsidR="009173A6" w:rsidRPr="00052D96" w:rsidTr="00464048">
        <w:trPr>
          <w:trHeight w:val="262"/>
        </w:trPr>
        <w:tc>
          <w:tcPr>
            <w:tcW w:w="965" w:type="dxa"/>
            <w:vMerge w:val="restart"/>
            <w:tcBorders>
              <w:top w:val="nil"/>
              <w:left w:val="single" w:sz="4" w:space="0" w:color="auto"/>
              <w:bottom w:val="nil"/>
              <w:right w:val="single" w:sz="4" w:space="0" w:color="auto"/>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Participó en la última asamblea</w:t>
            </w:r>
          </w:p>
        </w:tc>
        <w:tc>
          <w:tcPr>
            <w:tcW w:w="6724" w:type="dxa"/>
            <w:gridSpan w:val="10"/>
            <w:tcBorders>
              <w:top w:val="single" w:sz="4" w:space="0" w:color="auto"/>
              <w:left w:val="nil"/>
              <w:bottom w:val="single" w:sz="4" w:space="0" w:color="152935"/>
              <w:right w:val="single" w:sz="4" w:space="0" w:color="000000"/>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970" w:type="dxa"/>
            <w:gridSpan w:val="3"/>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9173A6" w:rsidRPr="00052D96" w:rsidTr="00464048">
        <w:trPr>
          <w:trHeight w:val="262"/>
        </w:trPr>
        <w:tc>
          <w:tcPr>
            <w:tcW w:w="965" w:type="dxa"/>
            <w:vMerge/>
            <w:tcBorders>
              <w:top w:val="nil"/>
              <w:left w:val="single" w:sz="4" w:space="0" w:color="auto"/>
              <w:bottom w:val="nil"/>
              <w:right w:val="single" w:sz="4" w:space="0" w:color="auto"/>
            </w:tcBorders>
            <w:vAlign w:val="center"/>
            <w:hideMark/>
          </w:tcPr>
          <w:p w:rsidR="009173A6" w:rsidRPr="00052D96" w:rsidRDefault="009173A6" w:rsidP="009173A6">
            <w:pPr>
              <w:rPr>
                <w:rFonts w:ascii="Arial" w:hAnsi="Arial" w:cs="Arial"/>
                <w:color w:val="264A60"/>
                <w:sz w:val="20"/>
                <w:szCs w:val="20"/>
                <w:lang w:val="es-ES"/>
              </w:rPr>
            </w:pPr>
          </w:p>
        </w:tc>
        <w:tc>
          <w:tcPr>
            <w:tcW w:w="1344" w:type="dxa"/>
            <w:gridSpan w:val="2"/>
            <w:tcBorders>
              <w:top w:val="nil"/>
              <w:left w:val="nil"/>
              <w:bottom w:val="single" w:sz="4" w:space="0" w:color="152935"/>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344" w:type="dxa"/>
            <w:gridSpan w:val="2"/>
            <w:tcBorders>
              <w:top w:val="nil"/>
              <w:left w:val="nil"/>
              <w:bottom w:val="single" w:sz="4" w:space="0" w:color="152935"/>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344" w:type="dxa"/>
            <w:gridSpan w:val="2"/>
            <w:tcBorders>
              <w:top w:val="nil"/>
              <w:left w:val="nil"/>
              <w:bottom w:val="single" w:sz="4" w:space="0" w:color="152935"/>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344" w:type="dxa"/>
            <w:gridSpan w:val="2"/>
            <w:tcBorders>
              <w:top w:val="nil"/>
              <w:left w:val="nil"/>
              <w:bottom w:val="single" w:sz="4" w:space="0" w:color="152935"/>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344" w:type="dxa"/>
            <w:gridSpan w:val="2"/>
            <w:tcBorders>
              <w:top w:val="nil"/>
              <w:left w:val="nil"/>
              <w:bottom w:val="single" w:sz="4" w:space="0" w:color="152935"/>
              <w:right w:val="single" w:sz="4" w:space="0" w:color="000000"/>
            </w:tcBorders>
            <w:shd w:val="clear" w:color="000000" w:fill="D9E1F2"/>
            <w:vAlign w:val="center"/>
            <w:hideMark/>
          </w:tcPr>
          <w:p w:rsidR="009173A6" w:rsidRPr="00052D96" w:rsidRDefault="009173A6" w:rsidP="009173A6">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970" w:type="dxa"/>
            <w:gridSpan w:val="3"/>
            <w:vMerge/>
            <w:tcBorders>
              <w:top w:val="single" w:sz="4" w:space="0" w:color="auto"/>
              <w:left w:val="single" w:sz="4" w:space="0" w:color="auto"/>
              <w:bottom w:val="single" w:sz="4" w:space="0" w:color="000000"/>
              <w:right w:val="single" w:sz="4" w:space="0" w:color="000000"/>
            </w:tcBorders>
            <w:vAlign w:val="center"/>
            <w:hideMark/>
          </w:tcPr>
          <w:p w:rsidR="009173A6" w:rsidRPr="00052D96" w:rsidRDefault="009173A6" w:rsidP="009173A6">
            <w:pPr>
              <w:rPr>
                <w:rFonts w:ascii="Arial" w:hAnsi="Arial" w:cs="Arial"/>
                <w:color w:val="264A60"/>
                <w:sz w:val="20"/>
                <w:szCs w:val="20"/>
                <w:lang w:val="es-ES"/>
              </w:rPr>
            </w:pPr>
          </w:p>
        </w:tc>
      </w:tr>
      <w:tr w:rsidR="009173A6" w:rsidRPr="00052D96" w:rsidTr="00464048">
        <w:trPr>
          <w:trHeight w:val="459"/>
        </w:trPr>
        <w:tc>
          <w:tcPr>
            <w:tcW w:w="965" w:type="dxa"/>
            <w:vMerge/>
            <w:tcBorders>
              <w:top w:val="nil"/>
              <w:left w:val="single" w:sz="4" w:space="0" w:color="auto"/>
              <w:bottom w:val="nil"/>
              <w:right w:val="single" w:sz="4" w:space="0" w:color="auto"/>
            </w:tcBorders>
            <w:vAlign w:val="center"/>
            <w:hideMark/>
          </w:tcPr>
          <w:p w:rsidR="009173A6" w:rsidRPr="00052D96" w:rsidRDefault="009173A6" w:rsidP="009173A6">
            <w:pPr>
              <w:rPr>
                <w:rFonts w:ascii="Arial" w:hAnsi="Arial" w:cs="Arial"/>
                <w:color w:val="264A60"/>
                <w:sz w:val="20"/>
                <w:szCs w:val="20"/>
                <w:lang w:val="es-ES"/>
              </w:rPr>
            </w:pPr>
          </w:p>
        </w:tc>
        <w:tc>
          <w:tcPr>
            <w:tcW w:w="625" w:type="dxa"/>
            <w:tcBorders>
              <w:top w:val="nil"/>
              <w:left w:val="nil"/>
              <w:bottom w:val="nil"/>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19" w:type="dxa"/>
            <w:tcBorders>
              <w:top w:val="nil"/>
              <w:left w:val="single" w:sz="4" w:space="0" w:color="E0E0E0"/>
              <w:bottom w:val="nil"/>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25" w:type="dxa"/>
            <w:tcBorders>
              <w:top w:val="nil"/>
              <w:left w:val="nil"/>
              <w:bottom w:val="nil"/>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19" w:type="dxa"/>
            <w:tcBorders>
              <w:top w:val="nil"/>
              <w:left w:val="single" w:sz="4" w:space="0" w:color="E0E0E0"/>
              <w:bottom w:val="nil"/>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25" w:type="dxa"/>
            <w:tcBorders>
              <w:top w:val="nil"/>
              <w:left w:val="nil"/>
              <w:bottom w:val="nil"/>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19" w:type="dxa"/>
            <w:tcBorders>
              <w:top w:val="nil"/>
              <w:left w:val="single" w:sz="4" w:space="0" w:color="E0E0E0"/>
              <w:bottom w:val="nil"/>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25" w:type="dxa"/>
            <w:tcBorders>
              <w:top w:val="nil"/>
              <w:left w:val="nil"/>
              <w:bottom w:val="nil"/>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19" w:type="dxa"/>
            <w:tcBorders>
              <w:top w:val="nil"/>
              <w:left w:val="single" w:sz="4" w:space="0" w:color="E0E0E0"/>
              <w:bottom w:val="nil"/>
              <w:right w:val="single" w:sz="4" w:space="0" w:color="E0E0E0"/>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25" w:type="dxa"/>
            <w:tcBorders>
              <w:top w:val="nil"/>
              <w:left w:val="nil"/>
              <w:bottom w:val="nil"/>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19" w:type="dxa"/>
            <w:tcBorders>
              <w:top w:val="nil"/>
              <w:left w:val="single" w:sz="4" w:space="0" w:color="E0E0E0"/>
              <w:bottom w:val="nil"/>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25" w:type="dxa"/>
            <w:tcBorders>
              <w:top w:val="nil"/>
              <w:left w:val="single" w:sz="4" w:space="0" w:color="auto"/>
              <w:bottom w:val="nil"/>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19" w:type="dxa"/>
            <w:tcBorders>
              <w:top w:val="nil"/>
              <w:left w:val="nil"/>
              <w:bottom w:val="nil"/>
              <w:right w:val="nil"/>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25" w:type="dxa"/>
            <w:tcBorders>
              <w:top w:val="nil"/>
              <w:left w:val="nil"/>
              <w:bottom w:val="nil"/>
              <w:right w:val="single" w:sz="4" w:space="0" w:color="auto"/>
            </w:tcBorders>
            <w:shd w:val="clear" w:color="000000" w:fill="D9E1F2"/>
            <w:vAlign w:val="center"/>
            <w:hideMark/>
          </w:tcPr>
          <w:p w:rsidR="009173A6" w:rsidRPr="00052D96" w:rsidRDefault="009173A6" w:rsidP="009173A6">
            <w:pPr>
              <w:jc w:val="center"/>
              <w:rPr>
                <w:rFonts w:ascii="Arial" w:hAnsi="Arial" w:cs="Arial"/>
                <w:color w:val="264A60"/>
                <w:sz w:val="18"/>
                <w:szCs w:val="18"/>
                <w:lang w:val="es-ES"/>
              </w:rPr>
            </w:pPr>
            <w:r w:rsidRPr="00052D96">
              <w:rPr>
                <w:rFonts w:ascii="Arial" w:hAnsi="Arial" w:cs="Arial"/>
                <w:color w:val="264A60"/>
                <w:sz w:val="18"/>
                <w:szCs w:val="18"/>
                <w:lang w:val="es-ES"/>
              </w:rPr>
              <w:t>Total</w:t>
            </w:r>
          </w:p>
        </w:tc>
      </w:tr>
      <w:tr w:rsidR="009173A6" w:rsidRPr="00052D96" w:rsidTr="00464048">
        <w:trPr>
          <w:trHeight w:val="426"/>
        </w:trPr>
        <w:tc>
          <w:tcPr>
            <w:tcW w:w="965" w:type="dxa"/>
            <w:tcBorders>
              <w:top w:val="single" w:sz="4" w:space="0" w:color="auto"/>
              <w:left w:val="single" w:sz="4" w:space="0" w:color="auto"/>
              <w:bottom w:val="nil"/>
              <w:right w:val="nil"/>
            </w:tcBorders>
            <w:shd w:val="clear" w:color="000000" w:fill="E0E0E0"/>
            <w:hideMark/>
          </w:tcPr>
          <w:p w:rsidR="009173A6" w:rsidRPr="00052D96" w:rsidRDefault="009173A6" w:rsidP="009173A6">
            <w:pPr>
              <w:rPr>
                <w:rFonts w:ascii="Arial" w:hAnsi="Arial" w:cs="Arial"/>
                <w:color w:val="264A60"/>
                <w:sz w:val="20"/>
                <w:szCs w:val="20"/>
                <w:lang w:val="es-ES"/>
              </w:rPr>
            </w:pPr>
            <w:r w:rsidRPr="00052D96">
              <w:rPr>
                <w:rFonts w:ascii="Arial" w:hAnsi="Arial" w:cs="Arial"/>
                <w:color w:val="264A60"/>
                <w:sz w:val="20"/>
                <w:szCs w:val="20"/>
                <w:lang w:val="es-ES"/>
              </w:rPr>
              <w:t xml:space="preserve">N </w:t>
            </w:r>
          </w:p>
        </w:tc>
        <w:tc>
          <w:tcPr>
            <w:tcW w:w="625" w:type="dxa"/>
            <w:tcBorders>
              <w:top w:val="single" w:sz="4" w:space="0" w:color="auto"/>
              <w:left w:val="nil"/>
              <w:bottom w:val="single" w:sz="4" w:space="0" w:color="AEAEAE"/>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42</w:t>
            </w:r>
          </w:p>
        </w:tc>
        <w:tc>
          <w:tcPr>
            <w:tcW w:w="719" w:type="dxa"/>
            <w:tcBorders>
              <w:top w:val="single" w:sz="4" w:space="0" w:color="auto"/>
              <w:left w:val="single" w:sz="4" w:space="0" w:color="E0E0E0"/>
              <w:bottom w:val="single" w:sz="4" w:space="0" w:color="AEAEAE"/>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63</w:t>
            </w:r>
          </w:p>
        </w:tc>
        <w:tc>
          <w:tcPr>
            <w:tcW w:w="625" w:type="dxa"/>
            <w:tcBorders>
              <w:top w:val="single" w:sz="4" w:space="0" w:color="auto"/>
              <w:left w:val="nil"/>
              <w:bottom w:val="single" w:sz="4" w:space="0" w:color="AEAEAE"/>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49</w:t>
            </w:r>
          </w:p>
        </w:tc>
        <w:tc>
          <w:tcPr>
            <w:tcW w:w="719" w:type="dxa"/>
            <w:tcBorders>
              <w:top w:val="single" w:sz="4" w:space="0" w:color="auto"/>
              <w:left w:val="single" w:sz="4" w:space="0" w:color="E0E0E0"/>
              <w:bottom w:val="single" w:sz="4" w:space="0" w:color="AEAEAE"/>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41</w:t>
            </w:r>
          </w:p>
        </w:tc>
        <w:tc>
          <w:tcPr>
            <w:tcW w:w="625" w:type="dxa"/>
            <w:tcBorders>
              <w:top w:val="single" w:sz="4" w:space="0" w:color="auto"/>
              <w:left w:val="nil"/>
              <w:bottom w:val="single" w:sz="4" w:space="0" w:color="AEAEAE"/>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37</w:t>
            </w:r>
          </w:p>
        </w:tc>
        <w:tc>
          <w:tcPr>
            <w:tcW w:w="719" w:type="dxa"/>
            <w:tcBorders>
              <w:top w:val="single" w:sz="4" w:space="0" w:color="auto"/>
              <w:left w:val="single" w:sz="4" w:space="0" w:color="E0E0E0"/>
              <w:bottom w:val="single" w:sz="4" w:space="0" w:color="AEAEAE"/>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52</w:t>
            </w:r>
          </w:p>
        </w:tc>
        <w:tc>
          <w:tcPr>
            <w:tcW w:w="625" w:type="dxa"/>
            <w:tcBorders>
              <w:top w:val="single" w:sz="4" w:space="0" w:color="auto"/>
              <w:left w:val="nil"/>
              <w:bottom w:val="single" w:sz="4" w:space="0" w:color="AEAEAE"/>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58</w:t>
            </w:r>
          </w:p>
        </w:tc>
        <w:tc>
          <w:tcPr>
            <w:tcW w:w="719" w:type="dxa"/>
            <w:tcBorders>
              <w:top w:val="single" w:sz="4" w:space="0" w:color="auto"/>
              <w:left w:val="single" w:sz="4" w:space="0" w:color="E0E0E0"/>
              <w:bottom w:val="single" w:sz="4" w:space="0" w:color="AEAEAE"/>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w:t>
            </w:r>
          </w:p>
        </w:tc>
        <w:tc>
          <w:tcPr>
            <w:tcW w:w="625" w:type="dxa"/>
            <w:tcBorders>
              <w:top w:val="single" w:sz="4" w:space="0" w:color="auto"/>
              <w:left w:val="nil"/>
              <w:bottom w:val="single" w:sz="4" w:space="0" w:color="AEAEAE"/>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24</w:t>
            </w:r>
          </w:p>
        </w:tc>
        <w:tc>
          <w:tcPr>
            <w:tcW w:w="719" w:type="dxa"/>
            <w:tcBorders>
              <w:top w:val="single" w:sz="4" w:space="0" w:color="auto"/>
              <w:left w:val="single" w:sz="4" w:space="0" w:color="E0E0E0"/>
              <w:bottom w:val="single" w:sz="4" w:space="0" w:color="AEAEAE"/>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14</w:t>
            </w:r>
          </w:p>
        </w:tc>
        <w:tc>
          <w:tcPr>
            <w:tcW w:w="625" w:type="dxa"/>
            <w:tcBorders>
              <w:top w:val="single" w:sz="4" w:space="0" w:color="auto"/>
              <w:left w:val="nil"/>
              <w:bottom w:val="single" w:sz="4" w:space="0" w:color="AEAEAE"/>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210</w:t>
            </w:r>
          </w:p>
        </w:tc>
        <w:tc>
          <w:tcPr>
            <w:tcW w:w="719" w:type="dxa"/>
            <w:tcBorders>
              <w:top w:val="single" w:sz="4" w:space="0" w:color="auto"/>
              <w:left w:val="single" w:sz="4" w:space="0" w:color="E0E0E0"/>
              <w:bottom w:val="single" w:sz="4" w:space="0" w:color="AEAEAE"/>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180</w:t>
            </w:r>
          </w:p>
        </w:tc>
        <w:tc>
          <w:tcPr>
            <w:tcW w:w="625" w:type="dxa"/>
            <w:tcBorders>
              <w:top w:val="single" w:sz="4" w:space="0" w:color="auto"/>
              <w:left w:val="nil"/>
              <w:bottom w:val="single" w:sz="4" w:space="0" w:color="AEAEAE"/>
              <w:right w:val="single" w:sz="4" w:space="0" w:color="auto"/>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390</w:t>
            </w:r>
          </w:p>
        </w:tc>
      </w:tr>
      <w:tr w:rsidR="009173A6" w:rsidRPr="00052D96" w:rsidTr="00464048">
        <w:trPr>
          <w:trHeight w:val="262"/>
        </w:trPr>
        <w:tc>
          <w:tcPr>
            <w:tcW w:w="965" w:type="dxa"/>
            <w:tcBorders>
              <w:top w:val="single" w:sz="4" w:space="0" w:color="152935"/>
              <w:left w:val="single" w:sz="4" w:space="0" w:color="auto"/>
              <w:bottom w:val="nil"/>
              <w:right w:val="nil"/>
            </w:tcBorders>
            <w:shd w:val="clear" w:color="000000" w:fill="E0E0E0"/>
            <w:hideMark/>
          </w:tcPr>
          <w:p w:rsidR="009173A6" w:rsidRPr="00052D96" w:rsidRDefault="009173A6" w:rsidP="009173A6">
            <w:pPr>
              <w:rPr>
                <w:rFonts w:ascii="Arial" w:hAnsi="Arial" w:cs="Arial"/>
                <w:color w:val="264A60"/>
                <w:sz w:val="20"/>
                <w:szCs w:val="20"/>
                <w:lang w:val="es-ES"/>
              </w:rPr>
            </w:pPr>
            <w:r w:rsidRPr="00052D96">
              <w:rPr>
                <w:rFonts w:ascii="Arial" w:hAnsi="Arial" w:cs="Arial"/>
                <w:color w:val="264A60"/>
                <w:sz w:val="20"/>
                <w:szCs w:val="20"/>
                <w:lang w:val="es-ES"/>
              </w:rPr>
              <w:t>Si</w:t>
            </w:r>
          </w:p>
        </w:tc>
        <w:tc>
          <w:tcPr>
            <w:tcW w:w="625" w:type="dxa"/>
            <w:tcBorders>
              <w:top w:val="nil"/>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76%</w:t>
            </w:r>
          </w:p>
        </w:tc>
        <w:tc>
          <w:tcPr>
            <w:tcW w:w="719" w:type="dxa"/>
            <w:tcBorders>
              <w:top w:val="nil"/>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65%</w:t>
            </w:r>
          </w:p>
        </w:tc>
        <w:tc>
          <w:tcPr>
            <w:tcW w:w="625" w:type="dxa"/>
            <w:tcBorders>
              <w:top w:val="nil"/>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61%</w:t>
            </w:r>
          </w:p>
        </w:tc>
        <w:tc>
          <w:tcPr>
            <w:tcW w:w="719" w:type="dxa"/>
            <w:tcBorders>
              <w:top w:val="nil"/>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71%</w:t>
            </w:r>
          </w:p>
        </w:tc>
        <w:tc>
          <w:tcPr>
            <w:tcW w:w="625" w:type="dxa"/>
            <w:tcBorders>
              <w:top w:val="nil"/>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43%</w:t>
            </w:r>
          </w:p>
        </w:tc>
        <w:tc>
          <w:tcPr>
            <w:tcW w:w="719" w:type="dxa"/>
            <w:tcBorders>
              <w:top w:val="nil"/>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44%</w:t>
            </w:r>
          </w:p>
        </w:tc>
        <w:tc>
          <w:tcPr>
            <w:tcW w:w="625" w:type="dxa"/>
            <w:tcBorders>
              <w:top w:val="nil"/>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50%</w:t>
            </w:r>
          </w:p>
        </w:tc>
        <w:tc>
          <w:tcPr>
            <w:tcW w:w="719" w:type="dxa"/>
            <w:tcBorders>
              <w:top w:val="nil"/>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70%</w:t>
            </w:r>
          </w:p>
        </w:tc>
        <w:tc>
          <w:tcPr>
            <w:tcW w:w="625" w:type="dxa"/>
            <w:tcBorders>
              <w:top w:val="nil"/>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75%</w:t>
            </w:r>
          </w:p>
        </w:tc>
        <w:tc>
          <w:tcPr>
            <w:tcW w:w="719" w:type="dxa"/>
            <w:tcBorders>
              <w:top w:val="nil"/>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57%</w:t>
            </w:r>
          </w:p>
        </w:tc>
        <w:tc>
          <w:tcPr>
            <w:tcW w:w="625" w:type="dxa"/>
            <w:tcBorders>
              <w:top w:val="nil"/>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60%</w:t>
            </w:r>
          </w:p>
        </w:tc>
        <w:tc>
          <w:tcPr>
            <w:tcW w:w="719" w:type="dxa"/>
            <w:tcBorders>
              <w:top w:val="nil"/>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60%</w:t>
            </w:r>
          </w:p>
        </w:tc>
        <w:tc>
          <w:tcPr>
            <w:tcW w:w="625" w:type="dxa"/>
            <w:tcBorders>
              <w:top w:val="nil"/>
              <w:left w:val="nil"/>
              <w:bottom w:val="nil"/>
              <w:right w:val="single" w:sz="4" w:space="0" w:color="auto"/>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60%</w:t>
            </w:r>
          </w:p>
        </w:tc>
      </w:tr>
      <w:tr w:rsidR="009173A6" w:rsidRPr="00052D96" w:rsidTr="00464048">
        <w:trPr>
          <w:trHeight w:val="262"/>
        </w:trPr>
        <w:tc>
          <w:tcPr>
            <w:tcW w:w="965" w:type="dxa"/>
            <w:tcBorders>
              <w:top w:val="single" w:sz="4" w:space="0" w:color="AEAEAE"/>
              <w:left w:val="single" w:sz="4" w:space="0" w:color="auto"/>
              <w:bottom w:val="nil"/>
              <w:right w:val="nil"/>
            </w:tcBorders>
            <w:shd w:val="clear" w:color="000000" w:fill="E0E0E0"/>
            <w:hideMark/>
          </w:tcPr>
          <w:p w:rsidR="009173A6" w:rsidRPr="00052D96" w:rsidRDefault="009173A6" w:rsidP="009173A6">
            <w:pPr>
              <w:rPr>
                <w:rFonts w:ascii="Arial" w:hAnsi="Arial" w:cs="Arial"/>
                <w:color w:val="264A60"/>
                <w:sz w:val="20"/>
                <w:szCs w:val="20"/>
                <w:lang w:val="es-ES"/>
              </w:rPr>
            </w:pPr>
            <w:r w:rsidRPr="00052D96">
              <w:rPr>
                <w:rFonts w:ascii="Arial" w:hAnsi="Arial" w:cs="Arial"/>
                <w:color w:val="264A60"/>
                <w:sz w:val="20"/>
                <w:szCs w:val="20"/>
                <w:lang w:val="es-ES"/>
              </w:rPr>
              <w:t>No</w:t>
            </w:r>
          </w:p>
        </w:tc>
        <w:tc>
          <w:tcPr>
            <w:tcW w:w="625"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24%</w:t>
            </w:r>
          </w:p>
        </w:tc>
        <w:tc>
          <w:tcPr>
            <w:tcW w:w="719"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35%</w:t>
            </w:r>
          </w:p>
        </w:tc>
        <w:tc>
          <w:tcPr>
            <w:tcW w:w="625"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39%</w:t>
            </w:r>
          </w:p>
        </w:tc>
        <w:tc>
          <w:tcPr>
            <w:tcW w:w="719"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29%</w:t>
            </w:r>
          </w:p>
        </w:tc>
        <w:tc>
          <w:tcPr>
            <w:tcW w:w="625"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57%</w:t>
            </w:r>
          </w:p>
        </w:tc>
        <w:tc>
          <w:tcPr>
            <w:tcW w:w="719"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56%</w:t>
            </w:r>
          </w:p>
        </w:tc>
        <w:tc>
          <w:tcPr>
            <w:tcW w:w="625"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50%</w:t>
            </w:r>
          </w:p>
        </w:tc>
        <w:tc>
          <w:tcPr>
            <w:tcW w:w="719"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30%</w:t>
            </w:r>
          </w:p>
        </w:tc>
        <w:tc>
          <w:tcPr>
            <w:tcW w:w="625"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25%</w:t>
            </w:r>
          </w:p>
        </w:tc>
        <w:tc>
          <w:tcPr>
            <w:tcW w:w="719"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43%</w:t>
            </w:r>
          </w:p>
        </w:tc>
        <w:tc>
          <w:tcPr>
            <w:tcW w:w="625" w:type="dxa"/>
            <w:tcBorders>
              <w:top w:val="single" w:sz="4" w:space="0" w:color="AEAEAE"/>
              <w:left w:val="nil"/>
              <w:bottom w:val="nil"/>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40%</w:t>
            </w:r>
          </w:p>
        </w:tc>
        <w:tc>
          <w:tcPr>
            <w:tcW w:w="719" w:type="dxa"/>
            <w:tcBorders>
              <w:top w:val="single" w:sz="4" w:space="0" w:color="AEAEAE"/>
              <w:left w:val="single" w:sz="4" w:space="0" w:color="E0E0E0"/>
              <w:bottom w:val="nil"/>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40%</w:t>
            </w:r>
          </w:p>
        </w:tc>
        <w:tc>
          <w:tcPr>
            <w:tcW w:w="625" w:type="dxa"/>
            <w:tcBorders>
              <w:top w:val="single" w:sz="4" w:space="0" w:color="AEAEAE"/>
              <w:left w:val="nil"/>
              <w:bottom w:val="nil"/>
              <w:right w:val="single" w:sz="4" w:space="0" w:color="auto"/>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40%</w:t>
            </w:r>
          </w:p>
        </w:tc>
      </w:tr>
      <w:tr w:rsidR="009173A6" w:rsidRPr="00052D96" w:rsidTr="00464048">
        <w:trPr>
          <w:trHeight w:val="262"/>
        </w:trPr>
        <w:tc>
          <w:tcPr>
            <w:tcW w:w="965" w:type="dxa"/>
            <w:tcBorders>
              <w:top w:val="single" w:sz="4" w:space="0" w:color="AEAEAE"/>
              <w:left w:val="single" w:sz="4" w:space="0" w:color="auto"/>
              <w:bottom w:val="single" w:sz="4" w:space="0" w:color="auto"/>
              <w:right w:val="nil"/>
            </w:tcBorders>
            <w:shd w:val="clear" w:color="000000" w:fill="E0E0E0"/>
            <w:hideMark/>
          </w:tcPr>
          <w:p w:rsidR="009173A6" w:rsidRPr="00052D96" w:rsidRDefault="009173A6" w:rsidP="009173A6">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625" w:type="dxa"/>
            <w:tcBorders>
              <w:top w:val="single" w:sz="4" w:space="0" w:color="AEAEAE"/>
              <w:left w:val="nil"/>
              <w:bottom w:val="single" w:sz="4" w:space="0" w:color="auto"/>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19" w:type="dxa"/>
            <w:tcBorders>
              <w:top w:val="single" w:sz="4" w:space="0" w:color="AEAEAE"/>
              <w:left w:val="single" w:sz="4" w:space="0" w:color="E0E0E0"/>
              <w:bottom w:val="single" w:sz="4" w:space="0" w:color="auto"/>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25" w:type="dxa"/>
            <w:tcBorders>
              <w:top w:val="single" w:sz="4" w:space="0" w:color="AEAEAE"/>
              <w:left w:val="nil"/>
              <w:bottom w:val="single" w:sz="4" w:space="0" w:color="auto"/>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19" w:type="dxa"/>
            <w:tcBorders>
              <w:top w:val="single" w:sz="4" w:space="0" w:color="AEAEAE"/>
              <w:left w:val="single" w:sz="4" w:space="0" w:color="E0E0E0"/>
              <w:bottom w:val="single" w:sz="4" w:space="0" w:color="auto"/>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25" w:type="dxa"/>
            <w:tcBorders>
              <w:top w:val="single" w:sz="4" w:space="0" w:color="AEAEAE"/>
              <w:left w:val="nil"/>
              <w:bottom w:val="single" w:sz="4" w:space="0" w:color="auto"/>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19" w:type="dxa"/>
            <w:tcBorders>
              <w:top w:val="single" w:sz="4" w:space="0" w:color="AEAEAE"/>
              <w:left w:val="single" w:sz="4" w:space="0" w:color="E0E0E0"/>
              <w:bottom w:val="single" w:sz="4" w:space="0" w:color="auto"/>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25" w:type="dxa"/>
            <w:tcBorders>
              <w:top w:val="single" w:sz="4" w:space="0" w:color="AEAEAE"/>
              <w:left w:val="nil"/>
              <w:bottom w:val="single" w:sz="4" w:space="0" w:color="auto"/>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19" w:type="dxa"/>
            <w:tcBorders>
              <w:top w:val="single" w:sz="4" w:space="0" w:color="AEAEAE"/>
              <w:left w:val="single" w:sz="4" w:space="0" w:color="E0E0E0"/>
              <w:bottom w:val="single" w:sz="4" w:space="0" w:color="auto"/>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25" w:type="dxa"/>
            <w:tcBorders>
              <w:top w:val="single" w:sz="4" w:space="0" w:color="AEAEAE"/>
              <w:left w:val="nil"/>
              <w:bottom w:val="single" w:sz="4" w:space="0" w:color="auto"/>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19" w:type="dxa"/>
            <w:tcBorders>
              <w:top w:val="single" w:sz="4" w:space="0" w:color="AEAEAE"/>
              <w:left w:val="single" w:sz="4" w:space="0" w:color="E0E0E0"/>
              <w:bottom w:val="single" w:sz="4" w:space="0" w:color="auto"/>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25" w:type="dxa"/>
            <w:tcBorders>
              <w:top w:val="single" w:sz="4" w:space="0" w:color="AEAEAE"/>
              <w:left w:val="nil"/>
              <w:bottom w:val="single" w:sz="4" w:space="0" w:color="auto"/>
              <w:right w:val="nil"/>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719" w:type="dxa"/>
            <w:tcBorders>
              <w:top w:val="single" w:sz="4" w:space="0" w:color="AEAEAE"/>
              <w:left w:val="single" w:sz="4" w:space="0" w:color="E0E0E0"/>
              <w:bottom w:val="single" w:sz="4" w:space="0" w:color="auto"/>
              <w:right w:val="single" w:sz="4" w:space="0" w:color="E0E0E0"/>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625" w:type="dxa"/>
            <w:tcBorders>
              <w:top w:val="single" w:sz="4" w:space="0" w:color="AEAEAE"/>
              <w:left w:val="nil"/>
              <w:bottom w:val="single" w:sz="4" w:space="0" w:color="auto"/>
              <w:right w:val="single" w:sz="4" w:space="0" w:color="auto"/>
            </w:tcBorders>
            <w:shd w:val="clear" w:color="auto" w:fill="auto"/>
            <w:noWrap/>
            <w:hideMark/>
          </w:tcPr>
          <w:p w:rsidR="009173A6" w:rsidRPr="00052D96" w:rsidRDefault="009173A6" w:rsidP="009173A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r>
    </w:tbl>
    <w:p w:rsidR="00464048" w:rsidRPr="00052D96" w:rsidRDefault="00464048" w:rsidP="008F41FC">
      <w:pPr>
        <w:rPr>
          <w:rFonts w:cstheme="minorHAnsi"/>
          <w:color w:val="000000" w:themeColor="text1"/>
          <w:lang w:val="es-ES"/>
        </w:rPr>
      </w:pPr>
      <w:r w:rsidRPr="00052D96">
        <w:rPr>
          <w:rFonts w:cstheme="minorHAnsi"/>
          <w:color w:val="000000" w:themeColor="text1"/>
          <w:lang w:val="es-ES"/>
        </w:rPr>
        <w:t xml:space="preserve"> </w:t>
      </w:r>
    </w:p>
    <w:tbl>
      <w:tblPr>
        <w:tblW w:w="9891" w:type="dxa"/>
        <w:tblCellMar>
          <w:left w:w="70" w:type="dxa"/>
          <w:right w:w="70" w:type="dxa"/>
        </w:tblCellMar>
        <w:tblLook w:val="04A0" w:firstRow="1" w:lastRow="0" w:firstColumn="1" w:lastColumn="0" w:noHBand="0" w:noVBand="1"/>
      </w:tblPr>
      <w:tblGrid>
        <w:gridCol w:w="1225"/>
        <w:gridCol w:w="719"/>
        <w:gridCol w:w="721"/>
        <w:gridCol w:w="719"/>
        <w:gridCol w:w="721"/>
        <w:gridCol w:w="719"/>
        <w:gridCol w:w="721"/>
        <w:gridCol w:w="719"/>
        <w:gridCol w:w="721"/>
        <w:gridCol w:w="719"/>
        <w:gridCol w:w="728"/>
        <w:gridCol w:w="719"/>
        <w:gridCol w:w="719"/>
        <w:gridCol w:w="21"/>
      </w:tblGrid>
      <w:tr w:rsidR="00464048" w:rsidRPr="00052D96" w:rsidTr="00F95D14">
        <w:trPr>
          <w:trHeight w:val="586"/>
        </w:trPr>
        <w:tc>
          <w:tcPr>
            <w:tcW w:w="9891"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464048" w:rsidRPr="00052D96" w:rsidRDefault="00464048" w:rsidP="00FD5FA4">
            <w:pPr>
              <w:jc w:val="center"/>
              <w:rPr>
                <w:rFonts w:ascii="Arial Bold" w:hAnsi="Arial Bold"/>
                <w:b/>
                <w:bCs/>
                <w:color w:val="010205"/>
                <w:sz w:val="24"/>
                <w:lang w:val="es-ES"/>
              </w:rPr>
            </w:pPr>
            <w:bookmarkStart w:id="137" w:name="_Toc9423083"/>
            <w:r w:rsidRPr="00052D96">
              <w:rPr>
                <w:rFonts w:ascii="Arial Bold" w:hAnsi="Arial Bold" w:cs="Calibri"/>
                <w:b/>
                <w:bCs/>
                <w:color w:val="010205"/>
                <w:sz w:val="24"/>
                <w:lang w:val="es-ES"/>
              </w:rPr>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65</w:t>
            </w:r>
            <w:r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Distribución</w:t>
            </w:r>
            <w:r w:rsidRPr="00052D96">
              <w:rPr>
                <w:rFonts w:ascii="Arial Bold" w:hAnsi="Arial Bold"/>
                <w:b/>
                <w:bCs/>
                <w:color w:val="010205"/>
                <w:sz w:val="24"/>
                <w:lang w:val="es-ES"/>
              </w:rPr>
              <w:t xml:space="preserve"> de la población según su participación en la última asamblea de su asociación local por edad federación. Estudio de Afiliados. Programa Lirios Bolivia. 2019</w:t>
            </w:r>
            <w:bookmarkEnd w:id="137"/>
          </w:p>
        </w:tc>
      </w:tr>
      <w:tr w:rsidR="00464048" w:rsidRPr="00052D96" w:rsidTr="00F95D14">
        <w:trPr>
          <w:trHeight w:val="253"/>
        </w:trPr>
        <w:tc>
          <w:tcPr>
            <w:tcW w:w="1232" w:type="dxa"/>
            <w:vMerge w:val="restart"/>
            <w:tcBorders>
              <w:top w:val="nil"/>
              <w:left w:val="single" w:sz="4" w:space="0" w:color="auto"/>
              <w:bottom w:val="single" w:sz="4" w:space="0" w:color="000000"/>
              <w:right w:val="single" w:sz="4" w:space="0" w:color="auto"/>
            </w:tcBorders>
            <w:shd w:val="clear" w:color="000000" w:fill="D9E1F2"/>
            <w:vAlign w:val="bottom"/>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Edad (Agrupada)</w:t>
            </w:r>
          </w:p>
        </w:tc>
        <w:tc>
          <w:tcPr>
            <w:tcW w:w="7207" w:type="dxa"/>
            <w:gridSpan w:val="10"/>
            <w:tcBorders>
              <w:top w:val="single" w:sz="4" w:space="0" w:color="auto"/>
              <w:left w:val="nil"/>
              <w:bottom w:val="single" w:sz="4" w:space="0" w:color="152935"/>
              <w:right w:val="nil"/>
            </w:tcBorders>
            <w:shd w:val="clear" w:color="000000" w:fill="D9E1F2"/>
            <w:vAlign w:val="center"/>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Federación</w:t>
            </w:r>
          </w:p>
        </w:tc>
        <w:tc>
          <w:tcPr>
            <w:tcW w:w="1451" w:type="dxa"/>
            <w:gridSpan w:val="3"/>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Total</w:t>
            </w:r>
          </w:p>
        </w:tc>
      </w:tr>
      <w:tr w:rsidR="00464048" w:rsidRPr="00052D96" w:rsidTr="00F95D14">
        <w:trPr>
          <w:gridAfter w:val="1"/>
          <w:wAfter w:w="16" w:type="dxa"/>
          <w:trHeight w:val="253"/>
        </w:trPr>
        <w:tc>
          <w:tcPr>
            <w:tcW w:w="1232" w:type="dxa"/>
            <w:vMerge/>
            <w:tcBorders>
              <w:top w:val="nil"/>
              <w:left w:val="single" w:sz="4" w:space="0" w:color="auto"/>
              <w:bottom w:val="single" w:sz="4" w:space="0" w:color="000000"/>
              <w:right w:val="single" w:sz="4" w:space="0" w:color="auto"/>
            </w:tcBorders>
            <w:vAlign w:val="center"/>
            <w:hideMark/>
          </w:tcPr>
          <w:p w:rsidR="00464048" w:rsidRPr="00F95D14" w:rsidRDefault="00464048" w:rsidP="00FD5FA4">
            <w:pPr>
              <w:rPr>
                <w:rFonts w:ascii="Arial" w:hAnsi="Arial" w:cs="Arial"/>
                <w:color w:val="264A60"/>
                <w:sz w:val="18"/>
                <w:szCs w:val="18"/>
                <w:lang w:val="es-ES"/>
              </w:rPr>
            </w:pPr>
          </w:p>
        </w:tc>
        <w:tc>
          <w:tcPr>
            <w:tcW w:w="1440" w:type="dxa"/>
            <w:gridSpan w:val="2"/>
            <w:tcBorders>
              <w:top w:val="nil"/>
              <w:left w:val="nil"/>
              <w:bottom w:val="single" w:sz="4" w:space="0" w:color="152935"/>
              <w:right w:val="single" w:sz="4" w:space="0" w:color="E0E0E0"/>
            </w:tcBorders>
            <w:shd w:val="clear" w:color="000000" w:fill="D9E1F2"/>
            <w:vAlign w:val="center"/>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FENACIEBO</w:t>
            </w:r>
          </w:p>
        </w:tc>
        <w:tc>
          <w:tcPr>
            <w:tcW w:w="1440" w:type="dxa"/>
            <w:gridSpan w:val="2"/>
            <w:tcBorders>
              <w:top w:val="nil"/>
              <w:left w:val="nil"/>
              <w:bottom w:val="single" w:sz="4" w:space="0" w:color="152935"/>
              <w:right w:val="single" w:sz="4" w:space="0" w:color="E0E0E0"/>
            </w:tcBorders>
            <w:shd w:val="clear" w:color="000000" w:fill="D9E1F2"/>
            <w:vAlign w:val="center"/>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FEBOS</w:t>
            </w:r>
          </w:p>
        </w:tc>
        <w:tc>
          <w:tcPr>
            <w:tcW w:w="1440" w:type="dxa"/>
            <w:gridSpan w:val="2"/>
            <w:tcBorders>
              <w:top w:val="nil"/>
              <w:left w:val="nil"/>
              <w:bottom w:val="single" w:sz="4" w:space="0" w:color="152935"/>
              <w:right w:val="single" w:sz="4" w:space="0" w:color="E0E0E0"/>
            </w:tcBorders>
            <w:shd w:val="clear" w:color="000000" w:fill="D9E1F2"/>
            <w:vAlign w:val="center"/>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FEBOPDIF</w:t>
            </w:r>
          </w:p>
        </w:tc>
        <w:tc>
          <w:tcPr>
            <w:tcW w:w="1440" w:type="dxa"/>
            <w:gridSpan w:val="2"/>
            <w:tcBorders>
              <w:top w:val="nil"/>
              <w:left w:val="nil"/>
              <w:bottom w:val="single" w:sz="4" w:space="0" w:color="152935"/>
              <w:right w:val="single" w:sz="4" w:space="0" w:color="E0E0E0"/>
            </w:tcBorders>
            <w:shd w:val="clear" w:color="000000" w:fill="D9E1F2"/>
            <w:vAlign w:val="center"/>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FEBOLDI</w:t>
            </w:r>
          </w:p>
        </w:tc>
        <w:tc>
          <w:tcPr>
            <w:tcW w:w="1444" w:type="dxa"/>
            <w:gridSpan w:val="2"/>
            <w:tcBorders>
              <w:top w:val="nil"/>
              <w:left w:val="nil"/>
              <w:bottom w:val="single" w:sz="4" w:space="0" w:color="152935"/>
              <w:right w:val="nil"/>
            </w:tcBorders>
            <w:shd w:val="clear" w:color="000000" w:fill="D9E1F2"/>
            <w:vAlign w:val="center"/>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FEBOLDIPSI</w:t>
            </w:r>
          </w:p>
        </w:tc>
        <w:tc>
          <w:tcPr>
            <w:tcW w:w="1439" w:type="dxa"/>
            <w:gridSpan w:val="2"/>
            <w:vMerge/>
            <w:tcBorders>
              <w:top w:val="single" w:sz="4" w:space="0" w:color="auto"/>
              <w:left w:val="single" w:sz="4" w:space="0" w:color="auto"/>
              <w:bottom w:val="single" w:sz="4" w:space="0" w:color="000000"/>
              <w:right w:val="single" w:sz="4" w:space="0" w:color="000000"/>
            </w:tcBorders>
            <w:shd w:val="clear" w:color="auto" w:fill="D9E2F3" w:themeFill="accent1" w:themeFillTint="33"/>
            <w:vAlign w:val="center"/>
            <w:hideMark/>
          </w:tcPr>
          <w:p w:rsidR="00464048" w:rsidRPr="00F95D14" w:rsidRDefault="00464048" w:rsidP="00FD5FA4">
            <w:pPr>
              <w:rPr>
                <w:rFonts w:ascii="Arial" w:hAnsi="Arial" w:cs="Arial"/>
                <w:color w:val="264A60"/>
                <w:sz w:val="18"/>
                <w:szCs w:val="18"/>
                <w:lang w:val="es-ES"/>
              </w:rPr>
            </w:pPr>
          </w:p>
        </w:tc>
      </w:tr>
      <w:tr w:rsidR="00464048" w:rsidRPr="00052D96" w:rsidTr="00F95D14">
        <w:trPr>
          <w:gridAfter w:val="1"/>
          <w:wAfter w:w="22" w:type="dxa"/>
          <w:trHeight w:val="253"/>
        </w:trPr>
        <w:tc>
          <w:tcPr>
            <w:tcW w:w="1232" w:type="dxa"/>
            <w:vMerge/>
            <w:tcBorders>
              <w:top w:val="nil"/>
              <w:left w:val="single" w:sz="4" w:space="0" w:color="auto"/>
              <w:bottom w:val="single" w:sz="4" w:space="0" w:color="000000"/>
              <w:right w:val="single" w:sz="4" w:space="0" w:color="auto"/>
            </w:tcBorders>
            <w:vAlign w:val="center"/>
            <w:hideMark/>
          </w:tcPr>
          <w:p w:rsidR="00464048" w:rsidRPr="00F95D14" w:rsidRDefault="00464048" w:rsidP="00FD5FA4">
            <w:pPr>
              <w:rPr>
                <w:rFonts w:ascii="Arial" w:hAnsi="Arial" w:cs="Arial"/>
                <w:color w:val="264A60"/>
                <w:sz w:val="18"/>
                <w:szCs w:val="18"/>
                <w:lang w:val="es-ES"/>
              </w:rPr>
            </w:pPr>
          </w:p>
        </w:tc>
        <w:tc>
          <w:tcPr>
            <w:tcW w:w="719" w:type="dxa"/>
            <w:tcBorders>
              <w:top w:val="nil"/>
              <w:left w:val="nil"/>
              <w:bottom w:val="single" w:sz="4" w:space="0" w:color="152935"/>
              <w:right w:val="nil"/>
            </w:tcBorders>
            <w:shd w:val="clear" w:color="000000" w:fill="D9E1F2"/>
            <w:vAlign w:val="bottom"/>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si</w:t>
            </w:r>
          </w:p>
        </w:tc>
        <w:tc>
          <w:tcPr>
            <w:tcW w:w="720" w:type="dxa"/>
            <w:tcBorders>
              <w:top w:val="nil"/>
              <w:left w:val="single" w:sz="4" w:space="0" w:color="E0E0E0"/>
              <w:bottom w:val="single" w:sz="4" w:space="0" w:color="152935"/>
              <w:right w:val="single" w:sz="4" w:space="0" w:color="E0E0E0"/>
            </w:tcBorders>
            <w:shd w:val="clear" w:color="000000" w:fill="D9E1F2"/>
            <w:vAlign w:val="bottom"/>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no</w:t>
            </w:r>
          </w:p>
        </w:tc>
        <w:tc>
          <w:tcPr>
            <w:tcW w:w="719" w:type="dxa"/>
            <w:tcBorders>
              <w:top w:val="nil"/>
              <w:left w:val="nil"/>
              <w:bottom w:val="single" w:sz="4" w:space="0" w:color="152935"/>
              <w:right w:val="nil"/>
            </w:tcBorders>
            <w:shd w:val="clear" w:color="000000" w:fill="D9E1F2"/>
            <w:vAlign w:val="bottom"/>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si</w:t>
            </w:r>
          </w:p>
        </w:tc>
        <w:tc>
          <w:tcPr>
            <w:tcW w:w="720" w:type="dxa"/>
            <w:tcBorders>
              <w:top w:val="nil"/>
              <w:left w:val="single" w:sz="4" w:space="0" w:color="E0E0E0"/>
              <w:bottom w:val="single" w:sz="4" w:space="0" w:color="152935"/>
              <w:right w:val="single" w:sz="4" w:space="0" w:color="E0E0E0"/>
            </w:tcBorders>
            <w:shd w:val="clear" w:color="000000" w:fill="D9E1F2"/>
            <w:vAlign w:val="bottom"/>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no</w:t>
            </w:r>
          </w:p>
        </w:tc>
        <w:tc>
          <w:tcPr>
            <w:tcW w:w="719" w:type="dxa"/>
            <w:tcBorders>
              <w:top w:val="nil"/>
              <w:left w:val="nil"/>
              <w:bottom w:val="single" w:sz="4" w:space="0" w:color="152935"/>
              <w:right w:val="nil"/>
            </w:tcBorders>
            <w:shd w:val="clear" w:color="000000" w:fill="D9E1F2"/>
            <w:vAlign w:val="bottom"/>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si</w:t>
            </w:r>
          </w:p>
        </w:tc>
        <w:tc>
          <w:tcPr>
            <w:tcW w:w="720" w:type="dxa"/>
            <w:tcBorders>
              <w:top w:val="nil"/>
              <w:left w:val="single" w:sz="4" w:space="0" w:color="E0E0E0"/>
              <w:bottom w:val="single" w:sz="4" w:space="0" w:color="152935"/>
              <w:right w:val="single" w:sz="4" w:space="0" w:color="E0E0E0"/>
            </w:tcBorders>
            <w:shd w:val="clear" w:color="000000" w:fill="D9E1F2"/>
            <w:vAlign w:val="bottom"/>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no</w:t>
            </w:r>
          </w:p>
        </w:tc>
        <w:tc>
          <w:tcPr>
            <w:tcW w:w="719" w:type="dxa"/>
            <w:tcBorders>
              <w:top w:val="nil"/>
              <w:left w:val="nil"/>
              <w:bottom w:val="single" w:sz="4" w:space="0" w:color="152935"/>
              <w:right w:val="nil"/>
            </w:tcBorders>
            <w:shd w:val="clear" w:color="000000" w:fill="D9E1F2"/>
            <w:vAlign w:val="bottom"/>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si</w:t>
            </w:r>
          </w:p>
        </w:tc>
        <w:tc>
          <w:tcPr>
            <w:tcW w:w="720" w:type="dxa"/>
            <w:tcBorders>
              <w:top w:val="nil"/>
              <w:left w:val="single" w:sz="4" w:space="0" w:color="E0E0E0"/>
              <w:bottom w:val="single" w:sz="4" w:space="0" w:color="152935"/>
              <w:right w:val="single" w:sz="4" w:space="0" w:color="E0E0E0"/>
            </w:tcBorders>
            <w:shd w:val="clear" w:color="000000" w:fill="D9E1F2"/>
            <w:vAlign w:val="bottom"/>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no</w:t>
            </w:r>
          </w:p>
        </w:tc>
        <w:tc>
          <w:tcPr>
            <w:tcW w:w="719" w:type="dxa"/>
            <w:tcBorders>
              <w:top w:val="nil"/>
              <w:left w:val="nil"/>
              <w:bottom w:val="single" w:sz="4" w:space="0" w:color="152935"/>
              <w:right w:val="nil"/>
            </w:tcBorders>
            <w:shd w:val="clear" w:color="000000" w:fill="D9E1F2"/>
            <w:vAlign w:val="bottom"/>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si</w:t>
            </w:r>
          </w:p>
        </w:tc>
        <w:tc>
          <w:tcPr>
            <w:tcW w:w="724" w:type="dxa"/>
            <w:tcBorders>
              <w:top w:val="nil"/>
              <w:left w:val="single" w:sz="4" w:space="0" w:color="E0E0E0"/>
              <w:bottom w:val="single" w:sz="4" w:space="0" w:color="152935"/>
              <w:right w:val="nil"/>
            </w:tcBorders>
            <w:shd w:val="clear" w:color="000000" w:fill="D9E1F2"/>
            <w:vAlign w:val="bottom"/>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no</w:t>
            </w:r>
          </w:p>
        </w:tc>
        <w:tc>
          <w:tcPr>
            <w:tcW w:w="719" w:type="dxa"/>
            <w:tcBorders>
              <w:top w:val="nil"/>
              <w:left w:val="single" w:sz="4" w:space="0" w:color="auto"/>
              <w:bottom w:val="single" w:sz="4" w:space="0" w:color="auto"/>
              <w:right w:val="nil"/>
            </w:tcBorders>
            <w:shd w:val="clear" w:color="000000" w:fill="D9E1F2"/>
            <w:vAlign w:val="bottom"/>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si</w:t>
            </w:r>
          </w:p>
        </w:tc>
        <w:tc>
          <w:tcPr>
            <w:tcW w:w="719" w:type="dxa"/>
            <w:tcBorders>
              <w:top w:val="nil"/>
              <w:left w:val="single" w:sz="4" w:space="0" w:color="E0E0E0"/>
              <w:bottom w:val="single" w:sz="4" w:space="0" w:color="auto"/>
              <w:right w:val="single" w:sz="4" w:space="0" w:color="auto"/>
            </w:tcBorders>
            <w:shd w:val="clear" w:color="000000" w:fill="D9E1F2"/>
            <w:vAlign w:val="bottom"/>
            <w:hideMark/>
          </w:tcPr>
          <w:p w:rsidR="00464048" w:rsidRPr="00F95D14" w:rsidRDefault="00464048" w:rsidP="00FD5FA4">
            <w:pPr>
              <w:jc w:val="center"/>
              <w:rPr>
                <w:rFonts w:ascii="Arial" w:hAnsi="Arial" w:cs="Arial"/>
                <w:color w:val="264A60"/>
                <w:sz w:val="18"/>
                <w:szCs w:val="18"/>
                <w:lang w:val="es-ES"/>
              </w:rPr>
            </w:pPr>
            <w:r w:rsidRPr="00F95D14">
              <w:rPr>
                <w:rFonts w:ascii="Arial" w:hAnsi="Arial" w:cs="Arial"/>
                <w:color w:val="264A60"/>
                <w:sz w:val="18"/>
                <w:szCs w:val="18"/>
                <w:lang w:val="es-ES"/>
              </w:rPr>
              <w:t>no</w:t>
            </w:r>
          </w:p>
        </w:tc>
      </w:tr>
      <w:tr w:rsidR="00464048" w:rsidRPr="00052D96" w:rsidTr="00F95D14">
        <w:trPr>
          <w:gridAfter w:val="1"/>
          <w:wAfter w:w="22" w:type="dxa"/>
          <w:trHeight w:val="317"/>
        </w:trPr>
        <w:tc>
          <w:tcPr>
            <w:tcW w:w="1232" w:type="dxa"/>
            <w:tcBorders>
              <w:top w:val="nil"/>
              <w:left w:val="single" w:sz="4" w:space="0" w:color="auto"/>
              <w:bottom w:val="nil"/>
              <w:right w:val="nil"/>
            </w:tcBorders>
            <w:shd w:val="clear" w:color="000000" w:fill="E0E0E0"/>
            <w:hideMark/>
          </w:tcPr>
          <w:p w:rsidR="00464048" w:rsidRPr="00F95D14" w:rsidRDefault="00464048" w:rsidP="00FD5FA4">
            <w:pPr>
              <w:rPr>
                <w:rFonts w:ascii="Arial" w:hAnsi="Arial" w:cs="Arial"/>
                <w:color w:val="264A60"/>
                <w:sz w:val="18"/>
                <w:szCs w:val="18"/>
                <w:lang w:val="es-ES"/>
              </w:rPr>
            </w:pPr>
            <w:r w:rsidRPr="00F95D14">
              <w:rPr>
                <w:rFonts w:ascii="Arial" w:hAnsi="Arial" w:cs="Arial"/>
                <w:color w:val="264A60"/>
                <w:sz w:val="18"/>
                <w:szCs w:val="18"/>
                <w:lang w:val="es-ES"/>
              </w:rPr>
              <w:t>N</w:t>
            </w:r>
          </w:p>
        </w:tc>
        <w:tc>
          <w:tcPr>
            <w:tcW w:w="719" w:type="dxa"/>
            <w:tcBorders>
              <w:top w:val="single" w:sz="4" w:space="0" w:color="AEAEAE"/>
              <w:left w:val="nil"/>
              <w:bottom w:val="single" w:sz="4" w:space="0" w:color="AEAEAE"/>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73</w:t>
            </w:r>
          </w:p>
        </w:tc>
        <w:tc>
          <w:tcPr>
            <w:tcW w:w="720" w:type="dxa"/>
            <w:tcBorders>
              <w:top w:val="single" w:sz="4" w:space="0" w:color="AEAEAE"/>
              <w:left w:val="single" w:sz="4" w:space="0" w:color="E0E0E0"/>
              <w:bottom w:val="single" w:sz="4" w:space="0" w:color="AEAEAE"/>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32</w:t>
            </w:r>
          </w:p>
        </w:tc>
        <w:tc>
          <w:tcPr>
            <w:tcW w:w="719" w:type="dxa"/>
            <w:tcBorders>
              <w:top w:val="single" w:sz="4" w:space="0" w:color="AEAEAE"/>
              <w:left w:val="nil"/>
              <w:bottom w:val="single" w:sz="4" w:space="0" w:color="AEAEAE"/>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59</w:t>
            </w:r>
          </w:p>
        </w:tc>
        <w:tc>
          <w:tcPr>
            <w:tcW w:w="720" w:type="dxa"/>
            <w:tcBorders>
              <w:top w:val="single" w:sz="4" w:space="0" w:color="AEAEAE"/>
              <w:left w:val="single" w:sz="4" w:space="0" w:color="E0E0E0"/>
              <w:bottom w:val="single" w:sz="4" w:space="0" w:color="AEAEAE"/>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31</w:t>
            </w:r>
          </w:p>
        </w:tc>
        <w:tc>
          <w:tcPr>
            <w:tcW w:w="719" w:type="dxa"/>
            <w:tcBorders>
              <w:top w:val="single" w:sz="4" w:space="0" w:color="AEAEAE"/>
              <w:left w:val="nil"/>
              <w:bottom w:val="single" w:sz="4" w:space="0" w:color="AEAEAE"/>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39</w:t>
            </w:r>
          </w:p>
        </w:tc>
        <w:tc>
          <w:tcPr>
            <w:tcW w:w="720" w:type="dxa"/>
            <w:tcBorders>
              <w:top w:val="single" w:sz="4" w:space="0" w:color="AEAEAE"/>
              <w:left w:val="single" w:sz="4" w:space="0" w:color="E0E0E0"/>
              <w:bottom w:val="single" w:sz="4" w:space="0" w:color="AEAEAE"/>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50</w:t>
            </w:r>
          </w:p>
        </w:tc>
        <w:tc>
          <w:tcPr>
            <w:tcW w:w="719" w:type="dxa"/>
            <w:tcBorders>
              <w:top w:val="single" w:sz="4" w:space="0" w:color="AEAEAE"/>
              <w:left w:val="nil"/>
              <w:bottom w:val="single" w:sz="4" w:space="0" w:color="AEAEAE"/>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36</w:t>
            </w:r>
          </w:p>
        </w:tc>
        <w:tc>
          <w:tcPr>
            <w:tcW w:w="720" w:type="dxa"/>
            <w:tcBorders>
              <w:top w:val="single" w:sz="4" w:space="0" w:color="AEAEAE"/>
              <w:left w:val="single" w:sz="4" w:space="0" w:color="E0E0E0"/>
              <w:bottom w:val="single" w:sz="4" w:space="0" w:color="AEAEAE"/>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32</w:t>
            </w:r>
          </w:p>
        </w:tc>
        <w:tc>
          <w:tcPr>
            <w:tcW w:w="719" w:type="dxa"/>
            <w:tcBorders>
              <w:top w:val="single" w:sz="4" w:space="0" w:color="AEAEAE"/>
              <w:left w:val="nil"/>
              <w:bottom w:val="single" w:sz="4" w:space="0" w:color="AEAEAE"/>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26</w:t>
            </w:r>
          </w:p>
        </w:tc>
        <w:tc>
          <w:tcPr>
            <w:tcW w:w="724" w:type="dxa"/>
            <w:tcBorders>
              <w:top w:val="single" w:sz="4" w:space="0" w:color="AEAEAE"/>
              <w:left w:val="single" w:sz="4" w:space="0" w:color="E0E0E0"/>
              <w:bottom w:val="single" w:sz="4" w:space="0" w:color="AEAEAE"/>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12</w:t>
            </w:r>
          </w:p>
        </w:tc>
        <w:tc>
          <w:tcPr>
            <w:tcW w:w="719" w:type="dxa"/>
            <w:tcBorders>
              <w:top w:val="single" w:sz="4" w:space="0" w:color="AEAEAE"/>
              <w:left w:val="nil"/>
              <w:bottom w:val="single" w:sz="4" w:space="0" w:color="AEAEAE"/>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233</w:t>
            </w:r>
          </w:p>
        </w:tc>
        <w:tc>
          <w:tcPr>
            <w:tcW w:w="719" w:type="dxa"/>
            <w:tcBorders>
              <w:top w:val="single" w:sz="4" w:space="0" w:color="AEAEAE"/>
              <w:left w:val="single" w:sz="4" w:space="0" w:color="E0E0E0"/>
              <w:bottom w:val="single" w:sz="4" w:space="0" w:color="AEAEAE"/>
              <w:right w:val="single" w:sz="4" w:space="0" w:color="auto"/>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157</w:t>
            </w:r>
          </w:p>
        </w:tc>
      </w:tr>
      <w:tr w:rsidR="00464048" w:rsidRPr="00052D96" w:rsidTr="00F95D14">
        <w:trPr>
          <w:gridAfter w:val="1"/>
          <w:wAfter w:w="22" w:type="dxa"/>
          <w:trHeight w:val="253"/>
        </w:trPr>
        <w:tc>
          <w:tcPr>
            <w:tcW w:w="1232" w:type="dxa"/>
            <w:tcBorders>
              <w:top w:val="single" w:sz="4" w:space="0" w:color="152935"/>
              <w:left w:val="single" w:sz="4" w:space="0" w:color="auto"/>
              <w:bottom w:val="nil"/>
              <w:right w:val="nil"/>
            </w:tcBorders>
            <w:shd w:val="clear" w:color="000000" w:fill="E0E0E0"/>
            <w:hideMark/>
          </w:tcPr>
          <w:p w:rsidR="00464048" w:rsidRPr="00F95D14" w:rsidRDefault="00464048" w:rsidP="00FD5FA4">
            <w:pPr>
              <w:rPr>
                <w:rFonts w:ascii="Arial" w:hAnsi="Arial" w:cs="Arial"/>
                <w:color w:val="264A60"/>
                <w:sz w:val="18"/>
                <w:szCs w:val="18"/>
                <w:lang w:val="es-ES"/>
              </w:rPr>
            </w:pPr>
            <w:r w:rsidRPr="00F95D14">
              <w:rPr>
                <w:rFonts w:ascii="Arial" w:hAnsi="Arial" w:cs="Arial"/>
                <w:color w:val="264A60"/>
                <w:sz w:val="18"/>
                <w:szCs w:val="18"/>
                <w:lang w:val="es-ES"/>
              </w:rPr>
              <w:t>0 -14</w:t>
            </w:r>
          </w:p>
        </w:tc>
        <w:tc>
          <w:tcPr>
            <w:tcW w:w="719" w:type="dxa"/>
            <w:tcBorders>
              <w:top w:val="nil"/>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w:t>
            </w:r>
          </w:p>
        </w:tc>
        <w:tc>
          <w:tcPr>
            <w:tcW w:w="720" w:type="dxa"/>
            <w:tcBorders>
              <w:top w:val="nil"/>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w:t>
            </w:r>
          </w:p>
        </w:tc>
        <w:tc>
          <w:tcPr>
            <w:tcW w:w="719" w:type="dxa"/>
            <w:tcBorders>
              <w:top w:val="nil"/>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0%</w:t>
            </w:r>
          </w:p>
        </w:tc>
        <w:tc>
          <w:tcPr>
            <w:tcW w:w="720" w:type="dxa"/>
            <w:tcBorders>
              <w:top w:val="nil"/>
              <w:left w:val="single" w:sz="4" w:space="0" w:color="E0E0E0"/>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0%</w:t>
            </w:r>
          </w:p>
        </w:tc>
        <w:tc>
          <w:tcPr>
            <w:tcW w:w="719" w:type="dxa"/>
            <w:tcBorders>
              <w:top w:val="nil"/>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5%</w:t>
            </w:r>
          </w:p>
        </w:tc>
        <w:tc>
          <w:tcPr>
            <w:tcW w:w="720" w:type="dxa"/>
            <w:tcBorders>
              <w:top w:val="nil"/>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4%</w:t>
            </w:r>
          </w:p>
        </w:tc>
        <w:tc>
          <w:tcPr>
            <w:tcW w:w="719" w:type="dxa"/>
            <w:tcBorders>
              <w:top w:val="nil"/>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0%</w:t>
            </w:r>
          </w:p>
        </w:tc>
        <w:tc>
          <w:tcPr>
            <w:tcW w:w="720" w:type="dxa"/>
            <w:tcBorders>
              <w:top w:val="nil"/>
              <w:left w:val="single" w:sz="4" w:space="0" w:color="E0E0E0"/>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0%</w:t>
            </w:r>
          </w:p>
        </w:tc>
        <w:tc>
          <w:tcPr>
            <w:tcW w:w="719" w:type="dxa"/>
            <w:tcBorders>
              <w:top w:val="nil"/>
              <w:left w:val="single" w:sz="4" w:space="0" w:color="E0E0E0"/>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0%</w:t>
            </w:r>
          </w:p>
        </w:tc>
        <w:tc>
          <w:tcPr>
            <w:tcW w:w="724" w:type="dxa"/>
            <w:tcBorders>
              <w:top w:val="nil"/>
              <w:left w:val="single" w:sz="4" w:space="0" w:color="E0E0E0"/>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0%</w:t>
            </w:r>
          </w:p>
        </w:tc>
        <w:tc>
          <w:tcPr>
            <w:tcW w:w="719" w:type="dxa"/>
            <w:tcBorders>
              <w:top w:val="nil"/>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w:t>
            </w:r>
          </w:p>
        </w:tc>
        <w:tc>
          <w:tcPr>
            <w:tcW w:w="719" w:type="dxa"/>
            <w:tcBorders>
              <w:top w:val="nil"/>
              <w:left w:val="single" w:sz="4" w:space="0" w:color="E0E0E0"/>
              <w:bottom w:val="nil"/>
              <w:right w:val="single" w:sz="4" w:space="0" w:color="auto"/>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w:t>
            </w:r>
          </w:p>
        </w:tc>
      </w:tr>
      <w:tr w:rsidR="00464048" w:rsidRPr="00052D96" w:rsidTr="00F95D14">
        <w:trPr>
          <w:gridAfter w:val="1"/>
          <w:wAfter w:w="22" w:type="dxa"/>
          <w:trHeight w:val="253"/>
        </w:trPr>
        <w:tc>
          <w:tcPr>
            <w:tcW w:w="1232" w:type="dxa"/>
            <w:tcBorders>
              <w:top w:val="single" w:sz="4" w:space="0" w:color="AEAEAE"/>
              <w:left w:val="single" w:sz="4" w:space="0" w:color="auto"/>
              <w:bottom w:val="nil"/>
              <w:right w:val="nil"/>
            </w:tcBorders>
            <w:shd w:val="clear" w:color="000000" w:fill="E0E0E0"/>
            <w:hideMark/>
          </w:tcPr>
          <w:p w:rsidR="00464048" w:rsidRPr="00F95D14" w:rsidRDefault="00464048" w:rsidP="00FD5FA4">
            <w:pPr>
              <w:rPr>
                <w:rFonts w:ascii="Arial" w:hAnsi="Arial" w:cs="Arial"/>
                <w:color w:val="264A60"/>
                <w:sz w:val="18"/>
                <w:szCs w:val="18"/>
                <w:lang w:val="es-ES"/>
              </w:rPr>
            </w:pPr>
            <w:r w:rsidRPr="00F95D14">
              <w:rPr>
                <w:rFonts w:ascii="Arial" w:hAnsi="Arial" w:cs="Arial"/>
                <w:color w:val="264A60"/>
                <w:sz w:val="18"/>
                <w:szCs w:val="18"/>
                <w:lang w:val="es-ES"/>
              </w:rPr>
              <w:t>15 -24</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6%</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12%</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23%</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5%</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16%</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0%</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4%</w:t>
            </w:r>
          </w:p>
        </w:tc>
        <w:tc>
          <w:tcPr>
            <w:tcW w:w="724"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0%</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5%</w:t>
            </w:r>
          </w:p>
        </w:tc>
        <w:tc>
          <w:tcPr>
            <w:tcW w:w="719" w:type="dxa"/>
            <w:tcBorders>
              <w:top w:val="single" w:sz="4" w:space="0" w:color="AEAEAE"/>
              <w:left w:val="single" w:sz="4" w:space="0" w:color="E0E0E0"/>
              <w:bottom w:val="nil"/>
              <w:right w:val="single" w:sz="4" w:space="0" w:color="auto"/>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11%</w:t>
            </w:r>
          </w:p>
        </w:tc>
      </w:tr>
      <w:tr w:rsidR="00464048" w:rsidRPr="00052D96" w:rsidTr="00F95D14">
        <w:trPr>
          <w:gridAfter w:val="1"/>
          <w:wAfter w:w="22" w:type="dxa"/>
          <w:trHeight w:val="253"/>
        </w:trPr>
        <w:tc>
          <w:tcPr>
            <w:tcW w:w="1232" w:type="dxa"/>
            <w:tcBorders>
              <w:top w:val="single" w:sz="4" w:space="0" w:color="AEAEAE"/>
              <w:left w:val="single" w:sz="4" w:space="0" w:color="auto"/>
              <w:bottom w:val="nil"/>
              <w:right w:val="nil"/>
            </w:tcBorders>
            <w:shd w:val="clear" w:color="000000" w:fill="E0E0E0"/>
            <w:hideMark/>
          </w:tcPr>
          <w:p w:rsidR="00464048" w:rsidRPr="00F95D14" w:rsidRDefault="00464048" w:rsidP="00FD5FA4">
            <w:pPr>
              <w:rPr>
                <w:rFonts w:ascii="Arial" w:hAnsi="Arial" w:cs="Arial"/>
                <w:color w:val="264A60"/>
                <w:sz w:val="18"/>
                <w:szCs w:val="18"/>
                <w:lang w:val="es-ES"/>
              </w:rPr>
            </w:pPr>
            <w:r w:rsidRPr="00F95D14">
              <w:rPr>
                <w:rFonts w:ascii="Arial" w:hAnsi="Arial" w:cs="Arial"/>
                <w:color w:val="264A60"/>
                <w:sz w:val="18"/>
                <w:szCs w:val="18"/>
                <w:lang w:val="es-ES"/>
              </w:rPr>
              <w:t>25 - 34</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7%</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13%</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51%</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52%</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18%</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14%</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6%</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9%</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15%</w:t>
            </w:r>
          </w:p>
        </w:tc>
        <w:tc>
          <w:tcPr>
            <w:tcW w:w="724"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25%</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21%</w:t>
            </w:r>
          </w:p>
        </w:tc>
        <w:tc>
          <w:tcPr>
            <w:tcW w:w="719" w:type="dxa"/>
            <w:tcBorders>
              <w:top w:val="single" w:sz="4" w:space="0" w:color="AEAEAE"/>
              <w:left w:val="single" w:sz="4" w:space="0" w:color="E0E0E0"/>
              <w:bottom w:val="nil"/>
              <w:right w:val="single" w:sz="4" w:space="0" w:color="auto"/>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21%</w:t>
            </w:r>
          </w:p>
        </w:tc>
      </w:tr>
      <w:tr w:rsidR="00464048" w:rsidRPr="00052D96" w:rsidTr="00F95D14">
        <w:trPr>
          <w:gridAfter w:val="1"/>
          <w:wAfter w:w="22" w:type="dxa"/>
          <w:trHeight w:val="253"/>
        </w:trPr>
        <w:tc>
          <w:tcPr>
            <w:tcW w:w="1232" w:type="dxa"/>
            <w:tcBorders>
              <w:top w:val="single" w:sz="4" w:space="0" w:color="AEAEAE"/>
              <w:left w:val="single" w:sz="4" w:space="0" w:color="auto"/>
              <w:bottom w:val="nil"/>
              <w:right w:val="nil"/>
            </w:tcBorders>
            <w:shd w:val="clear" w:color="000000" w:fill="E0E0E0"/>
            <w:hideMark/>
          </w:tcPr>
          <w:p w:rsidR="00464048" w:rsidRPr="00F95D14" w:rsidRDefault="00464048" w:rsidP="00FD5FA4">
            <w:pPr>
              <w:rPr>
                <w:rFonts w:ascii="Arial" w:hAnsi="Arial" w:cs="Arial"/>
                <w:color w:val="264A60"/>
                <w:sz w:val="18"/>
                <w:szCs w:val="18"/>
                <w:lang w:val="es-ES"/>
              </w:rPr>
            </w:pPr>
            <w:r w:rsidRPr="00F95D14">
              <w:rPr>
                <w:rFonts w:ascii="Arial" w:hAnsi="Arial" w:cs="Arial"/>
                <w:color w:val="264A60"/>
                <w:sz w:val="18"/>
                <w:szCs w:val="18"/>
                <w:lang w:val="es-ES"/>
              </w:rPr>
              <w:t>35 - 44</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18%</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6%</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20%</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19%</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28%</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20%</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28%</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28%</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19%</w:t>
            </w:r>
          </w:p>
        </w:tc>
        <w:tc>
          <w:tcPr>
            <w:tcW w:w="724"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8%</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22%</w:t>
            </w:r>
          </w:p>
        </w:tc>
        <w:tc>
          <w:tcPr>
            <w:tcW w:w="719" w:type="dxa"/>
            <w:tcBorders>
              <w:top w:val="single" w:sz="4" w:space="0" w:color="AEAEAE"/>
              <w:left w:val="single" w:sz="4" w:space="0" w:color="E0E0E0"/>
              <w:bottom w:val="nil"/>
              <w:right w:val="single" w:sz="4" w:space="0" w:color="auto"/>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18%</w:t>
            </w:r>
          </w:p>
        </w:tc>
      </w:tr>
      <w:tr w:rsidR="00464048" w:rsidRPr="00052D96" w:rsidTr="00F95D14">
        <w:trPr>
          <w:gridAfter w:val="1"/>
          <w:wAfter w:w="22" w:type="dxa"/>
          <w:trHeight w:val="253"/>
        </w:trPr>
        <w:tc>
          <w:tcPr>
            <w:tcW w:w="1232" w:type="dxa"/>
            <w:tcBorders>
              <w:top w:val="single" w:sz="4" w:space="0" w:color="AEAEAE"/>
              <w:left w:val="single" w:sz="4" w:space="0" w:color="auto"/>
              <w:bottom w:val="nil"/>
              <w:right w:val="nil"/>
            </w:tcBorders>
            <w:shd w:val="clear" w:color="000000" w:fill="E0E0E0"/>
            <w:hideMark/>
          </w:tcPr>
          <w:p w:rsidR="00464048" w:rsidRPr="00F95D14" w:rsidRDefault="00464048" w:rsidP="00FD5FA4">
            <w:pPr>
              <w:rPr>
                <w:rFonts w:ascii="Arial" w:hAnsi="Arial" w:cs="Arial"/>
                <w:color w:val="264A60"/>
                <w:sz w:val="18"/>
                <w:szCs w:val="18"/>
                <w:lang w:val="es-ES"/>
              </w:rPr>
            </w:pPr>
            <w:r w:rsidRPr="00F95D14">
              <w:rPr>
                <w:rFonts w:ascii="Arial" w:hAnsi="Arial" w:cs="Arial"/>
                <w:color w:val="264A60"/>
                <w:sz w:val="18"/>
                <w:szCs w:val="18"/>
                <w:lang w:val="es-ES"/>
              </w:rPr>
              <w:t>45 - 54</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22%</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16%</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12%</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31%</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18%</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36%</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16%</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19%</w:t>
            </w:r>
          </w:p>
        </w:tc>
        <w:tc>
          <w:tcPr>
            <w:tcW w:w="724"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25%</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23%</w:t>
            </w:r>
          </w:p>
        </w:tc>
        <w:tc>
          <w:tcPr>
            <w:tcW w:w="719" w:type="dxa"/>
            <w:tcBorders>
              <w:top w:val="single" w:sz="4" w:space="0" w:color="AEAEAE"/>
              <w:left w:val="single" w:sz="4" w:space="0" w:color="E0E0E0"/>
              <w:bottom w:val="nil"/>
              <w:right w:val="single" w:sz="4" w:space="0" w:color="auto"/>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15%</w:t>
            </w:r>
          </w:p>
        </w:tc>
      </w:tr>
      <w:tr w:rsidR="00464048" w:rsidRPr="00052D96" w:rsidTr="00F95D14">
        <w:trPr>
          <w:gridAfter w:val="1"/>
          <w:wAfter w:w="22" w:type="dxa"/>
          <w:trHeight w:val="253"/>
        </w:trPr>
        <w:tc>
          <w:tcPr>
            <w:tcW w:w="1232" w:type="dxa"/>
            <w:tcBorders>
              <w:top w:val="single" w:sz="4" w:space="0" w:color="AEAEAE"/>
              <w:left w:val="single" w:sz="4" w:space="0" w:color="auto"/>
              <w:bottom w:val="nil"/>
              <w:right w:val="nil"/>
            </w:tcBorders>
            <w:shd w:val="clear" w:color="000000" w:fill="E0E0E0"/>
            <w:hideMark/>
          </w:tcPr>
          <w:p w:rsidR="00464048" w:rsidRPr="00F95D14" w:rsidRDefault="00464048" w:rsidP="00FD5FA4">
            <w:pPr>
              <w:rPr>
                <w:rFonts w:ascii="Arial" w:hAnsi="Arial" w:cs="Arial"/>
                <w:color w:val="264A60"/>
                <w:sz w:val="18"/>
                <w:szCs w:val="18"/>
                <w:lang w:val="es-ES"/>
              </w:rPr>
            </w:pPr>
            <w:r w:rsidRPr="00F95D14">
              <w:rPr>
                <w:rFonts w:ascii="Arial" w:hAnsi="Arial" w:cs="Arial"/>
                <w:color w:val="264A60"/>
                <w:sz w:val="18"/>
                <w:szCs w:val="18"/>
                <w:lang w:val="es-ES"/>
              </w:rPr>
              <w:t>55 - 64</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30%</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19%</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13%</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28%</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11%</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19%</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31%</w:t>
            </w:r>
          </w:p>
        </w:tc>
        <w:tc>
          <w:tcPr>
            <w:tcW w:w="724"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25%</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17%</w:t>
            </w:r>
          </w:p>
        </w:tc>
        <w:tc>
          <w:tcPr>
            <w:tcW w:w="719" w:type="dxa"/>
            <w:tcBorders>
              <w:top w:val="single" w:sz="4" w:space="0" w:color="AEAEAE"/>
              <w:left w:val="single" w:sz="4" w:space="0" w:color="E0E0E0"/>
              <w:bottom w:val="nil"/>
              <w:right w:val="single" w:sz="4" w:space="0" w:color="auto"/>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19%</w:t>
            </w:r>
          </w:p>
        </w:tc>
      </w:tr>
      <w:tr w:rsidR="00464048" w:rsidRPr="00052D96" w:rsidTr="00F95D14">
        <w:trPr>
          <w:gridAfter w:val="1"/>
          <w:wAfter w:w="22" w:type="dxa"/>
          <w:trHeight w:val="253"/>
        </w:trPr>
        <w:tc>
          <w:tcPr>
            <w:tcW w:w="1232" w:type="dxa"/>
            <w:tcBorders>
              <w:top w:val="single" w:sz="4" w:space="0" w:color="AEAEAE"/>
              <w:left w:val="single" w:sz="4" w:space="0" w:color="auto"/>
              <w:bottom w:val="nil"/>
              <w:right w:val="nil"/>
            </w:tcBorders>
            <w:shd w:val="clear" w:color="000000" w:fill="E0E0E0"/>
            <w:hideMark/>
          </w:tcPr>
          <w:p w:rsidR="00464048" w:rsidRPr="00F95D14" w:rsidRDefault="00464048" w:rsidP="00FD5FA4">
            <w:pPr>
              <w:rPr>
                <w:rFonts w:ascii="Arial" w:hAnsi="Arial" w:cs="Arial"/>
                <w:color w:val="264A60"/>
                <w:sz w:val="18"/>
                <w:szCs w:val="18"/>
                <w:lang w:val="es-ES"/>
              </w:rPr>
            </w:pPr>
            <w:r w:rsidRPr="00F95D14">
              <w:rPr>
                <w:rFonts w:ascii="Arial" w:hAnsi="Arial" w:cs="Arial"/>
                <w:color w:val="264A60"/>
                <w:sz w:val="18"/>
                <w:szCs w:val="18"/>
                <w:lang w:val="es-ES"/>
              </w:rPr>
              <w:t>65 y más</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19%</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38%</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3%</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0%</w:t>
            </w:r>
          </w:p>
        </w:tc>
        <w:tc>
          <w:tcPr>
            <w:tcW w:w="719" w:type="dxa"/>
            <w:tcBorders>
              <w:top w:val="single" w:sz="4" w:space="0" w:color="AEAEAE"/>
              <w:left w:val="nil"/>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0%</w:t>
            </w:r>
          </w:p>
        </w:tc>
        <w:tc>
          <w:tcPr>
            <w:tcW w:w="720" w:type="dxa"/>
            <w:tcBorders>
              <w:top w:val="single" w:sz="4" w:space="0" w:color="AEAEAE"/>
              <w:left w:val="nil"/>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0%</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19%</w:t>
            </w:r>
          </w:p>
        </w:tc>
        <w:tc>
          <w:tcPr>
            <w:tcW w:w="720"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25%</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12%</w:t>
            </w:r>
          </w:p>
        </w:tc>
        <w:tc>
          <w:tcPr>
            <w:tcW w:w="724" w:type="dxa"/>
            <w:tcBorders>
              <w:top w:val="single" w:sz="4" w:space="0" w:color="AEAEAE"/>
              <w:left w:val="single" w:sz="4" w:space="0" w:color="E0E0E0"/>
              <w:bottom w:val="nil"/>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17%</w:t>
            </w:r>
          </w:p>
        </w:tc>
        <w:tc>
          <w:tcPr>
            <w:tcW w:w="719" w:type="dxa"/>
            <w:tcBorders>
              <w:top w:val="single" w:sz="4" w:space="0" w:color="AEAEAE"/>
              <w:left w:val="nil"/>
              <w:bottom w:val="nil"/>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11%</w:t>
            </w:r>
          </w:p>
        </w:tc>
        <w:tc>
          <w:tcPr>
            <w:tcW w:w="719" w:type="dxa"/>
            <w:tcBorders>
              <w:top w:val="single" w:sz="4" w:space="0" w:color="AEAEAE"/>
              <w:left w:val="single" w:sz="4" w:space="0" w:color="E0E0E0"/>
              <w:bottom w:val="nil"/>
              <w:right w:val="single" w:sz="4" w:space="0" w:color="auto"/>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14%</w:t>
            </w:r>
          </w:p>
        </w:tc>
      </w:tr>
      <w:tr w:rsidR="00464048" w:rsidRPr="00052D96" w:rsidTr="00F95D14">
        <w:trPr>
          <w:gridAfter w:val="1"/>
          <w:wAfter w:w="22" w:type="dxa"/>
          <w:trHeight w:val="253"/>
        </w:trPr>
        <w:tc>
          <w:tcPr>
            <w:tcW w:w="1232" w:type="dxa"/>
            <w:tcBorders>
              <w:top w:val="single" w:sz="4" w:space="0" w:color="AEAEAE"/>
              <w:left w:val="single" w:sz="4" w:space="0" w:color="auto"/>
              <w:bottom w:val="single" w:sz="4" w:space="0" w:color="auto"/>
              <w:right w:val="nil"/>
            </w:tcBorders>
            <w:shd w:val="clear" w:color="000000" w:fill="E0E0E0"/>
            <w:hideMark/>
          </w:tcPr>
          <w:p w:rsidR="00464048" w:rsidRPr="00F95D14" w:rsidRDefault="00464048" w:rsidP="00FD5FA4">
            <w:pPr>
              <w:rPr>
                <w:rFonts w:ascii="Arial" w:hAnsi="Arial" w:cs="Arial"/>
                <w:color w:val="264A60"/>
                <w:sz w:val="18"/>
                <w:szCs w:val="18"/>
                <w:lang w:val="es-ES"/>
              </w:rPr>
            </w:pPr>
            <w:r w:rsidRPr="00F95D14">
              <w:rPr>
                <w:rFonts w:ascii="Arial" w:hAnsi="Arial" w:cs="Arial"/>
                <w:color w:val="264A60"/>
                <w:sz w:val="18"/>
                <w:szCs w:val="18"/>
                <w:lang w:val="es-ES"/>
              </w:rPr>
              <w:t>Total</w:t>
            </w:r>
          </w:p>
        </w:tc>
        <w:tc>
          <w:tcPr>
            <w:tcW w:w="719" w:type="dxa"/>
            <w:tcBorders>
              <w:top w:val="single" w:sz="4" w:space="0" w:color="AEAEAE"/>
              <w:left w:val="nil"/>
              <w:bottom w:val="single" w:sz="4" w:space="0" w:color="auto"/>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100%</w:t>
            </w:r>
          </w:p>
        </w:tc>
        <w:tc>
          <w:tcPr>
            <w:tcW w:w="720" w:type="dxa"/>
            <w:tcBorders>
              <w:top w:val="single" w:sz="4" w:space="0" w:color="AEAEAE"/>
              <w:left w:val="single" w:sz="4" w:space="0" w:color="E0E0E0"/>
              <w:bottom w:val="single" w:sz="4" w:space="0" w:color="auto"/>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100%</w:t>
            </w:r>
          </w:p>
        </w:tc>
        <w:tc>
          <w:tcPr>
            <w:tcW w:w="719" w:type="dxa"/>
            <w:tcBorders>
              <w:top w:val="single" w:sz="4" w:space="0" w:color="AEAEAE"/>
              <w:left w:val="nil"/>
              <w:bottom w:val="single" w:sz="4" w:space="0" w:color="auto"/>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100%</w:t>
            </w:r>
          </w:p>
        </w:tc>
        <w:tc>
          <w:tcPr>
            <w:tcW w:w="720" w:type="dxa"/>
            <w:tcBorders>
              <w:top w:val="single" w:sz="4" w:space="0" w:color="AEAEAE"/>
              <w:left w:val="single" w:sz="4" w:space="0" w:color="E0E0E0"/>
              <w:bottom w:val="single" w:sz="4" w:space="0" w:color="auto"/>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100%</w:t>
            </w:r>
          </w:p>
        </w:tc>
        <w:tc>
          <w:tcPr>
            <w:tcW w:w="719" w:type="dxa"/>
            <w:tcBorders>
              <w:top w:val="single" w:sz="4" w:space="0" w:color="AEAEAE"/>
              <w:left w:val="nil"/>
              <w:bottom w:val="single" w:sz="4" w:space="0" w:color="auto"/>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100%</w:t>
            </w:r>
          </w:p>
        </w:tc>
        <w:tc>
          <w:tcPr>
            <w:tcW w:w="720" w:type="dxa"/>
            <w:tcBorders>
              <w:top w:val="single" w:sz="4" w:space="0" w:color="AEAEAE"/>
              <w:left w:val="single" w:sz="4" w:space="0" w:color="E0E0E0"/>
              <w:bottom w:val="single" w:sz="4" w:space="0" w:color="auto"/>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100%</w:t>
            </w:r>
          </w:p>
        </w:tc>
        <w:tc>
          <w:tcPr>
            <w:tcW w:w="719" w:type="dxa"/>
            <w:tcBorders>
              <w:top w:val="single" w:sz="4" w:space="0" w:color="AEAEAE"/>
              <w:left w:val="nil"/>
              <w:bottom w:val="single" w:sz="4" w:space="0" w:color="auto"/>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100%</w:t>
            </w:r>
          </w:p>
        </w:tc>
        <w:tc>
          <w:tcPr>
            <w:tcW w:w="720" w:type="dxa"/>
            <w:tcBorders>
              <w:top w:val="single" w:sz="4" w:space="0" w:color="AEAEAE"/>
              <w:left w:val="single" w:sz="4" w:space="0" w:color="E0E0E0"/>
              <w:bottom w:val="single" w:sz="4" w:space="0" w:color="auto"/>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100%</w:t>
            </w:r>
          </w:p>
        </w:tc>
        <w:tc>
          <w:tcPr>
            <w:tcW w:w="719" w:type="dxa"/>
            <w:tcBorders>
              <w:top w:val="single" w:sz="4" w:space="0" w:color="AEAEAE"/>
              <w:left w:val="nil"/>
              <w:bottom w:val="single" w:sz="4" w:space="0" w:color="auto"/>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100%</w:t>
            </w:r>
          </w:p>
        </w:tc>
        <w:tc>
          <w:tcPr>
            <w:tcW w:w="724" w:type="dxa"/>
            <w:tcBorders>
              <w:top w:val="single" w:sz="4" w:space="0" w:color="AEAEAE"/>
              <w:left w:val="single" w:sz="4" w:space="0" w:color="E0E0E0"/>
              <w:bottom w:val="single" w:sz="4" w:space="0" w:color="auto"/>
              <w:right w:val="single" w:sz="4" w:space="0" w:color="E0E0E0"/>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100%</w:t>
            </w:r>
          </w:p>
        </w:tc>
        <w:tc>
          <w:tcPr>
            <w:tcW w:w="719" w:type="dxa"/>
            <w:tcBorders>
              <w:top w:val="single" w:sz="4" w:space="0" w:color="AEAEAE"/>
              <w:left w:val="nil"/>
              <w:bottom w:val="single" w:sz="4" w:space="0" w:color="auto"/>
              <w:right w:val="nil"/>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100%</w:t>
            </w:r>
          </w:p>
        </w:tc>
        <w:tc>
          <w:tcPr>
            <w:tcW w:w="719" w:type="dxa"/>
            <w:tcBorders>
              <w:top w:val="single" w:sz="4" w:space="0" w:color="AEAEAE"/>
              <w:left w:val="single" w:sz="4" w:space="0" w:color="E0E0E0"/>
              <w:bottom w:val="single" w:sz="4" w:space="0" w:color="auto"/>
              <w:right w:val="single" w:sz="4" w:space="0" w:color="auto"/>
            </w:tcBorders>
            <w:shd w:val="clear" w:color="auto" w:fill="auto"/>
            <w:noWrap/>
            <w:hideMark/>
          </w:tcPr>
          <w:p w:rsidR="00464048" w:rsidRPr="00F95D14" w:rsidRDefault="00464048" w:rsidP="00FD5FA4">
            <w:pPr>
              <w:jc w:val="center"/>
              <w:rPr>
                <w:rFonts w:ascii="Arial" w:hAnsi="Arial" w:cs="Arial"/>
                <w:color w:val="010205"/>
                <w:sz w:val="18"/>
                <w:szCs w:val="18"/>
                <w:lang w:val="es-ES"/>
              </w:rPr>
            </w:pPr>
            <w:r w:rsidRPr="00F95D14">
              <w:rPr>
                <w:rFonts w:ascii="Arial" w:hAnsi="Arial" w:cs="Arial"/>
                <w:color w:val="010205"/>
                <w:sz w:val="18"/>
                <w:szCs w:val="18"/>
                <w:lang w:val="es-ES"/>
              </w:rPr>
              <w:t>100%</w:t>
            </w:r>
          </w:p>
        </w:tc>
      </w:tr>
    </w:tbl>
    <w:p w:rsidR="008F41FC" w:rsidRPr="00052D96" w:rsidRDefault="008F41FC" w:rsidP="008F41FC">
      <w:pPr>
        <w:rPr>
          <w:rFonts w:cstheme="minorHAnsi"/>
          <w:color w:val="000000" w:themeColor="text1"/>
          <w:lang w:val="es-ES"/>
        </w:rPr>
      </w:pPr>
    </w:p>
    <w:p w:rsidR="008F41FC" w:rsidRPr="00052D96" w:rsidRDefault="00C204AF" w:rsidP="001D142C">
      <w:pPr>
        <w:rPr>
          <w:lang w:val="es-ES"/>
        </w:rPr>
      </w:pPr>
      <w:r w:rsidRPr="00052D96">
        <w:rPr>
          <w:lang w:val="es-ES"/>
        </w:rPr>
        <w:lastRenderedPageBreak/>
        <w:t xml:space="preserve">No hay una </w:t>
      </w:r>
      <w:r w:rsidR="00CA6601" w:rsidRPr="00052D96">
        <w:rPr>
          <w:lang w:val="es-ES"/>
        </w:rPr>
        <w:t>diferencia estadísticamente significativa</w:t>
      </w:r>
      <w:r w:rsidRPr="00052D96">
        <w:rPr>
          <w:lang w:val="es-ES"/>
        </w:rPr>
        <w:t xml:space="preserve"> </w:t>
      </w:r>
      <w:r w:rsidR="00EC5F8D" w:rsidRPr="00052D96">
        <w:rPr>
          <w:lang w:val="es-ES"/>
        </w:rPr>
        <w:t>entre hombres y mujeres en</w:t>
      </w:r>
      <w:r w:rsidRPr="00052D96">
        <w:rPr>
          <w:lang w:val="es-ES"/>
        </w:rPr>
        <w:t xml:space="preserve"> el conocimiento de </w:t>
      </w:r>
      <w:r w:rsidR="00CA6601" w:rsidRPr="00052D96">
        <w:rPr>
          <w:lang w:val="es-ES"/>
        </w:rPr>
        <w:t>la fecha</w:t>
      </w:r>
      <w:r w:rsidRPr="00052D96">
        <w:rPr>
          <w:lang w:val="es-ES"/>
        </w:rPr>
        <w:t xml:space="preserve"> de la asamblea ni la participación en la asamblea. </w:t>
      </w:r>
      <w:r w:rsidR="00133C58" w:rsidRPr="00052D96">
        <w:rPr>
          <w:lang w:val="es-ES"/>
        </w:rPr>
        <w:t xml:space="preserve">La </w:t>
      </w:r>
      <w:r w:rsidR="00BE210A" w:rsidRPr="00052D96">
        <w:rPr>
          <w:lang w:val="es-ES"/>
        </w:rPr>
        <w:t>ú</w:t>
      </w:r>
      <w:r w:rsidR="00133C58" w:rsidRPr="00052D96">
        <w:rPr>
          <w:lang w:val="es-ES"/>
        </w:rPr>
        <w:t xml:space="preserve">ltima asamblea en cual participaron en el 97% de los casos era una asamblea local de la asociación y el 3% era asamblea general nacional de la sede de la federación. </w:t>
      </w:r>
    </w:p>
    <w:p w:rsidR="008F41FC" w:rsidRPr="00052D96" w:rsidRDefault="008F41FC" w:rsidP="001D142C">
      <w:pPr>
        <w:rPr>
          <w:lang w:val="es-ES"/>
        </w:rPr>
      </w:pPr>
    </w:p>
    <w:p w:rsidR="00BE4859" w:rsidRDefault="009173A6" w:rsidP="002E5E62">
      <w:pPr>
        <w:rPr>
          <w:lang w:val="es-ES"/>
        </w:rPr>
      </w:pPr>
      <w:r w:rsidRPr="00052D96">
        <w:rPr>
          <w:lang w:val="es-ES"/>
        </w:rPr>
        <w:t xml:space="preserve">A los afiliados que no participaron en la última asamblea, se consultó el por que no asistieron: </w:t>
      </w:r>
    </w:p>
    <w:p w:rsidR="002E5E62" w:rsidRPr="00052D96" w:rsidRDefault="002E5E62" w:rsidP="002E5E62">
      <w:pPr>
        <w:rPr>
          <w:lang w:val="es-ES"/>
        </w:rPr>
      </w:pPr>
    </w:p>
    <w:tbl>
      <w:tblPr>
        <w:tblW w:w="9899" w:type="dxa"/>
        <w:tblLayout w:type="fixed"/>
        <w:tblCellMar>
          <w:left w:w="70" w:type="dxa"/>
          <w:right w:w="70" w:type="dxa"/>
        </w:tblCellMar>
        <w:tblLook w:val="04A0" w:firstRow="1" w:lastRow="0" w:firstColumn="1" w:lastColumn="0" w:noHBand="0" w:noVBand="1"/>
      </w:tblPr>
      <w:tblGrid>
        <w:gridCol w:w="1428"/>
        <w:gridCol w:w="764"/>
        <w:gridCol w:w="706"/>
        <w:gridCol w:w="554"/>
        <w:gridCol w:w="701"/>
        <w:gridCol w:w="554"/>
        <w:gridCol w:w="701"/>
        <w:gridCol w:w="554"/>
        <w:gridCol w:w="701"/>
        <w:gridCol w:w="569"/>
        <w:gridCol w:w="720"/>
        <w:gridCol w:w="554"/>
        <w:gridCol w:w="700"/>
        <w:gridCol w:w="683"/>
        <w:gridCol w:w="10"/>
      </w:tblGrid>
      <w:tr w:rsidR="00BE4859" w:rsidRPr="00052D96" w:rsidTr="002E5E62">
        <w:trPr>
          <w:trHeight w:val="576"/>
        </w:trPr>
        <w:tc>
          <w:tcPr>
            <w:tcW w:w="9899" w:type="dxa"/>
            <w:gridSpan w:val="15"/>
            <w:tcBorders>
              <w:top w:val="single" w:sz="4" w:space="0" w:color="auto"/>
              <w:left w:val="single" w:sz="4" w:space="0" w:color="auto"/>
              <w:bottom w:val="single" w:sz="4" w:space="0" w:color="auto"/>
              <w:right w:val="single" w:sz="4" w:space="0" w:color="000000"/>
            </w:tcBorders>
            <w:shd w:val="clear" w:color="000000" w:fill="8EA9DB"/>
            <w:vAlign w:val="center"/>
            <w:hideMark/>
          </w:tcPr>
          <w:p w:rsidR="00BE4859" w:rsidRPr="00052D96" w:rsidRDefault="00BE4859" w:rsidP="00BE4859">
            <w:pPr>
              <w:jc w:val="center"/>
              <w:rPr>
                <w:rFonts w:ascii="Arial Bold" w:hAnsi="Arial Bold" w:cs="Calibri"/>
                <w:b/>
                <w:bCs/>
                <w:color w:val="010205"/>
                <w:sz w:val="24"/>
                <w:lang w:val="es-ES"/>
              </w:rPr>
            </w:pPr>
            <w:bookmarkStart w:id="138" w:name="_Toc9423084"/>
            <w:r w:rsidRPr="00052D96">
              <w:rPr>
                <w:rFonts w:ascii="Arial Bold" w:hAnsi="Arial Bold" w:cs="Calibri"/>
                <w:b/>
                <w:bCs/>
                <w:color w:val="010205"/>
                <w:sz w:val="24"/>
                <w:lang w:val="es-ES"/>
              </w:rPr>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66</w:t>
            </w:r>
            <w:r w:rsidRPr="00052D96">
              <w:rPr>
                <w:rFonts w:ascii="Arial Bold" w:hAnsi="Arial Bold" w:cs="Calibri"/>
                <w:b/>
                <w:bCs/>
                <w:color w:val="010205"/>
                <w:sz w:val="24"/>
                <w:lang w:val="es-ES"/>
              </w:rPr>
              <w:fldChar w:fldCharType="end"/>
            </w:r>
            <w:r w:rsidRPr="00052D96">
              <w:rPr>
                <w:rFonts w:ascii="Arial Bold" w:hAnsi="Arial Bold" w:cs="Calibri"/>
                <w:b/>
                <w:bCs/>
                <w:color w:val="010205"/>
                <w:sz w:val="24"/>
                <w:lang w:val="es-ES"/>
              </w:rPr>
              <w:t>. Distribución de la población que no partciparon en la última asamblea de su organización según motivo por no participar por sexo y federación. Estudio de Afiliados. Programa Lirios Bolivia. 2019</w:t>
            </w:r>
            <w:bookmarkEnd w:id="138"/>
          </w:p>
        </w:tc>
      </w:tr>
      <w:tr w:rsidR="00BE4859" w:rsidRPr="00052D96" w:rsidTr="002E5E62">
        <w:trPr>
          <w:trHeight w:val="177"/>
        </w:trPr>
        <w:tc>
          <w:tcPr>
            <w:tcW w:w="143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BE4859" w:rsidRPr="00052D96" w:rsidRDefault="00BE4859" w:rsidP="00BE4859">
            <w:pPr>
              <w:jc w:val="center"/>
              <w:rPr>
                <w:rFonts w:ascii="Arial" w:hAnsi="Arial" w:cs="Arial"/>
                <w:color w:val="264A60"/>
                <w:sz w:val="21"/>
                <w:szCs w:val="21"/>
                <w:lang w:val="es-ES"/>
              </w:rPr>
            </w:pPr>
            <w:r w:rsidRPr="00052D96">
              <w:rPr>
                <w:rFonts w:ascii="Arial" w:hAnsi="Arial" w:cs="Arial"/>
                <w:color w:val="264A60"/>
                <w:sz w:val="21"/>
                <w:szCs w:val="21"/>
                <w:lang w:val="es-ES"/>
              </w:rPr>
              <w:t>Motivo</w:t>
            </w:r>
          </w:p>
        </w:tc>
        <w:tc>
          <w:tcPr>
            <w:tcW w:w="6529" w:type="dxa"/>
            <w:gridSpan w:val="10"/>
            <w:tcBorders>
              <w:top w:val="single" w:sz="4" w:space="0" w:color="auto"/>
              <w:left w:val="nil"/>
              <w:bottom w:val="single" w:sz="4" w:space="0" w:color="152935"/>
              <w:right w:val="single" w:sz="4" w:space="0" w:color="000000"/>
            </w:tcBorders>
            <w:shd w:val="clear" w:color="000000" w:fill="D9E1F2"/>
            <w:vAlign w:val="center"/>
            <w:hideMark/>
          </w:tcPr>
          <w:p w:rsidR="00BE4859" w:rsidRPr="00052D96" w:rsidRDefault="00BE4859" w:rsidP="00BE4859">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939" w:type="dxa"/>
            <w:gridSpan w:val="4"/>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BE4859" w:rsidRPr="00052D96" w:rsidRDefault="00BE4859" w:rsidP="00BE4859">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BE4859" w:rsidRPr="00052D96" w:rsidTr="002E5E62">
        <w:trPr>
          <w:trHeight w:val="177"/>
        </w:trPr>
        <w:tc>
          <w:tcPr>
            <w:tcW w:w="1430" w:type="dxa"/>
            <w:vMerge/>
            <w:tcBorders>
              <w:top w:val="single" w:sz="4" w:space="0" w:color="auto"/>
              <w:left w:val="single" w:sz="4" w:space="0" w:color="auto"/>
              <w:bottom w:val="single" w:sz="4" w:space="0" w:color="auto"/>
              <w:right w:val="single" w:sz="4" w:space="0" w:color="auto"/>
            </w:tcBorders>
            <w:vAlign w:val="center"/>
            <w:hideMark/>
          </w:tcPr>
          <w:p w:rsidR="00BE4859" w:rsidRPr="00052D96" w:rsidRDefault="00BE4859" w:rsidP="00BE4859">
            <w:pPr>
              <w:rPr>
                <w:rFonts w:ascii="Arial" w:hAnsi="Arial" w:cs="Arial"/>
                <w:color w:val="264A60"/>
                <w:sz w:val="21"/>
                <w:szCs w:val="21"/>
                <w:lang w:val="es-ES"/>
              </w:rPr>
            </w:pPr>
          </w:p>
        </w:tc>
        <w:tc>
          <w:tcPr>
            <w:tcW w:w="1474" w:type="dxa"/>
            <w:gridSpan w:val="2"/>
            <w:tcBorders>
              <w:top w:val="nil"/>
              <w:left w:val="nil"/>
              <w:bottom w:val="single" w:sz="4" w:space="0" w:color="152935"/>
              <w:right w:val="single" w:sz="4" w:space="0" w:color="E0E0E0"/>
            </w:tcBorders>
            <w:shd w:val="clear" w:color="000000" w:fill="D9E1F2"/>
            <w:vAlign w:val="center"/>
            <w:hideMark/>
          </w:tcPr>
          <w:p w:rsidR="00BE4859" w:rsidRPr="00052D96" w:rsidRDefault="00BE4859" w:rsidP="00BE4859">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255" w:type="dxa"/>
            <w:gridSpan w:val="2"/>
            <w:tcBorders>
              <w:top w:val="nil"/>
              <w:left w:val="nil"/>
              <w:bottom w:val="single" w:sz="4" w:space="0" w:color="152935"/>
              <w:right w:val="single" w:sz="4" w:space="0" w:color="E0E0E0"/>
            </w:tcBorders>
            <w:shd w:val="clear" w:color="000000" w:fill="D9E1F2"/>
            <w:vAlign w:val="center"/>
            <w:hideMark/>
          </w:tcPr>
          <w:p w:rsidR="00BE4859" w:rsidRPr="00052D96" w:rsidRDefault="00BE4859" w:rsidP="00BE4859">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255" w:type="dxa"/>
            <w:gridSpan w:val="2"/>
            <w:tcBorders>
              <w:top w:val="nil"/>
              <w:left w:val="nil"/>
              <w:bottom w:val="single" w:sz="4" w:space="0" w:color="152935"/>
              <w:right w:val="single" w:sz="4" w:space="0" w:color="E0E0E0"/>
            </w:tcBorders>
            <w:shd w:val="clear" w:color="000000" w:fill="D9E1F2"/>
            <w:vAlign w:val="center"/>
            <w:hideMark/>
          </w:tcPr>
          <w:p w:rsidR="00BE4859" w:rsidRPr="00052D96" w:rsidRDefault="00BE4859" w:rsidP="00BE4859">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255" w:type="dxa"/>
            <w:gridSpan w:val="2"/>
            <w:tcBorders>
              <w:top w:val="nil"/>
              <w:left w:val="nil"/>
              <w:bottom w:val="single" w:sz="4" w:space="0" w:color="152935"/>
              <w:right w:val="single" w:sz="4" w:space="0" w:color="E0E0E0"/>
            </w:tcBorders>
            <w:shd w:val="clear" w:color="000000" w:fill="D9E1F2"/>
            <w:vAlign w:val="center"/>
            <w:hideMark/>
          </w:tcPr>
          <w:p w:rsidR="00BE4859" w:rsidRPr="00052D96" w:rsidRDefault="00BE4859" w:rsidP="00BE4859">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288" w:type="dxa"/>
            <w:gridSpan w:val="2"/>
            <w:tcBorders>
              <w:top w:val="nil"/>
              <w:left w:val="nil"/>
              <w:bottom w:val="single" w:sz="4" w:space="0" w:color="152935"/>
              <w:right w:val="single" w:sz="4" w:space="0" w:color="000000"/>
            </w:tcBorders>
            <w:shd w:val="clear" w:color="000000" w:fill="D9E1F2"/>
            <w:vAlign w:val="center"/>
            <w:hideMark/>
          </w:tcPr>
          <w:p w:rsidR="00BE4859" w:rsidRPr="00052D96" w:rsidRDefault="00BE4859" w:rsidP="00BE4859">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939" w:type="dxa"/>
            <w:gridSpan w:val="4"/>
            <w:vMerge/>
            <w:tcBorders>
              <w:top w:val="single" w:sz="4" w:space="0" w:color="auto"/>
              <w:left w:val="single" w:sz="4" w:space="0" w:color="auto"/>
              <w:bottom w:val="single" w:sz="4" w:space="0" w:color="000000"/>
              <w:right w:val="single" w:sz="4" w:space="0" w:color="000000"/>
            </w:tcBorders>
            <w:vAlign w:val="center"/>
            <w:hideMark/>
          </w:tcPr>
          <w:p w:rsidR="00BE4859" w:rsidRPr="00052D96" w:rsidRDefault="00BE4859" w:rsidP="00BE4859">
            <w:pPr>
              <w:rPr>
                <w:rFonts w:ascii="Arial" w:hAnsi="Arial" w:cs="Arial"/>
                <w:color w:val="264A60"/>
                <w:sz w:val="21"/>
                <w:szCs w:val="21"/>
                <w:lang w:val="es-ES"/>
              </w:rPr>
            </w:pPr>
          </w:p>
        </w:tc>
      </w:tr>
      <w:tr w:rsidR="00BE4859" w:rsidRPr="00052D96" w:rsidTr="002E5E62">
        <w:trPr>
          <w:gridAfter w:val="1"/>
          <w:wAfter w:w="10" w:type="dxa"/>
          <w:trHeight w:val="332"/>
        </w:trPr>
        <w:tc>
          <w:tcPr>
            <w:tcW w:w="1430" w:type="dxa"/>
            <w:vMerge/>
            <w:tcBorders>
              <w:top w:val="single" w:sz="4" w:space="0" w:color="auto"/>
              <w:left w:val="single" w:sz="4" w:space="0" w:color="auto"/>
              <w:bottom w:val="single" w:sz="4" w:space="0" w:color="auto"/>
              <w:right w:val="single" w:sz="4" w:space="0" w:color="auto"/>
            </w:tcBorders>
            <w:vAlign w:val="center"/>
            <w:hideMark/>
          </w:tcPr>
          <w:p w:rsidR="00BE4859" w:rsidRPr="00052D96" w:rsidRDefault="00BE4859" w:rsidP="00BE4859">
            <w:pPr>
              <w:rPr>
                <w:rFonts w:ascii="Arial" w:hAnsi="Arial" w:cs="Arial"/>
                <w:color w:val="264A60"/>
                <w:sz w:val="21"/>
                <w:szCs w:val="21"/>
                <w:lang w:val="es-ES"/>
              </w:rPr>
            </w:pPr>
          </w:p>
        </w:tc>
        <w:tc>
          <w:tcPr>
            <w:tcW w:w="766" w:type="dxa"/>
            <w:tcBorders>
              <w:top w:val="nil"/>
              <w:left w:val="nil"/>
              <w:bottom w:val="nil"/>
              <w:right w:val="nil"/>
            </w:tcBorders>
            <w:shd w:val="clear" w:color="000000" w:fill="D9E1F2"/>
            <w:vAlign w:val="center"/>
            <w:hideMark/>
          </w:tcPr>
          <w:p w:rsidR="00BE4859" w:rsidRPr="00052D96" w:rsidRDefault="00BE4859" w:rsidP="00BE4859">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707" w:type="dxa"/>
            <w:tcBorders>
              <w:top w:val="nil"/>
              <w:left w:val="single" w:sz="4" w:space="0" w:color="E0E0E0"/>
              <w:bottom w:val="nil"/>
              <w:right w:val="single" w:sz="4" w:space="0" w:color="E0E0E0"/>
            </w:tcBorders>
            <w:shd w:val="clear" w:color="000000" w:fill="D9E1F2"/>
            <w:vAlign w:val="center"/>
            <w:hideMark/>
          </w:tcPr>
          <w:p w:rsidR="00BE4859" w:rsidRPr="00052D96" w:rsidRDefault="00BE4859" w:rsidP="00BE4859">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554" w:type="dxa"/>
            <w:tcBorders>
              <w:top w:val="nil"/>
              <w:left w:val="nil"/>
              <w:bottom w:val="nil"/>
              <w:right w:val="nil"/>
            </w:tcBorders>
            <w:shd w:val="clear" w:color="000000" w:fill="D9E1F2"/>
            <w:vAlign w:val="center"/>
            <w:hideMark/>
          </w:tcPr>
          <w:p w:rsidR="00BE4859" w:rsidRPr="00052D96" w:rsidRDefault="00BE4859" w:rsidP="00BE4859">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700" w:type="dxa"/>
            <w:tcBorders>
              <w:top w:val="nil"/>
              <w:left w:val="single" w:sz="4" w:space="0" w:color="E0E0E0"/>
              <w:bottom w:val="nil"/>
              <w:right w:val="single" w:sz="4" w:space="0" w:color="E0E0E0"/>
            </w:tcBorders>
            <w:shd w:val="clear" w:color="000000" w:fill="D9E1F2"/>
            <w:vAlign w:val="center"/>
            <w:hideMark/>
          </w:tcPr>
          <w:p w:rsidR="00BE4859" w:rsidRPr="00052D96" w:rsidRDefault="00BE4859" w:rsidP="00BE4859">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554" w:type="dxa"/>
            <w:tcBorders>
              <w:top w:val="nil"/>
              <w:left w:val="nil"/>
              <w:bottom w:val="nil"/>
              <w:right w:val="nil"/>
            </w:tcBorders>
            <w:shd w:val="clear" w:color="000000" w:fill="D9E1F2"/>
            <w:vAlign w:val="center"/>
            <w:hideMark/>
          </w:tcPr>
          <w:p w:rsidR="00BE4859" w:rsidRPr="00052D96" w:rsidRDefault="00BE4859" w:rsidP="00BE4859">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700" w:type="dxa"/>
            <w:tcBorders>
              <w:top w:val="nil"/>
              <w:left w:val="single" w:sz="4" w:space="0" w:color="E0E0E0"/>
              <w:bottom w:val="nil"/>
              <w:right w:val="single" w:sz="4" w:space="0" w:color="E0E0E0"/>
            </w:tcBorders>
            <w:shd w:val="clear" w:color="000000" w:fill="D9E1F2"/>
            <w:vAlign w:val="center"/>
            <w:hideMark/>
          </w:tcPr>
          <w:p w:rsidR="00BE4859" w:rsidRPr="00052D96" w:rsidRDefault="00BE4859" w:rsidP="00BE4859">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554" w:type="dxa"/>
            <w:tcBorders>
              <w:top w:val="nil"/>
              <w:left w:val="nil"/>
              <w:bottom w:val="nil"/>
              <w:right w:val="nil"/>
            </w:tcBorders>
            <w:shd w:val="clear" w:color="000000" w:fill="D9E1F2"/>
            <w:vAlign w:val="center"/>
            <w:hideMark/>
          </w:tcPr>
          <w:p w:rsidR="00BE4859" w:rsidRPr="00052D96" w:rsidRDefault="00BE4859" w:rsidP="00BE4859">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700" w:type="dxa"/>
            <w:tcBorders>
              <w:top w:val="nil"/>
              <w:left w:val="single" w:sz="4" w:space="0" w:color="E0E0E0"/>
              <w:bottom w:val="nil"/>
              <w:right w:val="single" w:sz="4" w:space="0" w:color="E0E0E0"/>
            </w:tcBorders>
            <w:shd w:val="clear" w:color="000000" w:fill="D9E1F2"/>
            <w:vAlign w:val="center"/>
            <w:hideMark/>
          </w:tcPr>
          <w:p w:rsidR="00BE4859" w:rsidRPr="00052D96" w:rsidRDefault="00BE4859" w:rsidP="00BE4859">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569" w:type="dxa"/>
            <w:tcBorders>
              <w:top w:val="nil"/>
              <w:left w:val="nil"/>
              <w:bottom w:val="nil"/>
              <w:right w:val="nil"/>
            </w:tcBorders>
            <w:shd w:val="clear" w:color="000000" w:fill="D9E1F2"/>
            <w:vAlign w:val="center"/>
            <w:hideMark/>
          </w:tcPr>
          <w:p w:rsidR="00BE4859" w:rsidRPr="00052D96" w:rsidRDefault="00BE4859" w:rsidP="00BE4859">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718" w:type="dxa"/>
            <w:tcBorders>
              <w:top w:val="nil"/>
              <w:left w:val="single" w:sz="4" w:space="0" w:color="E0E0E0"/>
              <w:bottom w:val="nil"/>
              <w:right w:val="nil"/>
            </w:tcBorders>
            <w:shd w:val="clear" w:color="000000" w:fill="D9E1F2"/>
            <w:vAlign w:val="center"/>
            <w:hideMark/>
          </w:tcPr>
          <w:p w:rsidR="00BE4859" w:rsidRPr="00052D96" w:rsidRDefault="00BE4859" w:rsidP="00BE4859">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554" w:type="dxa"/>
            <w:tcBorders>
              <w:top w:val="nil"/>
              <w:left w:val="single" w:sz="4" w:space="0" w:color="auto"/>
              <w:bottom w:val="nil"/>
              <w:right w:val="nil"/>
            </w:tcBorders>
            <w:shd w:val="clear" w:color="000000" w:fill="D9E1F2"/>
            <w:vAlign w:val="center"/>
            <w:hideMark/>
          </w:tcPr>
          <w:p w:rsidR="00BE4859" w:rsidRPr="00052D96" w:rsidRDefault="00BE4859" w:rsidP="00BE4859">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700" w:type="dxa"/>
            <w:tcBorders>
              <w:top w:val="nil"/>
              <w:left w:val="nil"/>
              <w:bottom w:val="nil"/>
              <w:right w:val="nil"/>
            </w:tcBorders>
            <w:shd w:val="clear" w:color="000000" w:fill="D9E1F2"/>
            <w:vAlign w:val="center"/>
            <w:hideMark/>
          </w:tcPr>
          <w:p w:rsidR="00BE4859" w:rsidRPr="00052D96" w:rsidRDefault="00BE4859" w:rsidP="00BE4859">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683" w:type="dxa"/>
            <w:tcBorders>
              <w:top w:val="nil"/>
              <w:left w:val="nil"/>
              <w:bottom w:val="nil"/>
              <w:right w:val="single" w:sz="4" w:space="0" w:color="auto"/>
            </w:tcBorders>
            <w:shd w:val="clear" w:color="000000" w:fill="D9E1F2"/>
            <w:vAlign w:val="center"/>
            <w:hideMark/>
          </w:tcPr>
          <w:p w:rsidR="00BE4859" w:rsidRPr="00052D96" w:rsidRDefault="00BE4859" w:rsidP="00BE4859">
            <w:pPr>
              <w:jc w:val="center"/>
              <w:rPr>
                <w:rFonts w:ascii="Arial" w:hAnsi="Arial" w:cs="Arial"/>
                <w:color w:val="264A60"/>
                <w:sz w:val="16"/>
                <w:szCs w:val="16"/>
                <w:lang w:val="es-ES"/>
              </w:rPr>
            </w:pPr>
            <w:r w:rsidRPr="00052D96">
              <w:rPr>
                <w:rFonts w:ascii="Arial" w:hAnsi="Arial" w:cs="Arial"/>
                <w:color w:val="264A60"/>
                <w:sz w:val="16"/>
                <w:szCs w:val="16"/>
                <w:lang w:val="es-ES"/>
              </w:rPr>
              <w:t>Total</w:t>
            </w:r>
          </w:p>
        </w:tc>
      </w:tr>
      <w:tr w:rsidR="00BE4859" w:rsidRPr="00052D96" w:rsidTr="002E5E62">
        <w:trPr>
          <w:gridAfter w:val="1"/>
          <w:wAfter w:w="10" w:type="dxa"/>
          <w:trHeight w:val="288"/>
        </w:trPr>
        <w:tc>
          <w:tcPr>
            <w:tcW w:w="1430" w:type="dxa"/>
            <w:tcBorders>
              <w:top w:val="single" w:sz="4" w:space="0" w:color="auto"/>
              <w:left w:val="single" w:sz="4" w:space="0" w:color="auto"/>
              <w:bottom w:val="single" w:sz="4" w:space="0" w:color="auto"/>
              <w:right w:val="nil"/>
            </w:tcBorders>
            <w:shd w:val="clear" w:color="000000" w:fill="E0E0E0"/>
            <w:hideMark/>
          </w:tcPr>
          <w:p w:rsidR="00BE4859" w:rsidRPr="00052D96" w:rsidRDefault="00BE4859" w:rsidP="00BE4859">
            <w:pPr>
              <w:rPr>
                <w:rFonts w:ascii="Arial" w:hAnsi="Arial" w:cs="Arial"/>
                <w:color w:val="264A60"/>
                <w:sz w:val="20"/>
                <w:szCs w:val="20"/>
                <w:lang w:val="es-ES"/>
              </w:rPr>
            </w:pPr>
            <w:r w:rsidRPr="00052D96">
              <w:rPr>
                <w:rFonts w:ascii="Arial" w:hAnsi="Arial" w:cs="Arial"/>
                <w:color w:val="264A60"/>
                <w:sz w:val="20"/>
                <w:szCs w:val="20"/>
                <w:lang w:val="es-ES"/>
              </w:rPr>
              <w:t>N</w:t>
            </w:r>
          </w:p>
        </w:tc>
        <w:tc>
          <w:tcPr>
            <w:tcW w:w="766" w:type="dxa"/>
            <w:tcBorders>
              <w:top w:val="single" w:sz="4" w:space="0" w:color="auto"/>
              <w:left w:val="nil"/>
              <w:bottom w:val="single" w:sz="4" w:space="0" w:color="AEAEAE"/>
              <w:right w:val="nil"/>
            </w:tcBorders>
            <w:shd w:val="clear" w:color="auto" w:fill="auto"/>
            <w:noWrap/>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707" w:type="dxa"/>
            <w:tcBorders>
              <w:top w:val="single" w:sz="4" w:space="0" w:color="auto"/>
              <w:left w:val="single" w:sz="4" w:space="0" w:color="E0E0E0"/>
              <w:bottom w:val="single" w:sz="4" w:space="0" w:color="AEAEAE"/>
              <w:right w:val="single" w:sz="4" w:space="0" w:color="E0E0E0"/>
            </w:tcBorders>
            <w:shd w:val="clear" w:color="auto" w:fill="auto"/>
            <w:noWrap/>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c>
          <w:tcPr>
            <w:tcW w:w="554" w:type="dxa"/>
            <w:tcBorders>
              <w:top w:val="single" w:sz="4" w:space="0" w:color="auto"/>
              <w:left w:val="nil"/>
              <w:bottom w:val="single" w:sz="4" w:space="0" w:color="AEAEAE"/>
              <w:right w:val="nil"/>
            </w:tcBorders>
            <w:shd w:val="clear" w:color="auto" w:fill="auto"/>
            <w:noWrap/>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c>
          <w:tcPr>
            <w:tcW w:w="700" w:type="dxa"/>
            <w:tcBorders>
              <w:top w:val="single" w:sz="4" w:space="0" w:color="auto"/>
              <w:left w:val="single" w:sz="4" w:space="0" w:color="E0E0E0"/>
              <w:bottom w:val="single" w:sz="4" w:space="0" w:color="AEAEAE"/>
              <w:right w:val="single" w:sz="4" w:space="0" w:color="E0E0E0"/>
            </w:tcBorders>
            <w:shd w:val="clear" w:color="auto" w:fill="auto"/>
            <w:noWrap/>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554" w:type="dxa"/>
            <w:tcBorders>
              <w:top w:val="single" w:sz="4" w:space="0" w:color="auto"/>
              <w:left w:val="nil"/>
              <w:bottom w:val="single" w:sz="4" w:space="0" w:color="AEAEAE"/>
              <w:right w:val="nil"/>
            </w:tcBorders>
            <w:shd w:val="clear" w:color="auto" w:fill="auto"/>
            <w:noWrap/>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700" w:type="dxa"/>
            <w:tcBorders>
              <w:top w:val="single" w:sz="4" w:space="0" w:color="auto"/>
              <w:left w:val="single" w:sz="4" w:space="0" w:color="E0E0E0"/>
              <w:bottom w:val="single" w:sz="4" w:space="0" w:color="AEAEAE"/>
              <w:right w:val="single" w:sz="4" w:space="0" w:color="E0E0E0"/>
            </w:tcBorders>
            <w:shd w:val="clear" w:color="auto" w:fill="auto"/>
            <w:noWrap/>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554" w:type="dxa"/>
            <w:tcBorders>
              <w:top w:val="single" w:sz="4" w:space="0" w:color="auto"/>
              <w:left w:val="nil"/>
              <w:bottom w:val="single" w:sz="4" w:space="0" w:color="AEAEAE"/>
              <w:right w:val="nil"/>
            </w:tcBorders>
            <w:shd w:val="clear" w:color="auto" w:fill="auto"/>
            <w:noWrap/>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700" w:type="dxa"/>
            <w:tcBorders>
              <w:top w:val="single" w:sz="4" w:space="0" w:color="auto"/>
              <w:left w:val="single" w:sz="4" w:space="0" w:color="E0E0E0"/>
              <w:bottom w:val="single" w:sz="4" w:space="0" w:color="AEAEAE"/>
              <w:right w:val="single" w:sz="4" w:space="0" w:color="E0E0E0"/>
            </w:tcBorders>
            <w:shd w:val="clear" w:color="auto" w:fill="auto"/>
            <w:noWrap/>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569" w:type="dxa"/>
            <w:tcBorders>
              <w:top w:val="single" w:sz="4" w:space="0" w:color="auto"/>
              <w:left w:val="nil"/>
              <w:bottom w:val="single" w:sz="4" w:space="0" w:color="AEAEAE"/>
              <w:right w:val="nil"/>
            </w:tcBorders>
            <w:shd w:val="clear" w:color="auto" w:fill="auto"/>
            <w:noWrap/>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718" w:type="dxa"/>
            <w:tcBorders>
              <w:top w:val="single" w:sz="4" w:space="0" w:color="auto"/>
              <w:left w:val="single" w:sz="4" w:space="0" w:color="E0E0E0"/>
              <w:bottom w:val="single" w:sz="4" w:space="0" w:color="AEAEAE"/>
              <w:right w:val="single" w:sz="4" w:space="0" w:color="E0E0E0"/>
            </w:tcBorders>
            <w:shd w:val="clear" w:color="auto" w:fill="auto"/>
            <w:noWrap/>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554" w:type="dxa"/>
            <w:tcBorders>
              <w:top w:val="single" w:sz="4" w:space="0" w:color="auto"/>
              <w:left w:val="nil"/>
              <w:bottom w:val="single" w:sz="4" w:space="0" w:color="AEAEAE"/>
              <w:right w:val="nil"/>
            </w:tcBorders>
            <w:shd w:val="clear" w:color="auto" w:fill="auto"/>
            <w:noWrap/>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85</w:t>
            </w:r>
          </w:p>
        </w:tc>
        <w:tc>
          <w:tcPr>
            <w:tcW w:w="700" w:type="dxa"/>
            <w:tcBorders>
              <w:top w:val="single" w:sz="4" w:space="0" w:color="auto"/>
              <w:left w:val="single" w:sz="4" w:space="0" w:color="E0E0E0"/>
              <w:bottom w:val="single" w:sz="4" w:space="0" w:color="AEAEAE"/>
              <w:right w:val="single" w:sz="4" w:space="0" w:color="E0E0E0"/>
            </w:tcBorders>
            <w:shd w:val="clear" w:color="auto" w:fill="auto"/>
            <w:noWrap/>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72</w:t>
            </w:r>
          </w:p>
        </w:tc>
        <w:tc>
          <w:tcPr>
            <w:tcW w:w="683" w:type="dxa"/>
            <w:tcBorders>
              <w:top w:val="single" w:sz="4" w:space="0" w:color="auto"/>
              <w:left w:val="nil"/>
              <w:bottom w:val="single" w:sz="4" w:space="0" w:color="AEAEAE"/>
              <w:right w:val="single" w:sz="4" w:space="0" w:color="auto"/>
            </w:tcBorders>
            <w:shd w:val="clear" w:color="auto" w:fill="auto"/>
            <w:noWrap/>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157</w:t>
            </w:r>
          </w:p>
        </w:tc>
      </w:tr>
      <w:tr w:rsidR="00BE4859" w:rsidRPr="00052D96" w:rsidTr="002E5E62">
        <w:trPr>
          <w:gridAfter w:val="1"/>
          <w:wAfter w:w="10" w:type="dxa"/>
          <w:trHeight w:val="462"/>
        </w:trPr>
        <w:tc>
          <w:tcPr>
            <w:tcW w:w="1430" w:type="dxa"/>
            <w:tcBorders>
              <w:top w:val="nil"/>
              <w:left w:val="single" w:sz="4" w:space="0" w:color="auto"/>
              <w:bottom w:val="nil"/>
              <w:right w:val="nil"/>
            </w:tcBorders>
            <w:shd w:val="clear" w:color="000000" w:fill="E0E0E0"/>
            <w:hideMark/>
          </w:tcPr>
          <w:p w:rsidR="00BE4859" w:rsidRPr="00052D96" w:rsidRDefault="00BE4859" w:rsidP="002E5E62">
            <w:pPr>
              <w:jc w:val="left"/>
              <w:rPr>
                <w:rFonts w:ascii="Arial" w:hAnsi="Arial" w:cs="Arial"/>
                <w:color w:val="264A60"/>
                <w:sz w:val="20"/>
                <w:szCs w:val="20"/>
                <w:lang w:val="es-ES"/>
              </w:rPr>
            </w:pPr>
            <w:r w:rsidRPr="00052D96">
              <w:rPr>
                <w:rFonts w:ascii="Arial" w:hAnsi="Arial" w:cs="Arial"/>
                <w:color w:val="264A60"/>
                <w:sz w:val="20"/>
                <w:szCs w:val="20"/>
                <w:lang w:val="es-ES"/>
              </w:rPr>
              <w:t>No tenía con quien dejar a mis hijos</w:t>
            </w:r>
          </w:p>
        </w:tc>
        <w:tc>
          <w:tcPr>
            <w:tcW w:w="766" w:type="dxa"/>
            <w:tcBorders>
              <w:top w:val="nil"/>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7" w:type="dxa"/>
            <w:tcBorders>
              <w:top w:val="nil"/>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nil"/>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700" w:type="dxa"/>
            <w:tcBorders>
              <w:top w:val="nil"/>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554" w:type="dxa"/>
            <w:tcBorders>
              <w:top w:val="nil"/>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0" w:type="dxa"/>
            <w:tcBorders>
              <w:top w:val="nil"/>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nil"/>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700" w:type="dxa"/>
            <w:tcBorders>
              <w:top w:val="nil"/>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33%</w:t>
            </w:r>
          </w:p>
        </w:tc>
        <w:tc>
          <w:tcPr>
            <w:tcW w:w="569" w:type="dxa"/>
            <w:tcBorders>
              <w:top w:val="nil"/>
              <w:left w:val="nil"/>
              <w:bottom w:val="nil"/>
              <w:right w:val="nil"/>
            </w:tcBorders>
            <w:shd w:val="clear" w:color="auto" w:fill="auto"/>
            <w:noWrap/>
            <w:vAlign w:val="center"/>
            <w:hideMark/>
          </w:tcPr>
          <w:p w:rsidR="00BE4859" w:rsidRPr="00052D96" w:rsidRDefault="00BE4859" w:rsidP="00BE4859">
            <w:pPr>
              <w:jc w:val="center"/>
              <w:rPr>
                <w:rFonts w:ascii="Calibri" w:hAnsi="Calibri" w:cs="Calibri"/>
                <w:color w:val="000000"/>
                <w:sz w:val="20"/>
                <w:szCs w:val="20"/>
                <w:lang w:val="es-ES"/>
              </w:rPr>
            </w:pPr>
            <w:r w:rsidRPr="00052D96">
              <w:rPr>
                <w:rFonts w:ascii="Calibri" w:hAnsi="Calibri" w:cs="Calibri"/>
                <w:color w:val="000000"/>
                <w:sz w:val="20"/>
                <w:szCs w:val="20"/>
                <w:lang w:val="es-ES"/>
              </w:rPr>
              <w:t>0%</w:t>
            </w:r>
          </w:p>
        </w:tc>
        <w:tc>
          <w:tcPr>
            <w:tcW w:w="718" w:type="dxa"/>
            <w:tcBorders>
              <w:top w:val="nil"/>
              <w:left w:val="nil"/>
              <w:bottom w:val="nil"/>
              <w:right w:val="nil"/>
            </w:tcBorders>
            <w:shd w:val="clear" w:color="auto" w:fill="auto"/>
            <w:noWrap/>
            <w:vAlign w:val="center"/>
            <w:hideMark/>
          </w:tcPr>
          <w:p w:rsidR="00BE4859" w:rsidRPr="00052D96" w:rsidRDefault="00BE4859" w:rsidP="00BE4859">
            <w:pPr>
              <w:jc w:val="center"/>
              <w:rPr>
                <w:rFonts w:ascii="Calibri" w:hAnsi="Calibri" w:cs="Calibri"/>
                <w:color w:val="000000"/>
                <w:sz w:val="20"/>
                <w:szCs w:val="20"/>
                <w:lang w:val="es-ES"/>
              </w:rPr>
            </w:pPr>
            <w:r w:rsidRPr="00052D96">
              <w:rPr>
                <w:rFonts w:ascii="Calibri" w:hAnsi="Calibri" w:cs="Calibri"/>
                <w:color w:val="000000"/>
                <w:sz w:val="20"/>
                <w:szCs w:val="20"/>
                <w:lang w:val="es-ES"/>
              </w:rPr>
              <w:t>0%</w:t>
            </w:r>
          </w:p>
        </w:tc>
        <w:tc>
          <w:tcPr>
            <w:tcW w:w="554" w:type="dxa"/>
            <w:tcBorders>
              <w:top w:val="nil"/>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700" w:type="dxa"/>
            <w:tcBorders>
              <w:top w:val="nil"/>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83" w:type="dxa"/>
            <w:tcBorders>
              <w:top w:val="nil"/>
              <w:left w:val="nil"/>
              <w:bottom w:val="nil"/>
              <w:right w:val="single" w:sz="4" w:space="0" w:color="auto"/>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r>
      <w:tr w:rsidR="00BE4859" w:rsidRPr="00052D96" w:rsidTr="002E5E62">
        <w:trPr>
          <w:gridAfter w:val="1"/>
          <w:wAfter w:w="10" w:type="dxa"/>
          <w:trHeight w:val="376"/>
        </w:trPr>
        <w:tc>
          <w:tcPr>
            <w:tcW w:w="1430" w:type="dxa"/>
            <w:tcBorders>
              <w:top w:val="single" w:sz="4" w:space="0" w:color="AEAEAE"/>
              <w:left w:val="single" w:sz="4" w:space="0" w:color="auto"/>
              <w:bottom w:val="nil"/>
              <w:right w:val="nil"/>
            </w:tcBorders>
            <w:shd w:val="clear" w:color="000000" w:fill="E0E0E0"/>
            <w:hideMark/>
          </w:tcPr>
          <w:p w:rsidR="00BE4859" w:rsidRPr="00052D96" w:rsidRDefault="00BE4859" w:rsidP="002E5E62">
            <w:pPr>
              <w:jc w:val="left"/>
              <w:rPr>
                <w:rFonts w:ascii="Arial" w:hAnsi="Arial" w:cs="Arial"/>
                <w:color w:val="264A60"/>
                <w:sz w:val="20"/>
                <w:szCs w:val="20"/>
                <w:lang w:val="es-ES"/>
              </w:rPr>
            </w:pPr>
            <w:r w:rsidRPr="00052D96">
              <w:rPr>
                <w:rFonts w:ascii="Arial" w:hAnsi="Arial" w:cs="Arial"/>
                <w:color w:val="264A60"/>
                <w:sz w:val="20"/>
                <w:szCs w:val="20"/>
                <w:lang w:val="es-ES"/>
              </w:rPr>
              <w:t>Estuve trabjando</w:t>
            </w:r>
          </w:p>
        </w:tc>
        <w:tc>
          <w:tcPr>
            <w:tcW w:w="766"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707"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33%</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33%</w:t>
            </w:r>
          </w:p>
        </w:tc>
        <w:tc>
          <w:tcPr>
            <w:tcW w:w="569"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18"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33%</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683" w:type="dxa"/>
            <w:tcBorders>
              <w:top w:val="single" w:sz="4" w:space="0" w:color="AEAEAE"/>
              <w:left w:val="nil"/>
              <w:bottom w:val="nil"/>
              <w:right w:val="single" w:sz="4" w:space="0" w:color="auto"/>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r>
      <w:tr w:rsidR="00BE4859" w:rsidRPr="00052D96" w:rsidTr="002E5E62">
        <w:trPr>
          <w:gridAfter w:val="1"/>
          <w:wAfter w:w="10" w:type="dxa"/>
          <w:trHeight w:val="430"/>
        </w:trPr>
        <w:tc>
          <w:tcPr>
            <w:tcW w:w="1430" w:type="dxa"/>
            <w:tcBorders>
              <w:top w:val="single" w:sz="4" w:space="0" w:color="AEAEAE"/>
              <w:left w:val="single" w:sz="4" w:space="0" w:color="auto"/>
              <w:bottom w:val="nil"/>
              <w:right w:val="nil"/>
            </w:tcBorders>
            <w:shd w:val="clear" w:color="000000" w:fill="E0E0E0"/>
            <w:hideMark/>
          </w:tcPr>
          <w:p w:rsidR="00BE4859" w:rsidRPr="00052D96" w:rsidRDefault="00BE4859" w:rsidP="002E5E62">
            <w:pPr>
              <w:jc w:val="left"/>
              <w:rPr>
                <w:rFonts w:ascii="Arial" w:hAnsi="Arial" w:cs="Arial"/>
                <w:color w:val="264A60"/>
                <w:sz w:val="20"/>
                <w:szCs w:val="20"/>
                <w:lang w:val="es-ES"/>
              </w:rPr>
            </w:pPr>
            <w:r w:rsidRPr="00052D96">
              <w:rPr>
                <w:rFonts w:ascii="Arial" w:hAnsi="Arial" w:cs="Arial"/>
                <w:color w:val="264A60"/>
                <w:sz w:val="20"/>
                <w:szCs w:val="20"/>
                <w:lang w:val="es-ES"/>
              </w:rPr>
              <w:t>No me daban permiso del trabajo</w:t>
            </w:r>
          </w:p>
        </w:tc>
        <w:tc>
          <w:tcPr>
            <w:tcW w:w="766"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7"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0"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0"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9"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18"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3" w:type="dxa"/>
            <w:tcBorders>
              <w:top w:val="single" w:sz="4" w:space="0" w:color="AEAEAE"/>
              <w:left w:val="nil"/>
              <w:bottom w:val="nil"/>
              <w:right w:val="single" w:sz="4" w:space="0" w:color="auto"/>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r>
      <w:tr w:rsidR="00BE4859" w:rsidRPr="00052D96" w:rsidTr="002E5E62">
        <w:trPr>
          <w:gridAfter w:val="1"/>
          <w:wAfter w:w="10" w:type="dxa"/>
          <w:trHeight w:val="519"/>
        </w:trPr>
        <w:tc>
          <w:tcPr>
            <w:tcW w:w="1430" w:type="dxa"/>
            <w:tcBorders>
              <w:top w:val="single" w:sz="4" w:space="0" w:color="AEAEAE"/>
              <w:left w:val="single" w:sz="4" w:space="0" w:color="auto"/>
              <w:bottom w:val="nil"/>
              <w:right w:val="nil"/>
            </w:tcBorders>
            <w:shd w:val="clear" w:color="000000" w:fill="E0E0E0"/>
            <w:hideMark/>
          </w:tcPr>
          <w:p w:rsidR="00BE4859" w:rsidRPr="00052D96" w:rsidRDefault="00BE4859" w:rsidP="002E5E62">
            <w:pPr>
              <w:jc w:val="left"/>
              <w:rPr>
                <w:rFonts w:ascii="Arial" w:hAnsi="Arial" w:cs="Arial"/>
                <w:color w:val="264A60"/>
                <w:sz w:val="20"/>
                <w:szCs w:val="20"/>
                <w:lang w:val="es-ES"/>
              </w:rPr>
            </w:pPr>
            <w:r w:rsidRPr="00052D96">
              <w:rPr>
                <w:rFonts w:ascii="Arial" w:hAnsi="Arial" w:cs="Arial"/>
                <w:color w:val="264A60"/>
                <w:sz w:val="20"/>
                <w:szCs w:val="20"/>
                <w:lang w:val="es-ES"/>
              </w:rPr>
              <w:t>No me daban permiso mis padres/esposo(a)</w:t>
            </w:r>
          </w:p>
        </w:tc>
        <w:tc>
          <w:tcPr>
            <w:tcW w:w="766"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7"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0"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0"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9"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18"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83" w:type="dxa"/>
            <w:tcBorders>
              <w:top w:val="single" w:sz="4" w:space="0" w:color="AEAEAE"/>
              <w:left w:val="nil"/>
              <w:bottom w:val="nil"/>
              <w:right w:val="single" w:sz="4" w:space="0" w:color="auto"/>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r>
      <w:tr w:rsidR="00BE4859" w:rsidRPr="00052D96" w:rsidTr="002E5E62">
        <w:trPr>
          <w:gridAfter w:val="1"/>
          <w:wAfter w:w="10" w:type="dxa"/>
          <w:trHeight w:val="376"/>
        </w:trPr>
        <w:tc>
          <w:tcPr>
            <w:tcW w:w="1430" w:type="dxa"/>
            <w:tcBorders>
              <w:top w:val="single" w:sz="4" w:space="0" w:color="AEAEAE"/>
              <w:left w:val="single" w:sz="4" w:space="0" w:color="auto"/>
              <w:bottom w:val="nil"/>
              <w:right w:val="nil"/>
            </w:tcBorders>
            <w:shd w:val="clear" w:color="000000" w:fill="E0E0E0"/>
            <w:hideMark/>
          </w:tcPr>
          <w:p w:rsidR="00BE4859" w:rsidRPr="00052D96" w:rsidRDefault="00BE4859" w:rsidP="002E5E62">
            <w:pPr>
              <w:jc w:val="left"/>
              <w:rPr>
                <w:rFonts w:ascii="Arial" w:hAnsi="Arial" w:cs="Arial"/>
                <w:color w:val="264A60"/>
                <w:sz w:val="20"/>
                <w:szCs w:val="20"/>
                <w:lang w:val="es-ES"/>
              </w:rPr>
            </w:pPr>
            <w:r w:rsidRPr="00052D96">
              <w:rPr>
                <w:rFonts w:ascii="Arial" w:hAnsi="Arial" w:cs="Arial"/>
                <w:color w:val="264A60"/>
                <w:sz w:val="20"/>
                <w:szCs w:val="20"/>
                <w:lang w:val="es-ES"/>
              </w:rPr>
              <w:t>No me invitaron</w:t>
            </w:r>
          </w:p>
        </w:tc>
        <w:tc>
          <w:tcPr>
            <w:tcW w:w="766"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707"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9"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18"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683" w:type="dxa"/>
            <w:tcBorders>
              <w:top w:val="single" w:sz="4" w:space="0" w:color="AEAEAE"/>
              <w:left w:val="nil"/>
              <w:bottom w:val="nil"/>
              <w:right w:val="single" w:sz="4" w:space="0" w:color="auto"/>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r>
      <w:tr w:rsidR="00BE4859" w:rsidRPr="00052D96" w:rsidTr="002E5E62">
        <w:trPr>
          <w:gridAfter w:val="1"/>
          <w:wAfter w:w="10" w:type="dxa"/>
          <w:trHeight w:val="451"/>
        </w:trPr>
        <w:tc>
          <w:tcPr>
            <w:tcW w:w="1430" w:type="dxa"/>
            <w:tcBorders>
              <w:top w:val="single" w:sz="4" w:space="0" w:color="AEAEAE"/>
              <w:left w:val="single" w:sz="4" w:space="0" w:color="auto"/>
              <w:bottom w:val="nil"/>
              <w:right w:val="nil"/>
            </w:tcBorders>
            <w:shd w:val="clear" w:color="000000" w:fill="E0E0E0"/>
            <w:hideMark/>
          </w:tcPr>
          <w:p w:rsidR="00BE4859" w:rsidRPr="00052D96" w:rsidRDefault="00BE4859" w:rsidP="002E5E62">
            <w:pPr>
              <w:jc w:val="left"/>
              <w:rPr>
                <w:rFonts w:ascii="Arial" w:hAnsi="Arial" w:cs="Arial"/>
                <w:color w:val="264A60"/>
                <w:sz w:val="20"/>
                <w:szCs w:val="20"/>
                <w:lang w:val="es-ES"/>
              </w:rPr>
            </w:pPr>
            <w:r w:rsidRPr="00052D96">
              <w:rPr>
                <w:rFonts w:ascii="Arial" w:hAnsi="Arial" w:cs="Arial"/>
                <w:color w:val="264A60"/>
                <w:sz w:val="20"/>
                <w:szCs w:val="20"/>
                <w:lang w:val="es-ES"/>
              </w:rPr>
              <w:t>No tenía dinero para transporte</w:t>
            </w:r>
          </w:p>
        </w:tc>
        <w:tc>
          <w:tcPr>
            <w:tcW w:w="766"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7"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0"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9"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18"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683" w:type="dxa"/>
            <w:tcBorders>
              <w:top w:val="single" w:sz="4" w:space="0" w:color="AEAEAE"/>
              <w:left w:val="nil"/>
              <w:bottom w:val="nil"/>
              <w:right w:val="single" w:sz="4" w:space="0" w:color="auto"/>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r>
      <w:tr w:rsidR="00BE4859" w:rsidRPr="00052D96" w:rsidTr="002E5E62">
        <w:trPr>
          <w:gridAfter w:val="1"/>
          <w:wAfter w:w="10" w:type="dxa"/>
          <w:trHeight w:val="376"/>
        </w:trPr>
        <w:tc>
          <w:tcPr>
            <w:tcW w:w="1430" w:type="dxa"/>
            <w:tcBorders>
              <w:top w:val="single" w:sz="4" w:space="0" w:color="AEAEAE"/>
              <w:left w:val="single" w:sz="4" w:space="0" w:color="auto"/>
              <w:bottom w:val="nil"/>
              <w:right w:val="nil"/>
            </w:tcBorders>
            <w:shd w:val="clear" w:color="000000" w:fill="E0E0E0"/>
            <w:hideMark/>
          </w:tcPr>
          <w:p w:rsidR="00BE4859" w:rsidRPr="00052D96" w:rsidRDefault="00BE4859" w:rsidP="002E5E62">
            <w:pPr>
              <w:jc w:val="left"/>
              <w:rPr>
                <w:rFonts w:ascii="Arial" w:hAnsi="Arial" w:cs="Arial"/>
                <w:color w:val="264A60"/>
                <w:sz w:val="20"/>
                <w:szCs w:val="20"/>
                <w:lang w:val="es-ES"/>
              </w:rPr>
            </w:pPr>
            <w:r w:rsidRPr="00052D96">
              <w:rPr>
                <w:rFonts w:ascii="Arial" w:hAnsi="Arial" w:cs="Arial"/>
                <w:color w:val="264A60"/>
                <w:sz w:val="20"/>
                <w:szCs w:val="20"/>
                <w:lang w:val="es-ES"/>
              </w:rPr>
              <w:t>No tenía tiempo</w:t>
            </w:r>
          </w:p>
        </w:tc>
        <w:tc>
          <w:tcPr>
            <w:tcW w:w="766"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707"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47%</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9"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718"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33%</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25%</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18%</w:t>
            </w:r>
          </w:p>
        </w:tc>
        <w:tc>
          <w:tcPr>
            <w:tcW w:w="683" w:type="dxa"/>
            <w:tcBorders>
              <w:top w:val="single" w:sz="4" w:space="0" w:color="AEAEAE"/>
              <w:left w:val="nil"/>
              <w:bottom w:val="nil"/>
              <w:right w:val="single" w:sz="4" w:space="0" w:color="auto"/>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r>
      <w:tr w:rsidR="00BE4859" w:rsidRPr="00052D96" w:rsidTr="002E5E62">
        <w:trPr>
          <w:gridAfter w:val="1"/>
          <w:wAfter w:w="10" w:type="dxa"/>
          <w:trHeight w:val="363"/>
        </w:trPr>
        <w:tc>
          <w:tcPr>
            <w:tcW w:w="1430" w:type="dxa"/>
            <w:tcBorders>
              <w:top w:val="single" w:sz="4" w:space="0" w:color="AEAEAE"/>
              <w:left w:val="single" w:sz="4" w:space="0" w:color="auto"/>
              <w:bottom w:val="nil"/>
              <w:right w:val="nil"/>
            </w:tcBorders>
            <w:shd w:val="clear" w:color="000000" w:fill="E0E0E0"/>
            <w:hideMark/>
          </w:tcPr>
          <w:p w:rsidR="00BE4859" w:rsidRPr="00052D96" w:rsidRDefault="00BE4859" w:rsidP="002E5E62">
            <w:pPr>
              <w:jc w:val="left"/>
              <w:rPr>
                <w:rFonts w:ascii="Arial" w:hAnsi="Arial" w:cs="Arial"/>
                <w:color w:val="264A60"/>
                <w:sz w:val="20"/>
                <w:szCs w:val="20"/>
                <w:lang w:val="es-ES"/>
              </w:rPr>
            </w:pPr>
            <w:r w:rsidRPr="00052D96">
              <w:rPr>
                <w:rFonts w:ascii="Arial" w:hAnsi="Arial" w:cs="Arial"/>
                <w:color w:val="264A60"/>
                <w:sz w:val="20"/>
                <w:szCs w:val="20"/>
                <w:lang w:val="es-ES"/>
              </w:rPr>
              <w:t>No me interesa mucho</w:t>
            </w:r>
          </w:p>
        </w:tc>
        <w:tc>
          <w:tcPr>
            <w:tcW w:w="766"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707"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9"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18"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13%</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13%</w:t>
            </w:r>
          </w:p>
        </w:tc>
        <w:tc>
          <w:tcPr>
            <w:tcW w:w="683" w:type="dxa"/>
            <w:tcBorders>
              <w:top w:val="single" w:sz="4" w:space="0" w:color="AEAEAE"/>
              <w:left w:val="nil"/>
              <w:bottom w:val="nil"/>
              <w:right w:val="single" w:sz="4" w:space="0" w:color="auto"/>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13%</w:t>
            </w:r>
          </w:p>
        </w:tc>
      </w:tr>
      <w:tr w:rsidR="00BE4859" w:rsidRPr="00052D96" w:rsidTr="002E5E62">
        <w:trPr>
          <w:gridAfter w:val="1"/>
          <w:wAfter w:w="10" w:type="dxa"/>
          <w:trHeight w:val="452"/>
        </w:trPr>
        <w:tc>
          <w:tcPr>
            <w:tcW w:w="1430" w:type="dxa"/>
            <w:tcBorders>
              <w:top w:val="single" w:sz="4" w:space="0" w:color="AEAEAE"/>
              <w:left w:val="single" w:sz="4" w:space="0" w:color="auto"/>
              <w:bottom w:val="nil"/>
              <w:right w:val="nil"/>
            </w:tcBorders>
            <w:shd w:val="clear" w:color="000000" w:fill="E0E0E0"/>
            <w:hideMark/>
          </w:tcPr>
          <w:p w:rsidR="00BE4859" w:rsidRPr="00052D96" w:rsidRDefault="00BE4859" w:rsidP="002E5E62">
            <w:pPr>
              <w:jc w:val="left"/>
              <w:rPr>
                <w:rFonts w:ascii="Arial" w:hAnsi="Arial" w:cs="Arial"/>
                <w:color w:val="264A60"/>
                <w:sz w:val="20"/>
                <w:szCs w:val="20"/>
                <w:lang w:val="es-ES"/>
              </w:rPr>
            </w:pPr>
            <w:r w:rsidRPr="00052D96">
              <w:rPr>
                <w:rFonts w:ascii="Arial" w:hAnsi="Arial" w:cs="Arial"/>
                <w:color w:val="264A60"/>
                <w:sz w:val="20"/>
                <w:szCs w:val="20"/>
                <w:lang w:val="es-ES"/>
              </w:rPr>
              <w:t>Por problemas de salud</w:t>
            </w:r>
          </w:p>
        </w:tc>
        <w:tc>
          <w:tcPr>
            <w:tcW w:w="766"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40%</w:t>
            </w:r>
          </w:p>
        </w:tc>
        <w:tc>
          <w:tcPr>
            <w:tcW w:w="707"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23%</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0"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33%</w:t>
            </w:r>
          </w:p>
        </w:tc>
        <w:tc>
          <w:tcPr>
            <w:tcW w:w="569"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18"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83" w:type="dxa"/>
            <w:tcBorders>
              <w:top w:val="single" w:sz="4" w:space="0" w:color="AEAEAE"/>
              <w:left w:val="nil"/>
              <w:bottom w:val="nil"/>
              <w:right w:val="single" w:sz="4" w:space="0" w:color="auto"/>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18%</w:t>
            </w:r>
          </w:p>
        </w:tc>
      </w:tr>
      <w:tr w:rsidR="00BE4859" w:rsidRPr="00052D96" w:rsidTr="002E5E62">
        <w:trPr>
          <w:gridAfter w:val="1"/>
          <w:wAfter w:w="10" w:type="dxa"/>
          <w:trHeight w:val="357"/>
        </w:trPr>
        <w:tc>
          <w:tcPr>
            <w:tcW w:w="1430" w:type="dxa"/>
            <w:tcBorders>
              <w:top w:val="single" w:sz="4" w:space="0" w:color="AEAEAE"/>
              <w:left w:val="single" w:sz="4" w:space="0" w:color="auto"/>
              <w:bottom w:val="nil"/>
              <w:right w:val="nil"/>
            </w:tcBorders>
            <w:shd w:val="clear" w:color="000000" w:fill="E0E0E0"/>
            <w:hideMark/>
          </w:tcPr>
          <w:p w:rsidR="00BE4859" w:rsidRPr="00052D96" w:rsidRDefault="00BE4859" w:rsidP="002E5E62">
            <w:pPr>
              <w:jc w:val="left"/>
              <w:rPr>
                <w:rFonts w:ascii="Arial" w:hAnsi="Arial" w:cs="Arial"/>
                <w:color w:val="264A60"/>
                <w:sz w:val="20"/>
                <w:szCs w:val="20"/>
                <w:lang w:val="es-ES"/>
              </w:rPr>
            </w:pPr>
            <w:r w:rsidRPr="00052D96">
              <w:rPr>
                <w:rFonts w:ascii="Arial" w:hAnsi="Arial" w:cs="Arial"/>
                <w:color w:val="264A60"/>
                <w:sz w:val="20"/>
                <w:szCs w:val="20"/>
                <w:lang w:val="es-ES"/>
              </w:rPr>
              <w:t>No fui delegada</w:t>
            </w:r>
          </w:p>
        </w:tc>
        <w:tc>
          <w:tcPr>
            <w:tcW w:w="766"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707"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0"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9"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718"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single" w:sz="4" w:space="0" w:color="AEAEAE"/>
              <w:left w:val="nil"/>
              <w:bottom w:val="nil"/>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700" w:type="dxa"/>
            <w:tcBorders>
              <w:top w:val="single" w:sz="4" w:space="0" w:color="AEAEAE"/>
              <w:left w:val="single" w:sz="4" w:space="0" w:color="E0E0E0"/>
              <w:bottom w:val="nil"/>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83" w:type="dxa"/>
            <w:tcBorders>
              <w:top w:val="single" w:sz="4" w:space="0" w:color="AEAEAE"/>
              <w:left w:val="nil"/>
              <w:bottom w:val="nil"/>
              <w:right w:val="single" w:sz="4" w:space="0" w:color="auto"/>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r>
      <w:tr w:rsidR="00BE4859" w:rsidRPr="00052D96" w:rsidTr="002E5E62">
        <w:trPr>
          <w:gridAfter w:val="1"/>
          <w:wAfter w:w="10" w:type="dxa"/>
          <w:trHeight w:val="178"/>
        </w:trPr>
        <w:tc>
          <w:tcPr>
            <w:tcW w:w="1430" w:type="dxa"/>
            <w:tcBorders>
              <w:top w:val="single" w:sz="4" w:space="0" w:color="AEAEAE"/>
              <w:left w:val="single" w:sz="4" w:space="0" w:color="auto"/>
              <w:bottom w:val="single" w:sz="4" w:space="0" w:color="auto"/>
              <w:right w:val="nil"/>
            </w:tcBorders>
            <w:shd w:val="clear" w:color="000000" w:fill="E0E0E0"/>
            <w:hideMark/>
          </w:tcPr>
          <w:p w:rsidR="00BE4859" w:rsidRPr="00052D96" w:rsidRDefault="00BE4859" w:rsidP="00BE4859">
            <w:pPr>
              <w:rPr>
                <w:rFonts w:ascii="Arial" w:hAnsi="Arial" w:cs="Arial"/>
                <w:color w:val="264A60"/>
                <w:sz w:val="20"/>
                <w:szCs w:val="20"/>
                <w:lang w:val="es-ES"/>
              </w:rPr>
            </w:pPr>
            <w:r w:rsidRPr="00052D96">
              <w:rPr>
                <w:rFonts w:ascii="Arial" w:hAnsi="Arial" w:cs="Arial"/>
                <w:color w:val="264A60"/>
                <w:sz w:val="20"/>
                <w:szCs w:val="20"/>
                <w:lang w:val="es-ES"/>
              </w:rPr>
              <w:t>Otro</w:t>
            </w:r>
          </w:p>
        </w:tc>
        <w:tc>
          <w:tcPr>
            <w:tcW w:w="766" w:type="dxa"/>
            <w:tcBorders>
              <w:top w:val="single" w:sz="4" w:space="0" w:color="AEAEAE"/>
              <w:left w:val="nil"/>
              <w:bottom w:val="single" w:sz="4" w:space="0" w:color="auto"/>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707"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36%</w:t>
            </w:r>
          </w:p>
        </w:tc>
        <w:tc>
          <w:tcPr>
            <w:tcW w:w="554" w:type="dxa"/>
            <w:tcBorders>
              <w:top w:val="single" w:sz="4" w:space="0" w:color="AEAEAE"/>
              <w:left w:val="nil"/>
              <w:bottom w:val="single" w:sz="4" w:space="0" w:color="auto"/>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700"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25%</w:t>
            </w:r>
          </w:p>
        </w:tc>
        <w:tc>
          <w:tcPr>
            <w:tcW w:w="554" w:type="dxa"/>
            <w:tcBorders>
              <w:top w:val="single" w:sz="4" w:space="0" w:color="AEAEAE"/>
              <w:left w:val="nil"/>
              <w:bottom w:val="single" w:sz="4" w:space="0" w:color="auto"/>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700"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28%</w:t>
            </w:r>
          </w:p>
        </w:tc>
        <w:tc>
          <w:tcPr>
            <w:tcW w:w="554" w:type="dxa"/>
            <w:tcBorders>
              <w:top w:val="single" w:sz="4" w:space="0" w:color="AEAEAE"/>
              <w:left w:val="nil"/>
              <w:bottom w:val="single" w:sz="4" w:space="0" w:color="auto"/>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700"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9" w:type="dxa"/>
            <w:tcBorders>
              <w:top w:val="single" w:sz="4" w:space="0" w:color="AEAEAE"/>
              <w:left w:val="nil"/>
              <w:bottom w:val="single" w:sz="4" w:space="0" w:color="auto"/>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33%</w:t>
            </w:r>
          </w:p>
        </w:tc>
        <w:tc>
          <w:tcPr>
            <w:tcW w:w="718"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33%</w:t>
            </w:r>
          </w:p>
        </w:tc>
        <w:tc>
          <w:tcPr>
            <w:tcW w:w="554" w:type="dxa"/>
            <w:tcBorders>
              <w:top w:val="single" w:sz="4" w:space="0" w:color="AEAEAE"/>
              <w:left w:val="nil"/>
              <w:bottom w:val="single" w:sz="4" w:space="0" w:color="auto"/>
              <w:right w:val="nil"/>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c>
          <w:tcPr>
            <w:tcW w:w="700"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683" w:type="dxa"/>
            <w:tcBorders>
              <w:top w:val="single" w:sz="4" w:space="0" w:color="AEAEAE"/>
              <w:left w:val="nil"/>
              <w:bottom w:val="single" w:sz="4" w:space="0" w:color="auto"/>
              <w:right w:val="single" w:sz="4" w:space="0" w:color="auto"/>
            </w:tcBorders>
            <w:shd w:val="clear" w:color="auto" w:fill="auto"/>
            <w:noWrap/>
            <w:vAlign w:val="center"/>
            <w:hideMark/>
          </w:tcPr>
          <w:p w:rsidR="00BE4859" w:rsidRPr="00052D96" w:rsidRDefault="00BE4859" w:rsidP="00BE4859">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r>
    </w:tbl>
    <w:p w:rsidR="008F41FC" w:rsidRPr="00052D96" w:rsidRDefault="008F41FC" w:rsidP="001D142C">
      <w:pPr>
        <w:rPr>
          <w:lang w:val="es-ES"/>
        </w:rPr>
      </w:pPr>
    </w:p>
    <w:p w:rsidR="004B711F" w:rsidRPr="00052D96" w:rsidRDefault="00B558D2" w:rsidP="00BE4859">
      <w:pPr>
        <w:rPr>
          <w:lang w:val="es-ES"/>
        </w:rPr>
      </w:pPr>
      <w:r w:rsidRPr="00052D96">
        <w:rPr>
          <w:lang w:val="es-ES"/>
        </w:rPr>
        <w:t>L</w:t>
      </w:r>
      <w:r w:rsidR="00C204AF" w:rsidRPr="00052D96">
        <w:rPr>
          <w:lang w:val="es-ES"/>
        </w:rPr>
        <w:t xml:space="preserve">a siguiente </w:t>
      </w:r>
      <w:r w:rsidRPr="00052D96">
        <w:rPr>
          <w:lang w:val="es-ES"/>
        </w:rPr>
        <w:t xml:space="preserve">tabla muestra las respuestas para la </w:t>
      </w:r>
      <w:r w:rsidR="00C204AF" w:rsidRPr="00052D96">
        <w:rPr>
          <w:lang w:val="es-ES"/>
        </w:rPr>
        <w:t xml:space="preserve">pregunta </w:t>
      </w:r>
      <w:r w:rsidR="00FF2145" w:rsidRPr="00052D96">
        <w:rPr>
          <w:lang w:val="es-ES"/>
        </w:rPr>
        <w:t xml:space="preserve">si </w:t>
      </w:r>
      <w:r w:rsidR="00C204AF" w:rsidRPr="00052D96">
        <w:rPr>
          <w:lang w:val="es-ES"/>
        </w:rPr>
        <w:t>“</w:t>
      </w:r>
      <w:r w:rsidR="00BE210A" w:rsidRPr="00052D96">
        <w:rPr>
          <w:lang w:val="es-ES"/>
        </w:rPr>
        <w:t>¿</w:t>
      </w:r>
      <w:r w:rsidR="00C204AF" w:rsidRPr="00052D96">
        <w:rPr>
          <w:lang w:val="es-ES"/>
        </w:rPr>
        <w:t>le gustaría participar más en su organización</w:t>
      </w:r>
      <w:r w:rsidRPr="00052D96">
        <w:rPr>
          <w:lang w:val="es-ES"/>
        </w:rPr>
        <w:t>?</w:t>
      </w:r>
      <w:r w:rsidR="00C204AF" w:rsidRPr="00052D96">
        <w:rPr>
          <w:lang w:val="es-ES"/>
        </w:rPr>
        <w:t>”</w:t>
      </w:r>
      <w:r w:rsidRPr="00052D96">
        <w:rPr>
          <w:lang w:val="es-ES"/>
        </w:rPr>
        <w:t xml:space="preserve">. </w:t>
      </w:r>
      <w:r w:rsidR="00BA71FE" w:rsidRPr="00052D96">
        <w:rPr>
          <w:lang w:val="es-ES"/>
        </w:rPr>
        <w:t xml:space="preserve">Varias respuestas </w:t>
      </w:r>
      <w:r w:rsidR="00FF2145" w:rsidRPr="00052D96">
        <w:rPr>
          <w:lang w:val="es-ES"/>
        </w:rPr>
        <w:t xml:space="preserve">fueron </w:t>
      </w:r>
      <w:r w:rsidR="00CA6601" w:rsidRPr="00052D96">
        <w:rPr>
          <w:lang w:val="es-ES"/>
        </w:rPr>
        <w:t>registradas</w:t>
      </w:r>
      <w:r w:rsidR="00BA71FE" w:rsidRPr="00052D96">
        <w:rPr>
          <w:lang w:val="es-ES"/>
        </w:rPr>
        <w:t xml:space="preserve"> como “si” aunque dudaban, titubeaban o decían “más o menos”, “si… pero…” o “si, pero depende de…”. Así que v</w:t>
      </w:r>
      <w:r w:rsidRPr="00052D96">
        <w:rPr>
          <w:lang w:val="es-ES"/>
        </w:rPr>
        <w:t>arias de las respuestas positivas eran</w:t>
      </w:r>
      <w:r w:rsidR="00C204AF" w:rsidRPr="00052D96">
        <w:rPr>
          <w:lang w:val="es-ES"/>
        </w:rPr>
        <w:t xml:space="preserve"> casi </w:t>
      </w:r>
      <w:r w:rsidR="00BE210A" w:rsidRPr="00052D96">
        <w:rPr>
          <w:lang w:val="es-ES"/>
        </w:rPr>
        <w:t>retóricas</w:t>
      </w:r>
      <w:r w:rsidRPr="00052D96">
        <w:rPr>
          <w:lang w:val="es-ES"/>
        </w:rPr>
        <w:t xml:space="preserve">, </w:t>
      </w:r>
      <w:r w:rsidR="00BE210A" w:rsidRPr="00052D96">
        <w:rPr>
          <w:lang w:val="es-ES"/>
        </w:rPr>
        <w:t xml:space="preserve">situación </w:t>
      </w:r>
      <w:r w:rsidRPr="00052D96">
        <w:rPr>
          <w:lang w:val="es-ES"/>
        </w:rPr>
        <w:t xml:space="preserve">que sugiere que no </w:t>
      </w:r>
      <w:r w:rsidR="00BA71FE" w:rsidRPr="00052D96">
        <w:rPr>
          <w:lang w:val="es-ES"/>
        </w:rPr>
        <w:t xml:space="preserve">todas </w:t>
      </w:r>
      <w:r w:rsidR="00BE210A" w:rsidRPr="00052D96">
        <w:rPr>
          <w:lang w:val="es-ES"/>
        </w:rPr>
        <w:t>representan la verdadera opinión de los participantes</w:t>
      </w:r>
      <w:r w:rsidR="00A26F86" w:rsidRPr="00052D96">
        <w:rPr>
          <w:lang w:val="es-ES"/>
        </w:rPr>
        <w:t xml:space="preserve"> del estudio</w:t>
      </w:r>
      <w:r w:rsidRPr="00052D96">
        <w:rPr>
          <w:lang w:val="es-ES"/>
        </w:rPr>
        <w:t xml:space="preserve">. </w:t>
      </w:r>
    </w:p>
    <w:p w:rsidR="00BE4859" w:rsidRDefault="00BE4859" w:rsidP="00BE4859">
      <w:pPr>
        <w:rPr>
          <w:lang w:val="es-ES"/>
        </w:rPr>
      </w:pPr>
    </w:p>
    <w:p w:rsidR="002E5E62" w:rsidRPr="00052D96" w:rsidRDefault="002E5E62" w:rsidP="00BE4859">
      <w:pPr>
        <w:rPr>
          <w:lang w:val="es-ES"/>
        </w:rPr>
      </w:pPr>
    </w:p>
    <w:tbl>
      <w:tblPr>
        <w:tblW w:w="9733" w:type="dxa"/>
        <w:tblCellMar>
          <w:left w:w="70" w:type="dxa"/>
          <w:right w:w="70" w:type="dxa"/>
        </w:tblCellMar>
        <w:tblLook w:val="04A0" w:firstRow="1" w:lastRow="0" w:firstColumn="1" w:lastColumn="0" w:noHBand="0" w:noVBand="1"/>
      </w:tblPr>
      <w:tblGrid>
        <w:gridCol w:w="1261"/>
        <w:gridCol w:w="652"/>
        <w:gridCol w:w="751"/>
        <w:gridCol w:w="652"/>
        <w:gridCol w:w="751"/>
        <w:gridCol w:w="652"/>
        <w:gridCol w:w="751"/>
        <w:gridCol w:w="652"/>
        <w:gridCol w:w="751"/>
        <w:gridCol w:w="652"/>
        <w:gridCol w:w="751"/>
        <w:gridCol w:w="652"/>
        <w:gridCol w:w="751"/>
        <w:gridCol w:w="652"/>
      </w:tblGrid>
      <w:tr w:rsidR="006F4B31" w:rsidRPr="00052D96" w:rsidTr="00A26F86">
        <w:trPr>
          <w:trHeight w:val="874"/>
        </w:trPr>
        <w:tc>
          <w:tcPr>
            <w:tcW w:w="9733"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6F4B31" w:rsidRPr="00052D96" w:rsidRDefault="004B711F" w:rsidP="006F4B31">
            <w:pPr>
              <w:jc w:val="center"/>
              <w:rPr>
                <w:rFonts w:ascii="Arial Bold" w:hAnsi="Arial Bold" w:cs="Calibri"/>
                <w:b/>
                <w:bCs/>
                <w:color w:val="010205"/>
                <w:sz w:val="24"/>
                <w:lang w:val="es-ES"/>
              </w:rPr>
            </w:pPr>
            <w:bookmarkStart w:id="139" w:name="_Toc9423085"/>
            <w:r w:rsidRPr="00052D96">
              <w:rPr>
                <w:rFonts w:ascii="Arial Bold" w:hAnsi="Arial Bold" w:cs="Calibri"/>
                <w:b/>
                <w:bCs/>
                <w:color w:val="010205"/>
                <w:sz w:val="24"/>
                <w:lang w:val="es-ES"/>
              </w:rPr>
              <w:lastRenderedPageBreak/>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67</w:t>
            </w:r>
            <w:r w:rsidRPr="00052D96">
              <w:rPr>
                <w:rFonts w:ascii="Arial Bold" w:hAnsi="Arial Bold" w:cs="Calibri"/>
                <w:b/>
                <w:bCs/>
                <w:color w:val="010205"/>
                <w:sz w:val="24"/>
                <w:lang w:val="es-ES"/>
              </w:rPr>
              <w:fldChar w:fldCharType="end"/>
            </w:r>
            <w:r w:rsidR="006F4B31" w:rsidRPr="00052D96">
              <w:rPr>
                <w:rFonts w:ascii="Arial Bold" w:hAnsi="Arial Bold" w:cs="Calibri"/>
                <w:b/>
                <w:bCs/>
                <w:color w:val="010205"/>
                <w:sz w:val="24"/>
                <w:lang w:val="es-ES"/>
              </w:rPr>
              <w:t xml:space="preserve">. </w:t>
            </w:r>
            <w:r w:rsidR="00F50A30" w:rsidRPr="00052D96">
              <w:rPr>
                <w:rFonts w:ascii="Arial Bold" w:hAnsi="Arial Bold" w:cs="Calibri"/>
                <w:b/>
                <w:bCs/>
                <w:color w:val="010205"/>
                <w:sz w:val="24"/>
                <w:lang w:val="es-ES"/>
              </w:rPr>
              <w:t xml:space="preserve">Distribución porcentual de la población </w:t>
            </w:r>
            <w:r w:rsidR="006F4B31" w:rsidRPr="00052D96">
              <w:rPr>
                <w:rFonts w:ascii="Arial Bold" w:hAnsi="Arial Bold" w:cs="Calibri"/>
                <w:b/>
                <w:bCs/>
                <w:color w:val="010205"/>
                <w:sz w:val="24"/>
                <w:lang w:val="es-ES"/>
              </w:rPr>
              <w:t>según su deseo de participar más en su organización por sexo y federación. Estudio de Afiliados. Programa Lirios Bolivia. 2019</w:t>
            </w:r>
            <w:bookmarkEnd w:id="139"/>
          </w:p>
        </w:tc>
      </w:tr>
      <w:tr w:rsidR="006F4B31" w:rsidRPr="00052D96" w:rsidTr="00A26F86">
        <w:trPr>
          <w:trHeight w:val="279"/>
        </w:trPr>
        <w:tc>
          <w:tcPr>
            <w:tcW w:w="1177" w:type="dxa"/>
            <w:vMerge w:val="restart"/>
            <w:tcBorders>
              <w:top w:val="nil"/>
              <w:left w:val="single" w:sz="4" w:space="0" w:color="auto"/>
              <w:bottom w:val="single" w:sz="4" w:space="0" w:color="000000"/>
              <w:right w:val="single" w:sz="4" w:space="0" w:color="auto"/>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¿Le gustaría participar más en su organización?</w:t>
            </w:r>
          </w:p>
        </w:tc>
        <w:tc>
          <w:tcPr>
            <w:tcW w:w="6612" w:type="dxa"/>
            <w:gridSpan w:val="10"/>
            <w:tcBorders>
              <w:top w:val="single" w:sz="4" w:space="0" w:color="auto"/>
              <w:left w:val="nil"/>
              <w:bottom w:val="single" w:sz="4" w:space="0" w:color="152935"/>
              <w:right w:val="single" w:sz="4" w:space="0" w:color="000000"/>
            </w:tcBorders>
            <w:shd w:val="clear" w:color="000000" w:fill="D9E1F2"/>
            <w:vAlign w:val="center"/>
            <w:hideMark/>
          </w:tcPr>
          <w:p w:rsidR="006F4B31" w:rsidRPr="00052D96" w:rsidRDefault="006F4B31" w:rsidP="006F4B31">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943" w:type="dxa"/>
            <w:gridSpan w:val="3"/>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6F4B31" w:rsidRPr="00052D96" w:rsidRDefault="006F4B31" w:rsidP="006F4B31">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6F4B31" w:rsidRPr="00052D96" w:rsidTr="00A26F86">
        <w:trPr>
          <w:trHeight w:val="279"/>
        </w:trPr>
        <w:tc>
          <w:tcPr>
            <w:tcW w:w="1177" w:type="dxa"/>
            <w:vMerge/>
            <w:tcBorders>
              <w:top w:val="nil"/>
              <w:left w:val="single" w:sz="4" w:space="0" w:color="auto"/>
              <w:bottom w:val="single" w:sz="4" w:space="0" w:color="000000"/>
              <w:right w:val="single" w:sz="4" w:space="0" w:color="auto"/>
            </w:tcBorders>
            <w:vAlign w:val="center"/>
            <w:hideMark/>
          </w:tcPr>
          <w:p w:rsidR="006F4B31" w:rsidRPr="00052D96" w:rsidRDefault="006F4B31" w:rsidP="006F4B31">
            <w:pPr>
              <w:rPr>
                <w:rFonts w:ascii="Arial" w:hAnsi="Arial" w:cs="Arial"/>
                <w:color w:val="264A60"/>
                <w:sz w:val="18"/>
                <w:szCs w:val="18"/>
                <w:lang w:val="es-ES"/>
              </w:rPr>
            </w:pPr>
          </w:p>
        </w:tc>
        <w:tc>
          <w:tcPr>
            <w:tcW w:w="1322" w:type="dxa"/>
            <w:gridSpan w:val="2"/>
            <w:tcBorders>
              <w:top w:val="nil"/>
              <w:left w:val="nil"/>
              <w:bottom w:val="single" w:sz="4" w:space="0" w:color="152935"/>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322" w:type="dxa"/>
            <w:gridSpan w:val="2"/>
            <w:tcBorders>
              <w:top w:val="nil"/>
              <w:left w:val="nil"/>
              <w:bottom w:val="single" w:sz="4" w:space="0" w:color="152935"/>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322" w:type="dxa"/>
            <w:gridSpan w:val="2"/>
            <w:tcBorders>
              <w:top w:val="nil"/>
              <w:left w:val="nil"/>
              <w:bottom w:val="single" w:sz="4" w:space="0" w:color="152935"/>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322" w:type="dxa"/>
            <w:gridSpan w:val="2"/>
            <w:tcBorders>
              <w:top w:val="nil"/>
              <w:left w:val="nil"/>
              <w:bottom w:val="single" w:sz="4" w:space="0" w:color="152935"/>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322" w:type="dxa"/>
            <w:gridSpan w:val="2"/>
            <w:tcBorders>
              <w:top w:val="nil"/>
              <w:left w:val="nil"/>
              <w:bottom w:val="single" w:sz="4" w:space="0" w:color="152935"/>
              <w:right w:val="single" w:sz="4" w:space="0" w:color="000000"/>
            </w:tcBorders>
            <w:shd w:val="clear" w:color="000000" w:fill="D9E1F2"/>
            <w:vAlign w:val="center"/>
            <w:hideMark/>
          </w:tcPr>
          <w:p w:rsidR="006F4B31" w:rsidRPr="00052D96" w:rsidRDefault="006F4B31" w:rsidP="006F4B31">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943" w:type="dxa"/>
            <w:gridSpan w:val="3"/>
            <w:vMerge/>
            <w:tcBorders>
              <w:top w:val="single" w:sz="4" w:space="0" w:color="auto"/>
              <w:left w:val="single" w:sz="4" w:space="0" w:color="auto"/>
              <w:bottom w:val="single" w:sz="4" w:space="0" w:color="000000"/>
              <w:right w:val="single" w:sz="4" w:space="0" w:color="000000"/>
            </w:tcBorders>
            <w:vAlign w:val="center"/>
            <w:hideMark/>
          </w:tcPr>
          <w:p w:rsidR="006F4B31" w:rsidRPr="00052D96" w:rsidRDefault="006F4B31" w:rsidP="006F4B31">
            <w:pPr>
              <w:rPr>
                <w:rFonts w:ascii="Arial" w:hAnsi="Arial" w:cs="Arial"/>
                <w:color w:val="264A60"/>
                <w:sz w:val="20"/>
                <w:szCs w:val="20"/>
                <w:lang w:val="es-ES"/>
              </w:rPr>
            </w:pPr>
          </w:p>
        </w:tc>
      </w:tr>
      <w:tr w:rsidR="006F4B31" w:rsidRPr="00052D96" w:rsidTr="00A26F86">
        <w:trPr>
          <w:trHeight w:val="279"/>
        </w:trPr>
        <w:tc>
          <w:tcPr>
            <w:tcW w:w="1177" w:type="dxa"/>
            <w:vMerge/>
            <w:tcBorders>
              <w:top w:val="nil"/>
              <w:left w:val="single" w:sz="4" w:space="0" w:color="auto"/>
              <w:bottom w:val="single" w:sz="4" w:space="0" w:color="000000"/>
              <w:right w:val="single" w:sz="4" w:space="0" w:color="auto"/>
            </w:tcBorders>
            <w:vAlign w:val="center"/>
            <w:hideMark/>
          </w:tcPr>
          <w:p w:rsidR="006F4B31" w:rsidRPr="00052D96" w:rsidRDefault="006F4B31" w:rsidP="006F4B31">
            <w:pPr>
              <w:rPr>
                <w:rFonts w:ascii="Arial" w:hAnsi="Arial" w:cs="Arial"/>
                <w:color w:val="264A60"/>
                <w:sz w:val="18"/>
                <w:szCs w:val="18"/>
                <w:lang w:val="es-ES"/>
              </w:rPr>
            </w:pPr>
          </w:p>
        </w:tc>
        <w:tc>
          <w:tcPr>
            <w:tcW w:w="621" w:type="dxa"/>
            <w:tcBorders>
              <w:top w:val="nil"/>
              <w:left w:val="nil"/>
              <w:bottom w:val="nil"/>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01" w:type="dxa"/>
            <w:tcBorders>
              <w:top w:val="nil"/>
              <w:left w:val="single" w:sz="4" w:space="0" w:color="E0E0E0"/>
              <w:bottom w:val="nil"/>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21" w:type="dxa"/>
            <w:tcBorders>
              <w:top w:val="nil"/>
              <w:left w:val="nil"/>
              <w:bottom w:val="nil"/>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01" w:type="dxa"/>
            <w:tcBorders>
              <w:top w:val="nil"/>
              <w:left w:val="single" w:sz="4" w:space="0" w:color="E0E0E0"/>
              <w:bottom w:val="nil"/>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21" w:type="dxa"/>
            <w:tcBorders>
              <w:top w:val="nil"/>
              <w:left w:val="nil"/>
              <w:bottom w:val="nil"/>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01" w:type="dxa"/>
            <w:tcBorders>
              <w:top w:val="nil"/>
              <w:left w:val="single" w:sz="4" w:space="0" w:color="E0E0E0"/>
              <w:bottom w:val="nil"/>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21" w:type="dxa"/>
            <w:tcBorders>
              <w:top w:val="nil"/>
              <w:left w:val="nil"/>
              <w:bottom w:val="nil"/>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01" w:type="dxa"/>
            <w:tcBorders>
              <w:top w:val="nil"/>
              <w:left w:val="single" w:sz="4" w:space="0" w:color="E0E0E0"/>
              <w:bottom w:val="nil"/>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21" w:type="dxa"/>
            <w:tcBorders>
              <w:top w:val="nil"/>
              <w:left w:val="nil"/>
              <w:bottom w:val="nil"/>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01" w:type="dxa"/>
            <w:tcBorders>
              <w:top w:val="nil"/>
              <w:left w:val="single" w:sz="4" w:space="0" w:color="E0E0E0"/>
              <w:bottom w:val="nil"/>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21" w:type="dxa"/>
            <w:tcBorders>
              <w:top w:val="nil"/>
              <w:left w:val="single" w:sz="4" w:space="0" w:color="auto"/>
              <w:bottom w:val="nil"/>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01" w:type="dxa"/>
            <w:tcBorders>
              <w:top w:val="nil"/>
              <w:left w:val="nil"/>
              <w:bottom w:val="nil"/>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21" w:type="dxa"/>
            <w:tcBorders>
              <w:top w:val="nil"/>
              <w:left w:val="nil"/>
              <w:bottom w:val="nil"/>
              <w:right w:val="single" w:sz="4" w:space="0" w:color="auto"/>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Total</w:t>
            </w:r>
          </w:p>
        </w:tc>
      </w:tr>
      <w:tr w:rsidR="006F4B31" w:rsidRPr="00052D96" w:rsidTr="00A26F86">
        <w:trPr>
          <w:trHeight w:val="371"/>
        </w:trPr>
        <w:tc>
          <w:tcPr>
            <w:tcW w:w="1177" w:type="dxa"/>
            <w:tcBorders>
              <w:top w:val="nil"/>
              <w:left w:val="single" w:sz="4" w:space="0" w:color="auto"/>
              <w:bottom w:val="single" w:sz="4" w:space="0" w:color="auto"/>
              <w:right w:val="nil"/>
            </w:tcBorders>
            <w:shd w:val="clear" w:color="000000" w:fill="E0E0E0"/>
            <w:hideMark/>
          </w:tcPr>
          <w:p w:rsidR="006F4B31" w:rsidRPr="00052D96" w:rsidRDefault="006F4B31" w:rsidP="006F4B31">
            <w:pPr>
              <w:rPr>
                <w:rFonts w:ascii="Arial" w:hAnsi="Arial" w:cs="Arial"/>
                <w:color w:val="264A60"/>
                <w:sz w:val="20"/>
                <w:szCs w:val="20"/>
                <w:lang w:val="es-ES"/>
              </w:rPr>
            </w:pPr>
            <w:r w:rsidRPr="00052D96">
              <w:rPr>
                <w:rFonts w:ascii="Arial" w:hAnsi="Arial" w:cs="Arial"/>
                <w:color w:val="264A60"/>
                <w:sz w:val="20"/>
                <w:szCs w:val="20"/>
                <w:lang w:val="es-ES"/>
              </w:rPr>
              <w:t>N</w:t>
            </w:r>
          </w:p>
        </w:tc>
        <w:tc>
          <w:tcPr>
            <w:tcW w:w="621" w:type="dxa"/>
            <w:tcBorders>
              <w:top w:val="single" w:sz="4" w:space="0" w:color="auto"/>
              <w:left w:val="nil"/>
              <w:bottom w:val="single" w:sz="4" w:space="0" w:color="AEAEAE"/>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701" w:type="dxa"/>
            <w:tcBorders>
              <w:top w:val="single" w:sz="4" w:space="0" w:color="auto"/>
              <w:left w:val="single" w:sz="4" w:space="0" w:color="E0E0E0"/>
              <w:bottom w:val="single" w:sz="4" w:space="0" w:color="AEAEAE"/>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63</w:t>
            </w:r>
          </w:p>
        </w:tc>
        <w:tc>
          <w:tcPr>
            <w:tcW w:w="621" w:type="dxa"/>
            <w:tcBorders>
              <w:top w:val="single" w:sz="4" w:space="0" w:color="auto"/>
              <w:left w:val="nil"/>
              <w:bottom w:val="single" w:sz="4" w:space="0" w:color="AEAEAE"/>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49</w:t>
            </w:r>
          </w:p>
        </w:tc>
        <w:tc>
          <w:tcPr>
            <w:tcW w:w="701" w:type="dxa"/>
            <w:tcBorders>
              <w:top w:val="single" w:sz="4" w:space="0" w:color="auto"/>
              <w:left w:val="single" w:sz="4" w:space="0" w:color="E0E0E0"/>
              <w:bottom w:val="single" w:sz="4" w:space="0" w:color="AEAEAE"/>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c>
          <w:tcPr>
            <w:tcW w:w="621" w:type="dxa"/>
            <w:tcBorders>
              <w:top w:val="single" w:sz="4" w:space="0" w:color="auto"/>
              <w:left w:val="nil"/>
              <w:bottom w:val="single" w:sz="4" w:space="0" w:color="AEAEAE"/>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701" w:type="dxa"/>
            <w:tcBorders>
              <w:top w:val="single" w:sz="4" w:space="0" w:color="auto"/>
              <w:left w:val="single" w:sz="4" w:space="0" w:color="E0E0E0"/>
              <w:bottom w:val="single" w:sz="4" w:space="0" w:color="AEAEAE"/>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52</w:t>
            </w:r>
          </w:p>
        </w:tc>
        <w:tc>
          <w:tcPr>
            <w:tcW w:w="621" w:type="dxa"/>
            <w:tcBorders>
              <w:top w:val="single" w:sz="4" w:space="0" w:color="auto"/>
              <w:left w:val="nil"/>
              <w:bottom w:val="single" w:sz="4" w:space="0" w:color="AEAEAE"/>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58</w:t>
            </w:r>
          </w:p>
        </w:tc>
        <w:tc>
          <w:tcPr>
            <w:tcW w:w="701" w:type="dxa"/>
            <w:tcBorders>
              <w:top w:val="single" w:sz="4" w:space="0" w:color="auto"/>
              <w:left w:val="single" w:sz="4" w:space="0" w:color="E0E0E0"/>
              <w:bottom w:val="single" w:sz="4" w:space="0" w:color="AEAEAE"/>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21" w:type="dxa"/>
            <w:tcBorders>
              <w:top w:val="single" w:sz="4" w:space="0" w:color="auto"/>
              <w:left w:val="nil"/>
              <w:bottom w:val="single" w:sz="4" w:space="0" w:color="AEAEAE"/>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701" w:type="dxa"/>
            <w:tcBorders>
              <w:top w:val="single" w:sz="4" w:space="0" w:color="auto"/>
              <w:left w:val="single" w:sz="4" w:space="0" w:color="E0E0E0"/>
              <w:bottom w:val="single" w:sz="4" w:space="0" w:color="AEAEAE"/>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621" w:type="dxa"/>
            <w:tcBorders>
              <w:top w:val="single" w:sz="4" w:space="0" w:color="auto"/>
              <w:left w:val="nil"/>
              <w:bottom w:val="single" w:sz="4" w:space="0" w:color="AEAEAE"/>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210</w:t>
            </w:r>
          </w:p>
        </w:tc>
        <w:tc>
          <w:tcPr>
            <w:tcW w:w="701" w:type="dxa"/>
            <w:tcBorders>
              <w:top w:val="single" w:sz="4" w:space="0" w:color="auto"/>
              <w:left w:val="single" w:sz="4" w:space="0" w:color="E0E0E0"/>
              <w:bottom w:val="single" w:sz="4" w:space="0" w:color="AEAEAE"/>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180</w:t>
            </w:r>
          </w:p>
        </w:tc>
        <w:tc>
          <w:tcPr>
            <w:tcW w:w="621" w:type="dxa"/>
            <w:tcBorders>
              <w:top w:val="single" w:sz="4" w:space="0" w:color="auto"/>
              <w:left w:val="nil"/>
              <w:bottom w:val="single" w:sz="4" w:space="0" w:color="AEAEAE"/>
              <w:right w:val="single" w:sz="4" w:space="0" w:color="auto"/>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390</w:t>
            </w:r>
          </w:p>
        </w:tc>
      </w:tr>
      <w:tr w:rsidR="006F4B31" w:rsidRPr="00052D96" w:rsidTr="00A26F86">
        <w:trPr>
          <w:trHeight w:val="279"/>
        </w:trPr>
        <w:tc>
          <w:tcPr>
            <w:tcW w:w="1177" w:type="dxa"/>
            <w:tcBorders>
              <w:top w:val="nil"/>
              <w:left w:val="single" w:sz="4" w:space="0" w:color="auto"/>
              <w:bottom w:val="nil"/>
              <w:right w:val="nil"/>
            </w:tcBorders>
            <w:shd w:val="clear" w:color="000000" w:fill="E0E0E0"/>
            <w:hideMark/>
          </w:tcPr>
          <w:p w:rsidR="006F4B31" w:rsidRPr="00052D96" w:rsidRDefault="006F4B31" w:rsidP="006F4B31">
            <w:pPr>
              <w:rPr>
                <w:rFonts w:ascii="Arial" w:hAnsi="Arial" w:cs="Arial"/>
                <w:color w:val="264A60"/>
                <w:sz w:val="20"/>
                <w:szCs w:val="20"/>
                <w:lang w:val="es-ES"/>
              </w:rPr>
            </w:pPr>
            <w:r w:rsidRPr="00052D96">
              <w:rPr>
                <w:rFonts w:ascii="Arial" w:hAnsi="Arial" w:cs="Arial"/>
                <w:color w:val="264A60"/>
                <w:sz w:val="20"/>
                <w:szCs w:val="20"/>
                <w:lang w:val="es-ES"/>
              </w:rPr>
              <w:t>Si</w:t>
            </w:r>
          </w:p>
        </w:tc>
        <w:tc>
          <w:tcPr>
            <w:tcW w:w="621" w:type="dxa"/>
            <w:tcBorders>
              <w:top w:val="nil"/>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86%</w:t>
            </w:r>
          </w:p>
        </w:tc>
        <w:tc>
          <w:tcPr>
            <w:tcW w:w="701" w:type="dxa"/>
            <w:tcBorders>
              <w:top w:val="nil"/>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89%</w:t>
            </w:r>
          </w:p>
        </w:tc>
        <w:tc>
          <w:tcPr>
            <w:tcW w:w="621" w:type="dxa"/>
            <w:tcBorders>
              <w:top w:val="nil"/>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92%</w:t>
            </w:r>
          </w:p>
        </w:tc>
        <w:tc>
          <w:tcPr>
            <w:tcW w:w="701" w:type="dxa"/>
            <w:tcBorders>
              <w:top w:val="nil"/>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88%</w:t>
            </w:r>
          </w:p>
        </w:tc>
        <w:tc>
          <w:tcPr>
            <w:tcW w:w="621" w:type="dxa"/>
            <w:tcBorders>
              <w:top w:val="nil"/>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97%</w:t>
            </w:r>
          </w:p>
        </w:tc>
        <w:tc>
          <w:tcPr>
            <w:tcW w:w="701" w:type="dxa"/>
            <w:tcBorders>
              <w:top w:val="nil"/>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96%</w:t>
            </w:r>
          </w:p>
        </w:tc>
        <w:tc>
          <w:tcPr>
            <w:tcW w:w="621" w:type="dxa"/>
            <w:tcBorders>
              <w:top w:val="nil"/>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95%</w:t>
            </w:r>
          </w:p>
        </w:tc>
        <w:tc>
          <w:tcPr>
            <w:tcW w:w="701" w:type="dxa"/>
            <w:tcBorders>
              <w:top w:val="nil"/>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621" w:type="dxa"/>
            <w:tcBorders>
              <w:top w:val="nil"/>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1" w:type="dxa"/>
            <w:tcBorders>
              <w:top w:val="nil"/>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93%</w:t>
            </w:r>
          </w:p>
        </w:tc>
        <w:tc>
          <w:tcPr>
            <w:tcW w:w="621" w:type="dxa"/>
            <w:tcBorders>
              <w:top w:val="nil"/>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93%</w:t>
            </w:r>
          </w:p>
        </w:tc>
        <w:tc>
          <w:tcPr>
            <w:tcW w:w="701" w:type="dxa"/>
            <w:tcBorders>
              <w:top w:val="nil"/>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91%</w:t>
            </w:r>
          </w:p>
        </w:tc>
        <w:tc>
          <w:tcPr>
            <w:tcW w:w="621" w:type="dxa"/>
            <w:tcBorders>
              <w:top w:val="nil"/>
              <w:left w:val="nil"/>
              <w:bottom w:val="nil"/>
              <w:right w:val="single" w:sz="4" w:space="0" w:color="auto"/>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92%</w:t>
            </w:r>
          </w:p>
        </w:tc>
      </w:tr>
      <w:tr w:rsidR="006F4B31" w:rsidRPr="00052D96" w:rsidTr="00A26F86">
        <w:trPr>
          <w:trHeight w:val="279"/>
        </w:trPr>
        <w:tc>
          <w:tcPr>
            <w:tcW w:w="1177" w:type="dxa"/>
            <w:tcBorders>
              <w:top w:val="single" w:sz="4" w:space="0" w:color="AEAEAE"/>
              <w:left w:val="single" w:sz="4" w:space="0" w:color="auto"/>
              <w:bottom w:val="nil"/>
              <w:right w:val="nil"/>
            </w:tcBorders>
            <w:shd w:val="clear" w:color="000000" w:fill="E0E0E0"/>
            <w:hideMark/>
          </w:tcPr>
          <w:p w:rsidR="006F4B31" w:rsidRPr="00052D96" w:rsidRDefault="006F4B31" w:rsidP="006F4B31">
            <w:pPr>
              <w:rPr>
                <w:rFonts w:ascii="Arial" w:hAnsi="Arial" w:cs="Arial"/>
                <w:color w:val="264A60"/>
                <w:sz w:val="20"/>
                <w:szCs w:val="20"/>
                <w:lang w:val="es-ES"/>
              </w:rPr>
            </w:pPr>
            <w:r w:rsidRPr="00052D96">
              <w:rPr>
                <w:rFonts w:ascii="Arial" w:hAnsi="Arial" w:cs="Arial"/>
                <w:color w:val="264A60"/>
                <w:sz w:val="20"/>
                <w:szCs w:val="20"/>
                <w:lang w:val="es-ES"/>
              </w:rPr>
              <w:t>No</w:t>
            </w:r>
          </w:p>
        </w:tc>
        <w:tc>
          <w:tcPr>
            <w:tcW w:w="621" w:type="dxa"/>
            <w:tcBorders>
              <w:top w:val="single" w:sz="4" w:space="0" w:color="AEAEAE"/>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701" w:type="dxa"/>
            <w:tcBorders>
              <w:top w:val="single" w:sz="4" w:space="0" w:color="AEAEAE"/>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621" w:type="dxa"/>
            <w:tcBorders>
              <w:top w:val="single" w:sz="4" w:space="0" w:color="AEAEAE"/>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701" w:type="dxa"/>
            <w:tcBorders>
              <w:top w:val="single" w:sz="4" w:space="0" w:color="AEAEAE"/>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621" w:type="dxa"/>
            <w:tcBorders>
              <w:top w:val="single" w:sz="4" w:space="0" w:color="AEAEAE"/>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701" w:type="dxa"/>
            <w:tcBorders>
              <w:top w:val="single" w:sz="4" w:space="0" w:color="AEAEAE"/>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21" w:type="dxa"/>
            <w:tcBorders>
              <w:top w:val="single" w:sz="4" w:space="0" w:color="AEAEAE"/>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701" w:type="dxa"/>
            <w:tcBorders>
              <w:top w:val="single" w:sz="4" w:space="0" w:color="AEAEAE"/>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21" w:type="dxa"/>
            <w:tcBorders>
              <w:top w:val="single" w:sz="4" w:space="0" w:color="AEAEAE"/>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1" w:type="dxa"/>
            <w:tcBorders>
              <w:top w:val="single" w:sz="4" w:space="0" w:color="AEAEAE"/>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621" w:type="dxa"/>
            <w:tcBorders>
              <w:top w:val="single" w:sz="4" w:space="0" w:color="AEAEAE"/>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701" w:type="dxa"/>
            <w:tcBorders>
              <w:top w:val="single" w:sz="4" w:space="0" w:color="AEAEAE"/>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621" w:type="dxa"/>
            <w:tcBorders>
              <w:top w:val="single" w:sz="4" w:space="0" w:color="AEAEAE"/>
              <w:left w:val="nil"/>
              <w:bottom w:val="nil"/>
              <w:right w:val="single" w:sz="4" w:space="0" w:color="auto"/>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r>
      <w:tr w:rsidR="006F4B31" w:rsidRPr="00052D96" w:rsidTr="00A26F86">
        <w:trPr>
          <w:trHeight w:val="279"/>
        </w:trPr>
        <w:tc>
          <w:tcPr>
            <w:tcW w:w="1177" w:type="dxa"/>
            <w:tcBorders>
              <w:top w:val="single" w:sz="4" w:space="0" w:color="AEAEAE"/>
              <w:left w:val="single" w:sz="4" w:space="0" w:color="auto"/>
              <w:bottom w:val="single" w:sz="4" w:space="0" w:color="auto"/>
              <w:right w:val="nil"/>
            </w:tcBorders>
            <w:shd w:val="clear" w:color="000000" w:fill="E0E0E0"/>
            <w:hideMark/>
          </w:tcPr>
          <w:p w:rsidR="006F4B31" w:rsidRPr="00052D96" w:rsidRDefault="006F4B31" w:rsidP="006F4B31">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621" w:type="dxa"/>
            <w:tcBorders>
              <w:top w:val="single" w:sz="4" w:space="0" w:color="AEAEAE"/>
              <w:left w:val="nil"/>
              <w:bottom w:val="single" w:sz="4" w:space="0" w:color="auto"/>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1" w:type="dxa"/>
            <w:tcBorders>
              <w:top w:val="single" w:sz="4" w:space="0" w:color="AEAEAE"/>
              <w:left w:val="single" w:sz="4" w:space="0" w:color="E0E0E0"/>
              <w:bottom w:val="single" w:sz="4" w:space="0" w:color="auto"/>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21" w:type="dxa"/>
            <w:tcBorders>
              <w:top w:val="single" w:sz="4" w:space="0" w:color="AEAEAE"/>
              <w:left w:val="nil"/>
              <w:bottom w:val="single" w:sz="4" w:space="0" w:color="auto"/>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1" w:type="dxa"/>
            <w:tcBorders>
              <w:top w:val="single" w:sz="4" w:space="0" w:color="AEAEAE"/>
              <w:left w:val="single" w:sz="4" w:space="0" w:color="E0E0E0"/>
              <w:bottom w:val="single" w:sz="4" w:space="0" w:color="auto"/>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21" w:type="dxa"/>
            <w:tcBorders>
              <w:top w:val="single" w:sz="4" w:space="0" w:color="AEAEAE"/>
              <w:left w:val="nil"/>
              <w:bottom w:val="single" w:sz="4" w:space="0" w:color="auto"/>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1" w:type="dxa"/>
            <w:tcBorders>
              <w:top w:val="single" w:sz="4" w:space="0" w:color="AEAEAE"/>
              <w:left w:val="single" w:sz="4" w:space="0" w:color="E0E0E0"/>
              <w:bottom w:val="single" w:sz="4" w:space="0" w:color="auto"/>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21" w:type="dxa"/>
            <w:tcBorders>
              <w:top w:val="single" w:sz="4" w:space="0" w:color="AEAEAE"/>
              <w:left w:val="nil"/>
              <w:bottom w:val="single" w:sz="4" w:space="0" w:color="auto"/>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1" w:type="dxa"/>
            <w:tcBorders>
              <w:top w:val="single" w:sz="4" w:space="0" w:color="AEAEAE"/>
              <w:left w:val="single" w:sz="4" w:space="0" w:color="E0E0E0"/>
              <w:bottom w:val="single" w:sz="4" w:space="0" w:color="auto"/>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21" w:type="dxa"/>
            <w:tcBorders>
              <w:top w:val="single" w:sz="4" w:space="0" w:color="AEAEAE"/>
              <w:left w:val="nil"/>
              <w:bottom w:val="single" w:sz="4" w:space="0" w:color="auto"/>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1" w:type="dxa"/>
            <w:tcBorders>
              <w:top w:val="single" w:sz="4" w:space="0" w:color="AEAEAE"/>
              <w:left w:val="single" w:sz="4" w:space="0" w:color="E0E0E0"/>
              <w:bottom w:val="single" w:sz="4" w:space="0" w:color="auto"/>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21" w:type="dxa"/>
            <w:tcBorders>
              <w:top w:val="single" w:sz="4" w:space="0" w:color="AEAEAE"/>
              <w:left w:val="nil"/>
              <w:bottom w:val="single" w:sz="4" w:space="0" w:color="auto"/>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01" w:type="dxa"/>
            <w:tcBorders>
              <w:top w:val="single" w:sz="4" w:space="0" w:color="AEAEAE"/>
              <w:left w:val="single" w:sz="4" w:space="0" w:color="E0E0E0"/>
              <w:bottom w:val="single" w:sz="4" w:space="0" w:color="auto"/>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21" w:type="dxa"/>
            <w:tcBorders>
              <w:top w:val="single" w:sz="4" w:space="0" w:color="AEAEAE"/>
              <w:left w:val="nil"/>
              <w:bottom w:val="single" w:sz="4" w:space="0" w:color="auto"/>
              <w:right w:val="single" w:sz="4" w:space="0" w:color="auto"/>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385141" w:rsidRPr="00052D96" w:rsidRDefault="00385141" w:rsidP="001D142C">
      <w:pPr>
        <w:rPr>
          <w:lang w:val="es-ES"/>
        </w:rPr>
      </w:pPr>
    </w:p>
    <w:p w:rsidR="00385141" w:rsidRPr="00052D96" w:rsidRDefault="00593E87" w:rsidP="00593E87">
      <w:pPr>
        <w:pStyle w:val="Overskrift2"/>
        <w:rPr>
          <w:lang w:val="es-ES"/>
        </w:rPr>
      </w:pPr>
      <w:bookmarkStart w:id="140" w:name="_Toc7087147"/>
      <w:bookmarkStart w:id="141" w:name="_Toc9423002"/>
      <w:r w:rsidRPr="00052D96">
        <w:rPr>
          <w:lang w:val="es-ES"/>
        </w:rPr>
        <w:t>4.6 Incidencia y comunicación</w:t>
      </w:r>
      <w:bookmarkEnd w:id="140"/>
      <w:bookmarkEnd w:id="141"/>
    </w:p>
    <w:p w:rsidR="009341AD" w:rsidRPr="00052D96" w:rsidRDefault="0082637C" w:rsidP="009341AD">
      <w:pPr>
        <w:rPr>
          <w:lang w:val="es-ES"/>
        </w:rPr>
      </w:pPr>
      <w:r w:rsidRPr="00052D96">
        <w:rPr>
          <w:lang w:val="es-ES"/>
        </w:rPr>
        <w:t>Esta sección trata sobre la comunicación interna dentro de la organización, el conocimiento de las leyes y convenciones nacionales e internacionales para el beneficio de las personas con discapacidad, y si los entrevistados reciben apoyo estatal.</w:t>
      </w:r>
    </w:p>
    <w:p w:rsidR="0082637C" w:rsidRPr="00052D96" w:rsidRDefault="0082637C" w:rsidP="009341AD">
      <w:pPr>
        <w:rPr>
          <w:lang w:val="es-ES"/>
        </w:rPr>
      </w:pPr>
    </w:p>
    <w:p w:rsidR="00F567BB" w:rsidRPr="00052D96" w:rsidRDefault="0082637C" w:rsidP="00F567BB">
      <w:pPr>
        <w:pStyle w:val="Overskrift3"/>
        <w:rPr>
          <w:lang w:val="es-ES"/>
        </w:rPr>
      </w:pPr>
      <w:bookmarkStart w:id="142" w:name="_Toc7087148"/>
      <w:bookmarkStart w:id="143" w:name="_Toc9423003"/>
      <w:r w:rsidRPr="00052D96">
        <w:rPr>
          <w:lang w:val="es-ES"/>
        </w:rPr>
        <w:t>Conocimiento de leyes nacional</w:t>
      </w:r>
      <w:r w:rsidR="00CF6E37" w:rsidRPr="00052D96">
        <w:rPr>
          <w:lang w:val="es-ES"/>
        </w:rPr>
        <w:t>es</w:t>
      </w:r>
      <w:r w:rsidRPr="00052D96">
        <w:rPr>
          <w:lang w:val="es-ES"/>
        </w:rPr>
        <w:t xml:space="preserve"> a favor de personas con discapacidad</w:t>
      </w:r>
      <w:bookmarkEnd w:id="142"/>
      <w:bookmarkEnd w:id="143"/>
    </w:p>
    <w:p w:rsidR="00F567BB" w:rsidRPr="00052D96" w:rsidRDefault="00F567BB" w:rsidP="00F567BB">
      <w:pPr>
        <w:rPr>
          <w:lang w:val="es-ES" w:eastAsia="en-US"/>
        </w:rPr>
      </w:pPr>
    </w:p>
    <w:tbl>
      <w:tblPr>
        <w:tblW w:w="9682" w:type="dxa"/>
        <w:tblCellMar>
          <w:left w:w="70" w:type="dxa"/>
          <w:right w:w="70" w:type="dxa"/>
        </w:tblCellMar>
        <w:tblLook w:val="04A0" w:firstRow="1" w:lastRow="0" w:firstColumn="1" w:lastColumn="0" w:noHBand="0" w:noVBand="1"/>
      </w:tblPr>
      <w:tblGrid>
        <w:gridCol w:w="1363"/>
        <w:gridCol w:w="656"/>
        <w:gridCol w:w="756"/>
        <w:gridCol w:w="652"/>
        <w:gridCol w:w="751"/>
        <w:gridCol w:w="652"/>
        <w:gridCol w:w="751"/>
        <w:gridCol w:w="652"/>
        <w:gridCol w:w="751"/>
        <w:gridCol w:w="667"/>
        <w:gridCol w:w="769"/>
        <w:gridCol w:w="652"/>
        <w:gridCol w:w="751"/>
        <w:gridCol w:w="652"/>
      </w:tblGrid>
      <w:tr w:rsidR="006F4B31" w:rsidRPr="00052D96" w:rsidTr="002E5E62">
        <w:trPr>
          <w:trHeight w:val="809"/>
        </w:trPr>
        <w:tc>
          <w:tcPr>
            <w:tcW w:w="9682" w:type="dxa"/>
            <w:gridSpan w:val="14"/>
            <w:tcBorders>
              <w:top w:val="single" w:sz="4" w:space="0" w:color="auto"/>
              <w:left w:val="single" w:sz="4" w:space="0" w:color="auto"/>
              <w:bottom w:val="nil"/>
              <w:right w:val="single" w:sz="4" w:space="0" w:color="000000"/>
            </w:tcBorders>
            <w:shd w:val="clear" w:color="000000" w:fill="8EA9DB"/>
            <w:vAlign w:val="center"/>
            <w:hideMark/>
          </w:tcPr>
          <w:p w:rsidR="006F4B31" w:rsidRPr="00052D96" w:rsidRDefault="00F567BB" w:rsidP="00F567BB">
            <w:pPr>
              <w:jc w:val="center"/>
              <w:rPr>
                <w:rFonts w:ascii="Arial Bold" w:hAnsi="Arial Bold" w:cs="Calibri"/>
                <w:b/>
                <w:bCs/>
                <w:color w:val="010205"/>
                <w:sz w:val="24"/>
                <w:lang w:val="es-ES"/>
              </w:rPr>
            </w:pPr>
            <w:bookmarkStart w:id="144" w:name="_Toc9423086"/>
            <w:r w:rsidRPr="00052D96">
              <w:rPr>
                <w:rFonts w:ascii="Arial Bold" w:hAnsi="Arial Bold" w:cs="Calibri"/>
                <w:b/>
                <w:bCs/>
                <w:color w:val="010205"/>
                <w:sz w:val="24"/>
                <w:lang w:val="es-ES"/>
              </w:rPr>
              <w:t xml:space="preserve">Tabla </w:t>
            </w:r>
            <w:r w:rsidRPr="00052D96">
              <w:rPr>
                <w:rFonts w:ascii="Arial Bold" w:hAnsi="Arial Bold" w:cs="Calibri"/>
                <w:b/>
                <w:bCs/>
                <w:color w:val="010205"/>
                <w:sz w:val="24"/>
                <w:lang w:val="es-ES"/>
              </w:rPr>
              <w:fldChar w:fldCharType="begin"/>
            </w:r>
            <w:r w:rsidRPr="00052D96">
              <w:rPr>
                <w:rFonts w:ascii="Arial Bold" w:hAnsi="Arial Bold" w:cs="Calibri"/>
                <w:b/>
                <w:bCs/>
                <w:color w:val="010205"/>
                <w:sz w:val="24"/>
                <w:lang w:val="es-ES"/>
              </w:rPr>
              <w:instrText xml:space="preserve"> SEQ Tabla \* ARABIC </w:instrText>
            </w:r>
            <w:r w:rsidRPr="00052D96">
              <w:rPr>
                <w:rFonts w:ascii="Arial Bold" w:hAnsi="Arial Bold" w:cs="Calibri"/>
                <w:b/>
                <w:bCs/>
                <w:color w:val="010205"/>
                <w:sz w:val="24"/>
                <w:lang w:val="es-ES"/>
              </w:rPr>
              <w:fldChar w:fldCharType="separate"/>
            </w:r>
            <w:r w:rsidR="00D605C1">
              <w:rPr>
                <w:rFonts w:ascii="Arial Bold" w:hAnsi="Arial Bold" w:cs="Calibri"/>
                <w:b/>
                <w:bCs/>
                <w:noProof/>
                <w:color w:val="010205"/>
                <w:lang w:val="es-ES"/>
              </w:rPr>
              <w:t>68</w:t>
            </w:r>
            <w:r w:rsidRPr="00052D96">
              <w:rPr>
                <w:rFonts w:ascii="Arial Bold" w:hAnsi="Arial Bold" w:cs="Calibri"/>
                <w:b/>
                <w:bCs/>
                <w:color w:val="010205"/>
                <w:sz w:val="24"/>
                <w:lang w:val="es-ES"/>
              </w:rPr>
              <w:fldChar w:fldCharType="end"/>
            </w:r>
            <w:r w:rsidR="004B711F" w:rsidRPr="00052D96">
              <w:rPr>
                <w:rFonts w:ascii="Arial Bold" w:hAnsi="Arial Bold" w:cs="Calibri"/>
                <w:b/>
                <w:bCs/>
                <w:color w:val="010205"/>
                <w:sz w:val="24"/>
                <w:lang w:val="es-ES"/>
              </w:rPr>
              <w:t xml:space="preserve">. </w:t>
            </w:r>
            <w:r w:rsidR="00F50A30" w:rsidRPr="00052D96">
              <w:rPr>
                <w:rFonts w:ascii="Arial Bold" w:hAnsi="Arial Bold" w:cs="Calibri"/>
                <w:b/>
                <w:bCs/>
                <w:color w:val="010205"/>
                <w:sz w:val="24"/>
                <w:lang w:val="es-ES"/>
              </w:rPr>
              <w:t xml:space="preserve">Distribución porcentual de la población </w:t>
            </w:r>
            <w:r w:rsidR="006F4B31" w:rsidRPr="00052D96">
              <w:rPr>
                <w:rFonts w:ascii="Arial Bold" w:hAnsi="Arial Bold" w:cs="Calibri"/>
                <w:b/>
                <w:bCs/>
                <w:color w:val="010205"/>
                <w:sz w:val="24"/>
                <w:lang w:val="es-ES"/>
              </w:rPr>
              <w:t>según su conocimiento sobre existencia de leyes en favor de los derechos de las PCD por sexo y federación. Estudio de Afiliados. Programa Lirios Bolivia. 2019</w:t>
            </w:r>
            <w:bookmarkEnd w:id="144"/>
          </w:p>
        </w:tc>
      </w:tr>
      <w:tr w:rsidR="006F4B31" w:rsidRPr="00052D96" w:rsidTr="002E5E62">
        <w:trPr>
          <w:trHeight w:val="239"/>
        </w:trPr>
        <w:tc>
          <w:tcPr>
            <w:tcW w:w="1259" w:type="dxa"/>
            <w:vMerge w:val="restart"/>
            <w:tcBorders>
              <w:top w:val="single" w:sz="4" w:space="0" w:color="auto"/>
              <w:left w:val="single" w:sz="4" w:space="0" w:color="auto"/>
              <w:bottom w:val="single" w:sz="4" w:space="0" w:color="000000"/>
              <w:right w:val="single" w:sz="4" w:space="0" w:color="auto"/>
            </w:tcBorders>
            <w:shd w:val="clear" w:color="000000" w:fill="D9E1F2"/>
            <w:vAlign w:val="center"/>
            <w:hideMark/>
          </w:tcPr>
          <w:p w:rsidR="006F4B31" w:rsidRPr="00052D96" w:rsidRDefault="00F64263" w:rsidP="006F4B31">
            <w:pPr>
              <w:jc w:val="center"/>
              <w:rPr>
                <w:rFonts w:ascii="Arial" w:hAnsi="Arial" w:cs="Arial"/>
                <w:color w:val="264A60"/>
                <w:sz w:val="20"/>
                <w:szCs w:val="20"/>
                <w:lang w:val="es-ES"/>
              </w:rPr>
            </w:pPr>
            <w:r w:rsidRPr="00052D96">
              <w:rPr>
                <w:rFonts w:ascii="Arial" w:hAnsi="Arial" w:cs="Arial"/>
                <w:color w:val="264A60"/>
                <w:sz w:val="20"/>
                <w:szCs w:val="20"/>
                <w:lang w:val="es-ES"/>
              </w:rPr>
              <w:t>Conocimiento de</w:t>
            </w:r>
            <w:r w:rsidR="006F4B31" w:rsidRPr="00052D96">
              <w:rPr>
                <w:rFonts w:ascii="Arial" w:hAnsi="Arial" w:cs="Arial"/>
                <w:color w:val="264A60"/>
                <w:sz w:val="20"/>
                <w:szCs w:val="20"/>
                <w:lang w:val="es-ES"/>
              </w:rPr>
              <w:t xml:space="preserve"> leyes</w:t>
            </w:r>
          </w:p>
        </w:tc>
        <w:tc>
          <w:tcPr>
            <w:tcW w:w="6522" w:type="dxa"/>
            <w:gridSpan w:val="10"/>
            <w:tcBorders>
              <w:top w:val="single" w:sz="4" w:space="0" w:color="auto"/>
              <w:left w:val="nil"/>
              <w:bottom w:val="single" w:sz="4" w:space="0" w:color="152935"/>
              <w:right w:val="single" w:sz="4" w:space="0" w:color="000000"/>
            </w:tcBorders>
            <w:shd w:val="clear" w:color="000000" w:fill="D9E1F2"/>
            <w:vAlign w:val="center"/>
            <w:hideMark/>
          </w:tcPr>
          <w:p w:rsidR="006F4B31" w:rsidRPr="00052D96" w:rsidRDefault="006F4B31" w:rsidP="006F4B31">
            <w:pPr>
              <w:jc w:val="center"/>
              <w:rPr>
                <w:rFonts w:ascii="Arial" w:hAnsi="Arial" w:cs="Arial"/>
                <w:color w:val="264A60"/>
                <w:szCs w:val="22"/>
                <w:lang w:val="es-ES"/>
              </w:rPr>
            </w:pPr>
            <w:r w:rsidRPr="00052D96">
              <w:rPr>
                <w:rFonts w:ascii="Arial" w:hAnsi="Arial" w:cs="Arial"/>
                <w:color w:val="264A60"/>
                <w:szCs w:val="22"/>
                <w:lang w:val="es-ES"/>
              </w:rPr>
              <w:t>Federación</w:t>
            </w:r>
          </w:p>
        </w:tc>
        <w:tc>
          <w:tcPr>
            <w:tcW w:w="1899" w:type="dxa"/>
            <w:gridSpan w:val="3"/>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6F4B31" w:rsidRPr="00052D96" w:rsidRDefault="006F4B31" w:rsidP="006F4B31">
            <w:pPr>
              <w:jc w:val="center"/>
              <w:rPr>
                <w:rFonts w:ascii="Arial" w:hAnsi="Arial" w:cs="Arial"/>
                <w:color w:val="264A60"/>
                <w:szCs w:val="22"/>
                <w:lang w:val="es-ES"/>
              </w:rPr>
            </w:pPr>
            <w:r w:rsidRPr="00052D96">
              <w:rPr>
                <w:rFonts w:ascii="Arial" w:hAnsi="Arial" w:cs="Arial"/>
                <w:color w:val="264A60"/>
                <w:szCs w:val="22"/>
                <w:lang w:val="es-ES"/>
              </w:rPr>
              <w:t>Total</w:t>
            </w:r>
          </w:p>
        </w:tc>
      </w:tr>
      <w:tr w:rsidR="006F4B31" w:rsidRPr="00052D96" w:rsidTr="002E5E62">
        <w:trPr>
          <w:trHeight w:val="239"/>
        </w:trPr>
        <w:tc>
          <w:tcPr>
            <w:tcW w:w="1259" w:type="dxa"/>
            <w:vMerge/>
            <w:tcBorders>
              <w:top w:val="single" w:sz="4" w:space="0" w:color="auto"/>
              <w:left w:val="single" w:sz="4" w:space="0" w:color="auto"/>
              <w:bottom w:val="single" w:sz="4" w:space="0" w:color="000000"/>
              <w:right w:val="single" w:sz="4" w:space="0" w:color="auto"/>
            </w:tcBorders>
            <w:vAlign w:val="center"/>
            <w:hideMark/>
          </w:tcPr>
          <w:p w:rsidR="006F4B31" w:rsidRPr="00052D96" w:rsidRDefault="006F4B31" w:rsidP="006F4B31">
            <w:pPr>
              <w:rPr>
                <w:rFonts w:ascii="Arial" w:hAnsi="Arial" w:cs="Arial"/>
                <w:color w:val="264A60"/>
                <w:sz w:val="20"/>
                <w:szCs w:val="20"/>
                <w:lang w:val="es-ES"/>
              </w:rPr>
            </w:pPr>
          </w:p>
        </w:tc>
        <w:tc>
          <w:tcPr>
            <w:tcW w:w="1305" w:type="dxa"/>
            <w:gridSpan w:val="2"/>
            <w:tcBorders>
              <w:top w:val="nil"/>
              <w:left w:val="nil"/>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Cs w:val="22"/>
                <w:lang w:val="es-ES"/>
              </w:rPr>
            </w:pPr>
            <w:r w:rsidRPr="00052D96">
              <w:rPr>
                <w:rFonts w:ascii="Arial" w:hAnsi="Arial" w:cs="Arial"/>
                <w:color w:val="264A60"/>
                <w:szCs w:val="22"/>
                <w:lang w:val="es-ES"/>
              </w:rPr>
              <w:t>FENACIEBO</w:t>
            </w:r>
          </w:p>
        </w:tc>
        <w:tc>
          <w:tcPr>
            <w:tcW w:w="1296" w:type="dxa"/>
            <w:gridSpan w:val="2"/>
            <w:tcBorders>
              <w:top w:val="nil"/>
              <w:left w:val="nil"/>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Cs w:val="22"/>
                <w:lang w:val="es-ES"/>
              </w:rPr>
            </w:pPr>
            <w:r w:rsidRPr="00052D96">
              <w:rPr>
                <w:rFonts w:ascii="Arial" w:hAnsi="Arial" w:cs="Arial"/>
                <w:color w:val="264A60"/>
                <w:szCs w:val="22"/>
                <w:lang w:val="es-ES"/>
              </w:rPr>
              <w:t>FEBOS</w:t>
            </w:r>
          </w:p>
        </w:tc>
        <w:tc>
          <w:tcPr>
            <w:tcW w:w="1296" w:type="dxa"/>
            <w:gridSpan w:val="2"/>
            <w:tcBorders>
              <w:top w:val="nil"/>
              <w:left w:val="nil"/>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Cs w:val="22"/>
                <w:lang w:val="es-ES"/>
              </w:rPr>
            </w:pPr>
            <w:r w:rsidRPr="00052D96">
              <w:rPr>
                <w:rFonts w:ascii="Arial" w:hAnsi="Arial" w:cs="Arial"/>
                <w:color w:val="264A60"/>
                <w:szCs w:val="22"/>
                <w:lang w:val="es-ES"/>
              </w:rPr>
              <w:t>FEBOPDIF</w:t>
            </w:r>
          </w:p>
        </w:tc>
        <w:tc>
          <w:tcPr>
            <w:tcW w:w="1296" w:type="dxa"/>
            <w:gridSpan w:val="2"/>
            <w:tcBorders>
              <w:top w:val="nil"/>
              <w:left w:val="nil"/>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Cs w:val="22"/>
                <w:lang w:val="es-ES"/>
              </w:rPr>
            </w:pPr>
            <w:r w:rsidRPr="00052D96">
              <w:rPr>
                <w:rFonts w:ascii="Arial" w:hAnsi="Arial" w:cs="Arial"/>
                <w:color w:val="264A60"/>
                <w:szCs w:val="22"/>
                <w:lang w:val="es-ES"/>
              </w:rPr>
              <w:t>FEBOLDI</w:t>
            </w:r>
          </w:p>
        </w:tc>
        <w:tc>
          <w:tcPr>
            <w:tcW w:w="1327" w:type="dxa"/>
            <w:gridSpan w:val="2"/>
            <w:tcBorders>
              <w:top w:val="nil"/>
              <w:left w:val="nil"/>
              <w:right w:val="single" w:sz="4" w:space="0" w:color="000000"/>
            </w:tcBorders>
            <w:shd w:val="clear" w:color="000000" w:fill="D9E1F2"/>
            <w:vAlign w:val="center"/>
            <w:hideMark/>
          </w:tcPr>
          <w:p w:rsidR="006F4B31" w:rsidRPr="00052D96" w:rsidRDefault="006F4B31" w:rsidP="006F4B31">
            <w:pPr>
              <w:jc w:val="center"/>
              <w:rPr>
                <w:rFonts w:ascii="Arial" w:hAnsi="Arial" w:cs="Arial"/>
                <w:color w:val="264A60"/>
                <w:szCs w:val="22"/>
                <w:lang w:val="es-ES"/>
              </w:rPr>
            </w:pPr>
            <w:r w:rsidRPr="00052D96">
              <w:rPr>
                <w:rFonts w:ascii="Arial" w:hAnsi="Arial" w:cs="Arial"/>
                <w:color w:val="264A60"/>
                <w:szCs w:val="22"/>
                <w:lang w:val="es-ES"/>
              </w:rPr>
              <w:t>FEBOLDIPSI</w:t>
            </w:r>
          </w:p>
        </w:tc>
        <w:tc>
          <w:tcPr>
            <w:tcW w:w="1899" w:type="dxa"/>
            <w:gridSpan w:val="3"/>
            <w:vMerge/>
            <w:tcBorders>
              <w:top w:val="single" w:sz="4" w:space="0" w:color="auto"/>
              <w:left w:val="single" w:sz="4" w:space="0" w:color="auto"/>
              <w:right w:val="single" w:sz="4" w:space="0" w:color="000000"/>
            </w:tcBorders>
            <w:vAlign w:val="center"/>
            <w:hideMark/>
          </w:tcPr>
          <w:p w:rsidR="006F4B31" w:rsidRPr="00052D96" w:rsidRDefault="006F4B31" w:rsidP="006F4B31">
            <w:pPr>
              <w:rPr>
                <w:rFonts w:ascii="Arial" w:hAnsi="Arial" w:cs="Arial"/>
                <w:color w:val="264A60"/>
                <w:szCs w:val="22"/>
                <w:lang w:val="es-ES"/>
              </w:rPr>
            </w:pPr>
          </w:p>
        </w:tc>
      </w:tr>
      <w:tr w:rsidR="006F4B31" w:rsidRPr="00052D96" w:rsidTr="002E5E62">
        <w:trPr>
          <w:trHeight w:val="239"/>
        </w:trPr>
        <w:tc>
          <w:tcPr>
            <w:tcW w:w="1259" w:type="dxa"/>
            <w:vMerge/>
            <w:tcBorders>
              <w:top w:val="single" w:sz="4" w:space="0" w:color="auto"/>
              <w:left w:val="single" w:sz="4" w:space="0" w:color="auto"/>
              <w:bottom w:val="single" w:sz="4" w:space="0" w:color="000000"/>
              <w:right w:val="single" w:sz="4" w:space="0" w:color="auto"/>
            </w:tcBorders>
            <w:vAlign w:val="center"/>
            <w:hideMark/>
          </w:tcPr>
          <w:p w:rsidR="006F4B31" w:rsidRPr="00052D96" w:rsidRDefault="006F4B31" w:rsidP="006F4B31">
            <w:pPr>
              <w:rPr>
                <w:rFonts w:ascii="Arial" w:hAnsi="Arial" w:cs="Arial"/>
                <w:color w:val="264A60"/>
                <w:sz w:val="20"/>
                <w:szCs w:val="20"/>
                <w:lang w:val="es-ES"/>
              </w:rPr>
            </w:pPr>
          </w:p>
        </w:tc>
        <w:tc>
          <w:tcPr>
            <w:tcW w:w="606" w:type="dxa"/>
            <w:tcBorders>
              <w:top w:val="nil"/>
              <w:left w:val="nil"/>
              <w:bottom w:val="single" w:sz="4" w:space="0" w:color="auto"/>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698" w:type="dxa"/>
            <w:tcBorders>
              <w:top w:val="nil"/>
              <w:left w:val="single" w:sz="4" w:space="0" w:color="E0E0E0"/>
              <w:bottom w:val="single" w:sz="4" w:space="0" w:color="auto"/>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02" w:type="dxa"/>
            <w:tcBorders>
              <w:top w:val="nil"/>
              <w:left w:val="nil"/>
              <w:bottom w:val="single" w:sz="4" w:space="0" w:color="auto"/>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694" w:type="dxa"/>
            <w:tcBorders>
              <w:top w:val="nil"/>
              <w:left w:val="single" w:sz="4" w:space="0" w:color="E0E0E0"/>
              <w:bottom w:val="single" w:sz="4" w:space="0" w:color="auto"/>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02" w:type="dxa"/>
            <w:tcBorders>
              <w:top w:val="nil"/>
              <w:left w:val="nil"/>
              <w:bottom w:val="single" w:sz="4" w:space="0" w:color="auto"/>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694" w:type="dxa"/>
            <w:tcBorders>
              <w:top w:val="nil"/>
              <w:left w:val="single" w:sz="4" w:space="0" w:color="E0E0E0"/>
              <w:bottom w:val="single" w:sz="4" w:space="0" w:color="auto"/>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02" w:type="dxa"/>
            <w:tcBorders>
              <w:top w:val="nil"/>
              <w:left w:val="nil"/>
              <w:bottom w:val="single" w:sz="4" w:space="0" w:color="auto"/>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694" w:type="dxa"/>
            <w:tcBorders>
              <w:top w:val="nil"/>
              <w:left w:val="single" w:sz="4" w:space="0" w:color="E0E0E0"/>
              <w:bottom w:val="single" w:sz="4" w:space="0" w:color="auto"/>
              <w:right w:val="single" w:sz="4" w:space="0" w:color="E0E0E0"/>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16" w:type="dxa"/>
            <w:tcBorders>
              <w:top w:val="nil"/>
              <w:left w:val="nil"/>
              <w:bottom w:val="single" w:sz="4" w:space="0" w:color="auto"/>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710" w:type="dxa"/>
            <w:tcBorders>
              <w:top w:val="nil"/>
              <w:left w:val="single" w:sz="4" w:space="0" w:color="E0E0E0"/>
              <w:bottom w:val="single" w:sz="4" w:space="0" w:color="auto"/>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02" w:type="dxa"/>
            <w:tcBorders>
              <w:top w:val="nil"/>
              <w:left w:val="single" w:sz="4" w:space="0" w:color="auto"/>
              <w:bottom w:val="single" w:sz="4" w:space="0" w:color="auto"/>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694" w:type="dxa"/>
            <w:tcBorders>
              <w:top w:val="nil"/>
              <w:left w:val="nil"/>
              <w:bottom w:val="single" w:sz="4" w:space="0" w:color="auto"/>
              <w:right w:val="nil"/>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602" w:type="dxa"/>
            <w:tcBorders>
              <w:top w:val="nil"/>
              <w:left w:val="nil"/>
              <w:bottom w:val="single" w:sz="4" w:space="0" w:color="auto"/>
              <w:right w:val="single" w:sz="4" w:space="0" w:color="auto"/>
            </w:tcBorders>
            <w:shd w:val="clear" w:color="000000" w:fill="D9E1F2"/>
            <w:vAlign w:val="center"/>
            <w:hideMark/>
          </w:tcPr>
          <w:p w:rsidR="006F4B31" w:rsidRPr="00052D96" w:rsidRDefault="006F4B31" w:rsidP="006F4B31">
            <w:pPr>
              <w:jc w:val="center"/>
              <w:rPr>
                <w:rFonts w:ascii="Arial" w:hAnsi="Arial" w:cs="Arial"/>
                <w:color w:val="264A60"/>
                <w:sz w:val="18"/>
                <w:szCs w:val="18"/>
                <w:lang w:val="es-ES"/>
              </w:rPr>
            </w:pPr>
            <w:r w:rsidRPr="00052D96">
              <w:rPr>
                <w:rFonts w:ascii="Arial" w:hAnsi="Arial" w:cs="Arial"/>
                <w:color w:val="264A60"/>
                <w:sz w:val="18"/>
                <w:szCs w:val="18"/>
                <w:lang w:val="es-ES"/>
              </w:rPr>
              <w:t>Total</w:t>
            </w:r>
          </w:p>
        </w:tc>
      </w:tr>
      <w:tr w:rsidR="006F4B31" w:rsidRPr="00052D96" w:rsidTr="002E5E62">
        <w:trPr>
          <w:trHeight w:val="389"/>
        </w:trPr>
        <w:tc>
          <w:tcPr>
            <w:tcW w:w="1259" w:type="dxa"/>
            <w:tcBorders>
              <w:top w:val="nil"/>
              <w:left w:val="single" w:sz="4" w:space="0" w:color="auto"/>
              <w:bottom w:val="single" w:sz="4" w:space="0" w:color="auto"/>
              <w:right w:val="nil"/>
            </w:tcBorders>
            <w:shd w:val="clear" w:color="000000" w:fill="E0E0E0"/>
            <w:hideMark/>
          </w:tcPr>
          <w:p w:rsidR="006F4B31" w:rsidRPr="00052D96" w:rsidRDefault="006F4B31" w:rsidP="006F4B31">
            <w:pPr>
              <w:rPr>
                <w:rFonts w:ascii="Arial" w:hAnsi="Arial" w:cs="Arial"/>
                <w:color w:val="264A60"/>
                <w:sz w:val="20"/>
                <w:szCs w:val="20"/>
                <w:lang w:val="es-ES"/>
              </w:rPr>
            </w:pPr>
            <w:r w:rsidRPr="00052D96">
              <w:rPr>
                <w:rFonts w:ascii="Arial" w:hAnsi="Arial" w:cs="Arial"/>
                <w:color w:val="264A60"/>
                <w:sz w:val="20"/>
                <w:szCs w:val="20"/>
                <w:lang w:val="es-ES"/>
              </w:rPr>
              <w:t xml:space="preserve">N </w:t>
            </w:r>
          </w:p>
        </w:tc>
        <w:tc>
          <w:tcPr>
            <w:tcW w:w="606" w:type="dxa"/>
            <w:tcBorders>
              <w:top w:val="single" w:sz="4" w:space="0" w:color="auto"/>
              <w:left w:val="nil"/>
              <w:bottom w:val="single" w:sz="4" w:space="0" w:color="AEAEAE"/>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698" w:type="dxa"/>
            <w:tcBorders>
              <w:top w:val="single" w:sz="4" w:space="0" w:color="auto"/>
              <w:left w:val="single" w:sz="4" w:space="0" w:color="E0E0E0"/>
              <w:bottom w:val="single" w:sz="4" w:space="0" w:color="AEAEAE"/>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63</w:t>
            </w:r>
          </w:p>
        </w:tc>
        <w:tc>
          <w:tcPr>
            <w:tcW w:w="602" w:type="dxa"/>
            <w:tcBorders>
              <w:top w:val="single" w:sz="4" w:space="0" w:color="auto"/>
              <w:left w:val="nil"/>
              <w:bottom w:val="single" w:sz="4" w:space="0" w:color="AEAEAE"/>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49</w:t>
            </w:r>
          </w:p>
        </w:tc>
        <w:tc>
          <w:tcPr>
            <w:tcW w:w="694" w:type="dxa"/>
            <w:tcBorders>
              <w:top w:val="single" w:sz="4" w:space="0" w:color="auto"/>
              <w:left w:val="single" w:sz="4" w:space="0" w:color="E0E0E0"/>
              <w:bottom w:val="single" w:sz="4" w:space="0" w:color="AEAEAE"/>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c>
          <w:tcPr>
            <w:tcW w:w="602" w:type="dxa"/>
            <w:tcBorders>
              <w:top w:val="single" w:sz="4" w:space="0" w:color="auto"/>
              <w:left w:val="nil"/>
              <w:bottom w:val="single" w:sz="4" w:space="0" w:color="AEAEAE"/>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694" w:type="dxa"/>
            <w:tcBorders>
              <w:top w:val="single" w:sz="4" w:space="0" w:color="auto"/>
              <w:left w:val="single" w:sz="4" w:space="0" w:color="E0E0E0"/>
              <w:bottom w:val="single" w:sz="4" w:space="0" w:color="AEAEAE"/>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52</w:t>
            </w:r>
          </w:p>
        </w:tc>
        <w:tc>
          <w:tcPr>
            <w:tcW w:w="602" w:type="dxa"/>
            <w:tcBorders>
              <w:top w:val="single" w:sz="4" w:space="0" w:color="auto"/>
              <w:left w:val="nil"/>
              <w:bottom w:val="single" w:sz="4" w:space="0" w:color="AEAEAE"/>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58</w:t>
            </w:r>
          </w:p>
        </w:tc>
        <w:tc>
          <w:tcPr>
            <w:tcW w:w="694" w:type="dxa"/>
            <w:tcBorders>
              <w:top w:val="single" w:sz="4" w:space="0" w:color="auto"/>
              <w:left w:val="single" w:sz="4" w:space="0" w:color="E0E0E0"/>
              <w:bottom w:val="single" w:sz="4" w:space="0" w:color="AEAEAE"/>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16" w:type="dxa"/>
            <w:tcBorders>
              <w:top w:val="single" w:sz="4" w:space="0" w:color="auto"/>
              <w:left w:val="nil"/>
              <w:bottom w:val="single" w:sz="4" w:space="0" w:color="AEAEAE"/>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710" w:type="dxa"/>
            <w:tcBorders>
              <w:top w:val="single" w:sz="4" w:space="0" w:color="auto"/>
              <w:left w:val="single" w:sz="4" w:space="0" w:color="E0E0E0"/>
              <w:bottom w:val="single" w:sz="4" w:space="0" w:color="AEAEAE"/>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602" w:type="dxa"/>
            <w:tcBorders>
              <w:top w:val="single" w:sz="4" w:space="0" w:color="auto"/>
              <w:left w:val="nil"/>
              <w:bottom w:val="single" w:sz="4" w:space="0" w:color="AEAEAE"/>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210</w:t>
            </w:r>
          </w:p>
        </w:tc>
        <w:tc>
          <w:tcPr>
            <w:tcW w:w="694" w:type="dxa"/>
            <w:tcBorders>
              <w:top w:val="single" w:sz="4" w:space="0" w:color="auto"/>
              <w:left w:val="single" w:sz="4" w:space="0" w:color="E0E0E0"/>
              <w:bottom w:val="single" w:sz="4" w:space="0" w:color="AEAEAE"/>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180</w:t>
            </w:r>
          </w:p>
        </w:tc>
        <w:tc>
          <w:tcPr>
            <w:tcW w:w="602" w:type="dxa"/>
            <w:tcBorders>
              <w:top w:val="single" w:sz="4" w:space="0" w:color="auto"/>
              <w:left w:val="nil"/>
              <w:bottom w:val="single" w:sz="4" w:space="0" w:color="AEAEAE"/>
              <w:right w:val="single" w:sz="4" w:space="0" w:color="auto"/>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390</w:t>
            </w:r>
          </w:p>
        </w:tc>
      </w:tr>
      <w:tr w:rsidR="006F4B31" w:rsidRPr="00052D96" w:rsidTr="002E5E62">
        <w:trPr>
          <w:trHeight w:val="239"/>
        </w:trPr>
        <w:tc>
          <w:tcPr>
            <w:tcW w:w="1259" w:type="dxa"/>
            <w:tcBorders>
              <w:top w:val="nil"/>
              <w:left w:val="single" w:sz="4" w:space="0" w:color="auto"/>
              <w:bottom w:val="nil"/>
              <w:right w:val="nil"/>
            </w:tcBorders>
            <w:shd w:val="clear" w:color="000000" w:fill="E0E0E0"/>
            <w:hideMark/>
          </w:tcPr>
          <w:p w:rsidR="006F4B31" w:rsidRPr="00052D96" w:rsidRDefault="006F4B31" w:rsidP="006F4B31">
            <w:pPr>
              <w:rPr>
                <w:rFonts w:ascii="Arial" w:hAnsi="Arial" w:cs="Arial"/>
                <w:color w:val="264A60"/>
                <w:sz w:val="20"/>
                <w:szCs w:val="20"/>
                <w:lang w:val="es-ES"/>
              </w:rPr>
            </w:pPr>
            <w:r w:rsidRPr="00052D96">
              <w:rPr>
                <w:rFonts w:ascii="Arial" w:hAnsi="Arial" w:cs="Arial"/>
                <w:color w:val="264A60"/>
                <w:sz w:val="20"/>
                <w:szCs w:val="20"/>
                <w:lang w:val="es-ES"/>
              </w:rPr>
              <w:t>Si</w:t>
            </w:r>
          </w:p>
        </w:tc>
        <w:tc>
          <w:tcPr>
            <w:tcW w:w="606" w:type="dxa"/>
            <w:tcBorders>
              <w:top w:val="nil"/>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74%</w:t>
            </w:r>
          </w:p>
        </w:tc>
        <w:tc>
          <w:tcPr>
            <w:tcW w:w="698" w:type="dxa"/>
            <w:tcBorders>
              <w:top w:val="nil"/>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81%</w:t>
            </w:r>
          </w:p>
        </w:tc>
        <w:tc>
          <w:tcPr>
            <w:tcW w:w="602" w:type="dxa"/>
            <w:tcBorders>
              <w:top w:val="nil"/>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65%</w:t>
            </w:r>
          </w:p>
        </w:tc>
        <w:tc>
          <w:tcPr>
            <w:tcW w:w="694" w:type="dxa"/>
            <w:tcBorders>
              <w:top w:val="nil"/>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78%</w:t>
            </w:r>
          </w:p>
        </w:tc>
        <w:tc>
          <w:tcPr>
            <w:tcW w:w="602" w:type="dxa"/>
            <w:tcBorders>
              <w:top w:val="nil"/>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84%</w:t>
            </w:r>
          </w:p>
        </w:tc>
        <w:tc>
          <w:tcPr>
            <w:tcW w:w="694" w:type="dxa"/>
            <w:tcBorders>
              <w:top w:val="nil"/>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79%</w:t>
            </w:r>
          </w:p>
        </w:tc>
        <w:tc>
          <w:tcPr>
            <w:tcW w:w="602" w:type="dxa"/>
            <w:tcBorders>
              <w:top w:val="nil"/>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78%</w:t>
            </w:r>
          </w:p>
        </w:tc>
        <w:tc>
          <w:tcPr>
            <w:tcW w:w="694" w:type="dxa"/>
            <w:tcBorders>
              <w:top w:val="nil"/>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90%</w:t>
            </w:r>
          </w:p>
        </w:tc>
        <w:tc>
          <w:tcPr>
            <w:tcW w:w="616" w:type="dxa"/>
            <w:tcBorders>
              <w:top w:val="nil"/>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71%</w:t>
            </w:r>
          </w:p>
        </w:tc>
        <w:tc>
          <w:tcPr>
            <w:tcW w:w="710" w:type="dxa"/>
            <w:tcBorders>
              <w:top w:val="nil"/>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71%</w:t>
            </w:r>
          </w:p>
        </w:tc>
        <w:tc>
          <w:tcPr>
            <w:tcW w:w="602" w:type="dxa"/>
            <w:tcBorders>
              <w:top w:val="nil"/>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74%</w:t>
            </w:r>
          </w:p>
        </w:tc>
        <w:tc>
          <w:tcPr>
            <w:tcW w:w="694" w:type="dxa"/>
            <w:tcBorders>
              <w:top w:val="nil"/>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79%</w:t>
            </w:r>
          </w:p>
        </w:tc>
        <w:tc>
          <w:tcPr>
            <w:tcW w:w="602" w:type="dxa"/>
            <w:tcBorders>
              <w:top w:val="nil"/>
              <w:left w:val="nil"/>
              <w:bottom w:val="nil"/>
              <w:right w:val="single" w:sz="4" w:space="0" w:color="auto"/>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77%</w:t>
            </w:r>
          </w:p>
        </w:tc>
      </w:tr>
      <w:tr w:rsidR="006F4B31" w:rsidRPr="00052D96" w:rsidTr="002E5E62">
        <w:trPr>
          <w:trHeight w:val="239"/>
        </w:trPr>
        <w:tc>
          <w:tcPr>
            <w:tcW w:w="1259" w:type="dxa"/>
            <w:tcBorders>
              <w:top w:val="single" w:sz="4" w:space="0" w:color="AEAEAE"/>
              <w:left w:val="single" w:sz="4" w:space="0" w:color="auto"/>
              <w:bottom w:val="nil"/>
              <w:right w:val="nil"/>
            </w:tcBorders>
            <w:shd w:val="clear" w:color="000000" w:fill="E0E0E0"/>
            <w:hideMark/>
          </w:tcPr>
          <w:p w:rsidR="006F4B31" w:rsidRPr="00052D96" w:rsidRDefault="006F4B31" w:rsidP="006F4B31">
            <w:pPr>
              <w:rPr>
                <w:rFonts w:ascii="Arial" w:hAnsi="Arial" w:cs="Arial"/>
                <w:color w:val="264A60"/>
                <w:sz w:val="20"/>
                <w:szCs w:val="20"/>
                <w:lang w:val="es-ES"/>
              </w:rPr>
            </w:pPr>
            <w:r w:rsidRPr="00052D96">
              <w:rPr>
                <w:rFonts w:ascii="Arial" w:hAnsi="Arial" w:cs="Arial"/>
                <w:color w:val="264A60"/>
                <w:sz w:val="20"/>
                <w:szCs w:val="20"/>
                <w:lang w:val="es-ES"/>
              </w:rPr>
              <w:t>No</w:t>
            </w:r>
          </w:p>
        </w:tc>
        <w:tc>
          <w:tcPr>
            <w:tcW w:w="606" w:type="dxa"/>
            <w:tcBorders>
              <w:top w:val="single" w:sz="4" w:space="0" w:color="AEAEAE"/>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26%</w:t>
            </w:r>
          </w:p>
        </w:tc>
        <w:tc>
          <w:tcPr>
            <w:tcW w:w="698" w:type="dxa"/>
            <w:tcBorders>
              <w:top w:val="single" w:sz="4" w:space="0" w:color="AEAEAE"/>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c>
          <w:tcPr>
            <w:tcW w:w="602" w:type="dxa"/>
            <w:tcBorders>
              <w:top w:val="single" w:sz="4" w:space="0" w:color="AEAEAE"/>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35%</w:t>
            </w:r>
          </w:p>
        </w:tc>
        <w:tc>
          <w:tcPr>
            <w:tcW w:w="694" w:type="dxa"/>
            <w:tcBorders>
              <w:top w:val="single" w:sz="4" w:space="0" w:color="AEAEAE"/>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c>
          <w:tcPr>
            <w:tcW w:w="602" w:type="dxa"/>
            <w:tcBorders>
              <w:top w:val="single" w:sz="4" w:space="0" w:color="AEAEAE"/>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16%</w:t>
            </w:r>
          </w:p>
        </w:tc>
        <w:tc>
          <w:tcPr>
            <w:tcW w:w="694" w:type="dxa"/>
            <w:tcBorders>
              <w:top w:val="single" w:sz="4" w:space="0" w:color="AEAEAE"/>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602" w:type="dxa"/>
            <w:tcBorders>
              <w:top w:val="single" w:sz="4" w:space="0" w:color="AEAEAE"/>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c>
          <w:tcPr>
            <w:tcW w:w="694" w:type="dxa"/>
            <w:tcBorders>
              <w:top w:val="single" w:sz="4" w:space="0" w:color="AEAEAE"/>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16" w:type="dxa"/>
            <w:tcBorders>
              <w:top w:val="single" w:sz="4" w:space="0" w:color="AEAEAE"/>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710" w:type="dxa"/>
            <w:tcBorders>
              <w:top w:val="single" w:sz="4" w:space="0" w:color="AEAEAE"/>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602" w:type="dxa"/>
            <w:tcBorders>
              <w:top w:val="single" w:sz="4" w:space="0" w:color="AEAEAE"/>
              <w:left w:val="nil"/>
              <w:bottom w:val="nil"/>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26%</w:t>
            </w:r>
          </w:p>
        </w:tc>
        <w:tc>
          <w:tcPr>
            <w:tcW w:w="694" w:type="dxa"/>
            <w:tcBorders>
              <w:top w:val="single" w:sz="4" w:space="0" w:color="AEAEAE"/>
              <w:left w:val="single" w:sz="4" w:space="0" w:color="E0E0E0"/>
              <w:bottom w:val="nil"/>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602" w:type="dxa"/>
            <w:tcBorders>
              <w:top w:val="single" w:sz="4" w:space="0" w:color="AEAEAE"/>
              <w:left w:val="nil"/>
              <w:bottom w:val="nil"/>
              <w:right w:val="single" w:sz="4" w:space="0" w:color="auto"/>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23%</w:t>
            </w:r>
          </w:p>
        </w:tc>
      </w:tr>
      <w:tr w:rsidR="006F4B31" w:rsidRPr="00052D96" w:rsidTr="002E5E62">
        <w:trPr>
          <w:trHeight w:val="239"/>
        </w:trPr>
        <w:tc>
          <w:tcPr>
            <w:tcW w:w="1259" w:type="dxa"/>
            <w:tcBorders>
              <w:top w:val="single" w:sz="4" w:space="0" w:color="AEAEAE"/>
              <w:left w:val="single" w:sz="4" w:space="0" w:color="auto"/>
              <w:bottom w:val="single" w:sz="4" w:space="0" w:color="auto"/>
              <w:right w:val="nil"/>
            </w:tcBorders>
            <w:shd w:val="clear" w:color="000000" w:fill="E0E0E0"/>
            <w:hideMark/>
          </w:tcPr>
          <w:p w:rsidR="006F4B31" w:rsidRPr="00052D96" w:rsidRDefault="006F4B31" w:rsidP="006F4B31">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606" w:type="dxa"/>
            <w:tcBorders>
              <w:top w:val="single" w:sz="4" w:space="0" w:color="AEAEAE"/>
              <w:left w:val="nil"/>
              <w:bottom w:val="single" w:sz="4" w:space="0" w:color="auto"/>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8" w:type="dxa"/>
            <w:tcBorders>
              <w:top w:val="single" w:sz="4" w:space="0" w:color="AEAEAE"/>
              <w:left w:val="single" w:sz="4" w:space="0" w:color="E0E0E0"/>
              <w:bottom w:val="single" w:sz="4" w:space="0" w:color="auto"/>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02" w:type="dxa"/>
            <w:tcBorders>
              <w:top w:val="single" w:sz="4" w:space="0" w:color="AEAEAE"/>
              <w:left w:val="nil"/>
              <w:bottom w:val="single" w:sz="4" w:space="0" w:color="auto"/>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4" w:type="dxa"/>
            <w:tcBorders>
              <w:top w:val="single" w:sz="4" w:space="0" w:color="AEAEAE"/>
              <w:left w:val="single" w:sz="4" w:space="0" w:color="E0E0E0"/>
              <w:bottom w:val="single" w:sz="4" w:space="0" w:color="auto"/>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02" w:type="dxa"/>
            <w:tcBorders>
              <w:top w:val="single" w:sz="4" w:space="0" w:color="AEAEAE"/>
              <w:left w:val="nil"/>
              <w:bottom w:val="single" w:sz="4" w:space="0" w:color="auto"/>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4" w:type="dxa"/>
            <w:tcBorders>
              <w:top w:val="single" w:sz="4" w:space="0" w:color="AEAEAE"/>
              <w:left w:val="single" w:sz="4" w:space="0" w:color="E0E0E0"/>
              <w:bottom w:val="single" w:sz="4" w:space="0" w:color="auto"/>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02" w:type="dxa"/>
            <w:tcBorders>
              <w:top w:val="single" w:sz="4" w:space="0" w:color="AEAEAE"/>
              <w:left w:val="nil"/>
              <w:bottom w:val="single" w:sz="4" w:space="0" w:color="auto"/>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4" w:type="dxa"/>
            <w:tcBorders>
              <w:top w:val="single" w:sz="4" w:space="0" w:color="AEAEAE"/>
              <w:left w:val="single" w:sz="4" w:space="0" w:color="E0E0E0"/>
              <w:bottom w:val="single" w:sz="4" w:space="0" w:color="auto"/>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16" w:type="dxa"/>
            <w:tcBorders>
              <w:top w:val="single" w:sz="4" w:space="0" w:color="AEAEAE"/>
              <w:left w:val="nil"/>
              <w:bottom w:val="single" w:sz="4" w:space="0" w:color="auto"/>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710" w:type="dxa"/>
            <w:tcBorders>
              <w:top w:val="single" w:sz="4" w:space="0" w:color="AEAEAE"/>
              <w:left w:val="single" w:sz="4" w:space="0" w:color="E0E0E0"/>
              <w:bottom w:val="single" w:sz="4" w:space="0" w:color="auto"/>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02" w:type="dxa"/>
            <w:tcBorders>
              <w:top w:val="single" w:sz="4" w:space="0" w:color="AEAEAE"/>
              <w:left w:val="nil"/>
              <w:bottom w:val="single" w:sz="4" w:space="0" w:color="auto"/>
              <w:right w:val="nil"/>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94" w:type="dxa"/>
            <w:tcBorders>
              <w:top w:val="single" w:sz="4" w:space="0" w:color="AEAEAE"/>
              <w:left w:val="single" w:sz="4" w:space="0" w:color="E0E0E0"/>
              <w:bottom w:val="single" w:sz="4" w:space="0" w:color="auto"/>
              <w:right w:val="single" w:sz="4" w:space="0" w:color="E0E0E0"/>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602" w:type="dxa"/>
            <w:tcBorders>
              <w:top w:val="single" w:sz="4" w:space="0" w:color="AEAEAE"/>
              <w:left w:val="nil"/>
              <w:bottom w:val="single" w:sz="4" w:space="0" w:color="auto"/>
              <w:right w:val="single" w:sz="4" w:space="0" w:color="auto"/>
            </w:tcBorders>
            <w:shd w:val="clear" w:color="auto" w:fill="auto"/>
            <w:noWrap/>
            <w:hideMark/>
          </w:tcPr>
          <w:p w:rsidR="006F4B31" w:rsidRPr="00052D96" w:rsidRDefault="006F4B31" w:rsidP="006F4B31">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82637C" w:rsidRPr="00052D96" w:rsidRDefault="0082637C" w:rsidP="009341AD">
      <w:pPr>
        <w:rPr>
          <w:lang w:val="es-ES"/>
        </w:rPr>
      </w:pPr>
    </w:p>
    <w:p w:rsidR="00672449" w:rsidRPr="00052D96" w:rsidRDefault="00672449" w:rsidP="00672449">
      <w:pPr>
        <w:rPr>
          <w:lang w:val="es-ES" w:eastAsia="en-US"/>
        </w:rPr>
      </w:pPr>
      <w:r w:rsidRPr="00052D96">
        <w:rPr>
          <w:lang w:val="es-ES" w:eastAsia="en-US"/>
        </w:rPr>
        <w:t xml:space="preserve">Hay una </w:t>
      </w:r>
      <w:r w:rsidR="00CA6601" w:rsidRPr="00052D96">
        <w:rPr>
          <w:lang w:val="es-ES" w:eastAsia="en-US"/>
        </w:rPr>
        <w:t>relación estadísticamente significativa</w:t>
      </w:r>
      <w:r w:rsidRPr="00052D96">
        <w:rPr>
          <w:lang w:val="es-ES" w:eastAsia="en-US"/>
        </w:rPr>
        <w:t xml:space="preserve"> entre la participación en capacitaciones del programa LIRIOS y el conocimiento de leyes que protegen a las personas con discapacidad.</w:t>
      </w:r>
      <w:r w:rsidR="0021730E" w:rsidRPr="00052D96">
        <w:rPr>
          <w:lang w:val="es-ES" w:eastAsia="en-US"/>
        </w:rPr>
        <w:t xml:space="preserve"> El 94% de las personas que han participado en capacitaciones tienen conocimiento de leyes y solamente 6% de las que han participado señalaron que no saben si existe leyes. </w:t>
      </w:r>
    </w:p>
    <w:p w:rsidR="004D3B1A" w:rsidRPr="00052D96" w:rsidRDefault="004D3B1A" w:rsidP="004D3B1A">
      <w:pPr>
        <w:rPr>
          <w:lang w:val="es-ES"/>
        </w:rPr>
      </w:pPr>
    </w:p>
    <w:p w:rsidR="00BB02EB" w:rsidRPr="00052D96" w:rsidRDefault="008B0107" w:rsidP="004D3B1A">
      <w:pPr>
        <w:rPr>
          <w:lang w:val="es-ES"/>
        </w:rPr>
      </w:pPr>
      <w:r w:rsidRPr="00052D96">
        <w:rPr>
          <w:lang w:val="es-ES"/>
        </w:rPr>
        <w:t xml:space="preserve">La mayoría de las personas que confirman conocer una o más leyes a favor de las personas con discapacidad “No sabe” o “No recuerda” el nombre y/o numero de la ley, que suman 125 personas. </w:t>
      </w:r>
      <w:r w:rsidR="00DF0581" w:rsidRPr="00052D96">
        <w:rPr>
          <w:lang w:val="es-ES"/>
        </w:rPr>
        <w:t xml:space="preserve">Entre las personas </w:t>
      </w:r>
      <w:r w:rsidRPr="00052D96">
        <w:rPr>
          <w:lang w:val="es-ES"/>
        </w:rPr>
        <w:t xml:space="preserve">que recuerdan numero o nombre </w:t>
      </w:r>
      <w:r w:rsidR="00DF0581" w:rsidRPr="00052D96">
        <w:rPr>
          <w:lang w:val="es-ES"/>
        </w:rPr>
        <w:t xml:space="preserve">mencionan con más frecuencia: Ley </w:t>
      </w:r>
      <w:r w:rsidR="00BB02EB" w:rsidRPr="00052D96">
        <w:rPr>
          <w:lang w:val="es-ES"/>
        </w:rPr>
        <w:t xml:space="preserve">Nº </w:t>
      </w:r>
      <w:r w:rsidR="00DF0581" w:rsidRPr="00052D96">
        <w:rPr>
          <w:lang w:val="es-ES"/>
        </w:rPr>
        <w:t>223</w:t>
      </w:r>
      <w:r w:rsidR="00BB02EB" w:rsidRPr="00052D96">
        <w:rPr>
          <w:lang w:val="es-ES"/>
        </w:rPr>
        <w:t xml:space="preserve"> – la Ley General para </w:t>
      </w:r>
      <w:r w:rsidR="00DF0581" w:rsidRPr="00052D96">
        <w:rPr>
          <w:lang w:val="es-ES"/>
        </w:rPr>
        <w:t>las personas con discapacidad</w:t>
      </w:r>
      <w:r w:rsidR="00BB02EB" w:rsidRPr="00052D96">
        <w:rPr>
          <w:lang w:val="es-ES"/>
        </w:rPr>
        <w:t xml:space="preserve"> de 2012</w:t>
      </w:r>
      <w:r w:rsidRPr="00052D96">
        <w:rPr>
          <w:lang w:val="es-ES"/>
        </w:rPr>
        <w:t xml:space="preserve"> (44 personas)</w:t>
      </w:r>
      <w:r w:rsidR="00DF0581" w:rsidRPr="00052D96">
        <w:rPr>
          <w:lang w:val="es-ES"/>
        </w:rPr>
        <w:t xml:space="preserve">, Ley </w:t>
      </w:r>
      <w:r w:rsidR="00BB02EB" w:rsidRPr="00052D96">
        <w:rPr>
          <w:lang w:val="es-ES"/>
        </w:rPr>
        <w:t xml:space="preserve">Nº </w:t>
      </w:r>
      <w:r w:rsidR="00DF0581" w:rsidRPr="00052D96">
        <w:rPr>
          <w:lang w:val="es-ES"/>
        </w:rPr>
        <w:t>977 de Inserción laboral</w:t>
      </w:r>
      <w:r w:rsidR="00BB02EB" w:rsidRPr="00052D96">
        <w:rPr>
          <w:lang w:val="es-ES"/>
        </w:rPr>
        <w:t xml:space="preserve"> y ayuda económica para personas con discapacidad de 2017</w:t>
      </w:r>
      <w:r w:rsidRPr="00052D96">
        <w:rPr>
          <w:lang w:val="es-ES"/>
        </w:rPr>
        <w:t xml:space="preserve"> (17 personas)</w:t>
      </w:r>
      <w:r w:rsidR="00DF0581" w:rsidRPr="00052D96">
        <w:rPr>
          <w:lang w:val="es-ES"/>
        </w:rPr>
        <w:t xml:space="preserve">, </w:t>
      </w:r>
      <w:r w:rsidR="00BB02EB" w:rsidRPr="00052D96">
        <w:rPr>
          <w:lang w:val="es-ES"/>
        </w:rPr>
        <w:t>Ley Nº 045: Ley Contra el Racismo y toda Forma de Discriminación de 2010</w:t>
      </w:r>
      <w:r w:rsidRPr="00052D96">
        <w:rPr>
          <w:lang w:val="es-ES"/>
        </w:rPr>
        <w:t xml:space="preserve"> (11 personas)</w:t>
      </w:r>
      <w:r w:rsidR="00BB02EB" w:rsidRPr="00052D96">
        <w:rPr>
          <w:lang w:val="es-ES"/>
        </w:rPr>
        <w:t xml:space="preserve">, </w:t>
      </w:r>
      <w:r w:rsidR="00A26F86" w:rsidRPr="00052D96">
        <w:rPr>
          <w:lang w:val="es-ES"/>
        </w:rPr>
        <w:t xml:space="preserve">Ley de la Educación Nº 070 “Avelino Siñani –. Elizardo Pérez” de 2010 (8 personas), </w:t>
      </w:r>
      <w:r w:rsidRPr="00052D96">
        <w:rPr>
          <w:lang w:val="es-ES"/>
        </w:rPr>
        <w:t xml:space="preserve">Ley 22 de enero 1957 que crea el instituto boliviano de ceguera a favor de las personas con discapacidad visual (7 personas), </w:t>
      </w:r>
      <w:r w:rsidR="00BB02EB" w:rsidRPr="00052D96">
        <w:rPr>
          <w:lang w:val="es-ES"/>
        </w:rPr>
        <w:t xml:space="preserve">y finalmente algunos </w:t>
      </w:r>
      <w:r w:rsidR="004E3805" w:rsidRPr="00052D96">
        <w:rPr>
          <w:lang w:val="es-ES"/>
        </w:rPr>
        <w:t>también</w:t>
      </w:r>
      <w:r w:rsidR="00BB02EB" w:rsidRPr="00052D96">
        <w:rPr>
          <w:lang w:val="es-ES"/>
        </w:rPr>
        <w:t xml:space="preserve"> mencionan la Convención de las Naciones Unidas para las Personas con Discapacidad (que fue </w:t>
      </w:r>
      <w:r w:rsidR="004E3805" w:rsidRPr="00052D96">
        <w:rPr>
          <w:lang w:val="es-ES"/>
        </w:rPr>
        <w:t>aprobado</w:t>
      </w:r>
      <w:r w:rsidR="00BB02EB" w:rsidRPr="00052D96">
        <w:rPr>
          <w:lang w:val="es-ES"/>
        </w:rPr>
        <w:t xml:space="preserve"> en ley nacional en Ley Nº </w:t>
      </w:r>
      <w:r w:rsidR="00CA6601" w:rsidRPr="00052D96">
        <w:rPr>
          <w:lang w:val="es-ES"/>
        </w:rPr>
        <w:t>4024) (</w:t>
      </w:r>
      <w:r w:rsidRPr="00052D96">
        <w:rPr>
          <w:lang w:val="es-ES"/>
        </w:rPr>
        <w:t>5 personas)</w:t>
      </w:r>
      <w:r w:rsidR="00BB02EB" w:rsidRPr="00052D96">
        <w:rPr>
          <w:lang w:val="es-ES"/>
        </w:rPr>
        <w:t xml:space="preserve">. </w:t>
      </w:r>
      <w:r w:rsidR="00B06B12" w:rsidRPr="00052D96">
        <w:rPr>
          <w:lang w:val="es-ES"/>
        </w:rPr>
        <w:t xml:space="preserve">Además, 20 personas mencionan leyes que no existen o no promocionan los derechos de personas con discapacidad. </w:t>
      </w:r>
    </w:p>
    <w:p w:rsidR="00490AD9" w:rsidRPr="00052D96" w:rsidRDefault="00490AD9" w:rsidP="004D3B1A">
      <w:pPr>
        <w:rPr>
          <w:lang w:val="es-ES"/>
        </w:rPr>
      </w:pPr>
    </w:p>
    <w:p w:rsidR="00BB02EB" w:rsidRPr="00052D96" w:rsidRDefault="00C26BC9" w:rsidP="004D3B1A">
      <w:pPr>
        <w:rPr>
          <w:lang w:val="es-ES"/>
        </w:rPr>
      </w:pPr>
      <w:r w:rsidRPr="00052D96">
        <w:rPr>
          <w:lang w:val="es-ES"/>
        </w:rPr>
        <w:lastRenderedPageBreak/>
        <w:t xml:space="preserve">Comparado </w:t>
      </w:r>
      <w:r w:rsidR="00B06B12" w:rsidRPr="00052D96">
        <w:rPr>
          <w:lang w:val="es-ES"/>
        </w:rPr>
        <w:t xml:space="preserve">con </w:t>
      </w:r>
      <w:r w:rsidR="00A816C2" w:rsidRPr="00052D96">
        <w:rPr>
          <w:lang w:val="es-ES"/>
        </w:rPr>
        <w:t xml:space="preserve">el </w:t>
      </w:r>
      <w:r w:rsidRPr="00052D96">
        <w:rPr>
          <w:lang w:val="es-ES"/>
        </w:rPr>
        <w:t xml:space="preserve">último </w:t>
      </w:r>
      <w:r w:rsidR="00A816C2" w:rsidRPr="00052D96">
        <w:rPr>
          <w:lang w:val="es-ES"/>
        </w:rPr>
        <w:t xml:space="preserve">estudio de opinión de afiliados de 2015 el porcentaje que conoce la existencia de </w:t>
      </w:r>
      <w:r w:rsidR="0023547C" w:rsidRPr="00052D96">
        <w:rPr>
          <w:lang w:val="es-ES"/>
        </w:rPr>
        <w:t>alguna</w:t>
      </w:r>
      <w:r w:rsidR="00A816C2" w:rsidRPr="00052D96">
        <w:rPr>
          <w:lang w:val="es-ES"/>
        </w:rPr>
        <w:t xml:space="preserve"> ley a favor de PCD</w:t>
      </w:r>
      <w:r w:rsidR="0023547C" w:rsidRPr="00052D96">
        <w:rPr>
          <w:lang w:val="es-ES"/>
        </w:rPr>
        <w:t xml:space="preserve"> se mantiene </w:t>
      </w:r>
      <w:r w:rsidRPr="00052D96">
        <w:rPr>
          <w:lang w:val="es-ES"/>
        </w:rPr>
        <w:t xml:space="preserve">prácticamente </w:t>
      </w:r>
      <w:r w:rsidR="0023547C" w:rsidRPr="00052D96">
        <w:rPr>
          <w:lang w:val="es-ES"/>
        </w:rPr>
        <w:t>igual (ha disminuido</w:t>
      </w:r>
      <w:r w:rsidR="00EC5F8D" w:rsidRPr="00052D96">
        <w:rPr>
          <w:lang w:val="es-ES"/>
        </w:rPr>
        <w:t xml:space="preserve"> </w:t>
      </w:r>
      <w:r w:rsidR="00D74E0E" w:rsidRPr="00052D96">
        <w:rPr>
          <w:lang w:val="es-ES"/>
        </w:rPr>
        <w:t>con</w:t>
      </w:r>
      <w:r w:rsidR="00EC5F8D" w:rsidRPr="00052D96">
        <w:rPr>
          <w:lang w:val="es-ES"/>
        </w:rPr>
        <w:t xml:space="preserve"> </w:t>
      </w:r>
      <w:r w:rsidR="00D74E0E" w:rsidRPr="00052D96">
        <w:rPr>
          <w:lang w:val="es-ES"/>
        </w:rPr>
        <w:t xml:space="preserve">dos </w:t>
      </w:r>
      <w:r w:rsidR="00A26F86" w:rsidRPr="00052D96">
        <w:rPr>
          <w:lang w:val="es-ES"/>
        </w:rPr>
        <w:t>puntos porcentuales)</w:t>
      </w:r>
      <w:r w:rsidR="00A816C2" w:rsidRPr="00052D96">
        <w:rPr>
          <w:lang w:val="es-ES"/>
        </w:rPr>
        <w:t xml:space="preserve">:  </w:t>
      </w:r>
    </w:p>
    <w:p w:rsidR="00A26F86" w:rsidRPr="00052D96" w:rsidRDefault="00A26F86" w:rsidP="004D3B1A">
      <w:pPr>
        <w:rPr>
          <w:lang w:val="es-ES"/>
        </w:rPr>
      </w:pPr>
    </w:p>
    <w:tbl>
      <w:tblPr>
        <w:tblW w:w="6735" w:type="dxa"/>
        <w:jc w:val="center"/>
        <w:tblCellMar>
          <w:left w:w="70" w:type="dxa"/>
          <w:right w:w="70" w:type="dxa"/>
        </w:tblCellMar>
        <w:tblLook w:val="04A0" w:firstRow="1" w:lastRow="0" w:firstColumn="1" w:lastColumn="0" w:noHBand="0" w:noVBand="1"/>
      </w:tblPr>
      <w:tblGrid>
        <w:gridCol w:w="2784"/>
        <w:gridCol w:w="1974"/>
        <w:gridCol w:w="1977"/>
      </w:tblGrid>
      <w:tr w:rsidR="00F50A30" w:rsidRPr="00052D96" w:rsidTr="002E5E62">
        <w:trPr>
          <w:trHeight w:val="1045"/>
          <w:jc w:val="center"/>
        </w:trPr>
        <w:tc>
          <w:tcPr>
            <w:tcW w:w="6735"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F50A30" w:rsidRPr="00052D96" w:rsidRDefault="004B711F" w:rsidP="004B711F">
            <w:pPr>
              <w:pStyle w:val="Billedtekst"/>
              <w:keepNext/>
              <w:jc w:val="center"/>
              <w:rPr>
                <w:i w:val="0"/>
                <w:lang w:val="es-ES"/>
              </w:rPr>
            </w:pPr>
            <w:bookmarkStart w:id="145" w:name="_Toc9423087"/>
            <w:r w:rsidRPr="00052D96">
              <w:rPr>
                <w:rFonts w:ascii="Arial Bold" w:hAnsi="Arial Bold" w:cs="Calibri"/>
                <w:b/>
                <w:bCs/>
                <w:i w:val="0"/>
                <w:iCs w:val="0"/>
                <w:color w:val="010205"/>
                <w:sz w:val="24"/>
                <w:szCs w:val="24"/>
                <w:lang w:val="es-ES"/>
              </w:rPr>
              <w:t xml:space="preserve">Tabla </w:t>
            </w:r>
            <w:r w:rsidRPr="00052D96">
              <w:rPr>
                <w:rFonts w:ascii="Arial Bold" w:hAnsi="Arial Bold" w:cs="Calibri"/>
                <w:b/>
                <w:bCs/>
                <w:i w:val="0"/>
                <w:iCs w:val="0"/>
                <w:color w:val="010205"/>
                <w:sz w:val="24"/>
                <w:szCs w:val="24"/>
                <w:lang w:val="es-ES"/>
              </w:rPr>
              <w:fldChar w:fldCharType="begin"/>
            </w:r>
            <w:r w:rsidRPr="00052D96">
              <w:rPr>
                <w:rFonts w:ascii="Arial Bold" w:hAnsi="Arial Bold" w:cs="Calibri"/>
                <w:b/>
                <w:bCs/>
                <w:i w:val="0"/>
                <w:iCs w:val="0"/>
                <w:color w:val="010205"/>
                <w:sz w:val="24"/>
                <w:szCs w:val="24"/>
                <w:lang w:val="es-ES"/>
              </w:rPr>
              <w:instrText xml:space="preserve"> SEQ Tabla \* ARABIC </w:instrText>
            </w:r>
            <w:r w:rsidRPr="00052D96">
              <w:rPr>
                <w:rFonts w:ascii="Arial Bold" w:hAnsi="Arial Bold" w:cs="Calibri"/>
                <w:b/>
                <w:bCs/>
                <w:i w:val="0"/>
                <w:iCs w:val="0"/>
                <w:color w:val="010205"/>
                <w:sz w:val="24"/>
                <w:szCs w:val="24"/>
                <w:lang w:val="es-ES"/>
              </w:rPr>
              <w:fldChar w:fldCharType="separate"/>
            </w:r>
            <w:r w:rsidR="00D605C1">
              <w:rPr>
                <w:rFonts w:ascii="Arial Bold" w:hAnsi="Arial Bold" w:cs="Calibri"/>
                <w:b/>
                <w:bCs/>
                <w:i w:val="0"/>
                <w:iCs w:val="0"/>
                <w:noProof/>
                <w:color w:val="010205"/>
                <w:sz w:val="24"/>
                <w:szCs w:val="24"/>
                <w:lang w:val="es-ES"/>
              </w:rPr>
              <w:t>69</w:t>
            </w:r>
            <w:r w:rsidRPr="00052D96">
              <w:rPr>
                <w:rFonts w:ascii="Arial Bold" w:hAnsi="Arial Bold" w:cs="Calibri"/>
                <w:b/>
                <w:bCs/>
                <w:i w:val="0"/>
                <w:iCs w:val="0"/>
                <w:color w:val="010205"/>
                <w:sz w:val="24"/>
                <w:szCs w:val="24"/>
                <w:lang w:val="es-ES"/>
              </w:rPr>
              <w:fldChar w:fldCharType="end"/>
            </w:r>
            <w:r w:rsidRPr="00052D96">
              <w:rPr>
                <w:rFonts w:ascii="Arial Bold" w:hAnsi="Arial Bold" w:cs="Calibri"/>
                <w:b/>
                <w:bCs/>
                <w:i w:val="0"/>
                <w:iCs w:val="0"/>
                <w:color w:val="010205"/>
                <w:sz w:val="24"/>
                <w:szCs w:val="24"/>
                <w:lang w:val="es-ES"/>
              </w:rPr>
              <w:t>.</w:t>
            </w:r>
            <w:r w:rsidRPr="00052D96">
              <w:rPr>
                <w:i w:val="0"/>
                <w:lang w:val="es-ES"/>
              </w:rPr>
              <w:t xml:space="preserve"> </w:t>
            </w:r>
            <w:r w:rsidR="00F50A30" w:rsidRPr="00052D96">
              <w:rPr>
                <w:rFonts w:ascii="Arial Bold" w:hAnsi="Arial Bold"/>
                <w:b/>
                <w:bCs/>
                <w:i w:val="0"/>
                <w:color w:val="010205"/>
                <w:sz w:val="24"/>
                <w:lang w:val="es-ES"/>
              </w:rPr>
              <w:t>Distribución porcentual de la población según su conocimiento sobre existencia de leyes en favor de los derechos de las PCD comparado con el estudio de 2015. Estudio de Afiliados. Programa Lirios Bolivia. 2019</w:t>
            </w:r>
            <w:bookmarkEnd w:id="145"/>
            <w:r w:rsidR="00F50A30" w:rsidRPr="00052D96">
              <w:rPr>
                <w:rFonts w:ascii="Arial Bold" w:hAnsi="Arial Bold"/>
                <w:b/>
                <w:bCs/>
                <w:i w:val="0"/>
                <w:color w:val="010205"/>
                <w:sz w:val="24"/>
                <w:lang w:val="es-ES"/>
              </w:rPr>
              <w:t xml:space="preserve"> </w:t>
            </w:r>
          </w:p>
        </w:tc>
      </w:tr>
      <w:tr w:rsidR="00F50A30" w:rsidRPr="00052D96" w:rsidTr="00A26F86">
        <w:trPr>
          <w:trHeight w:val="111"/>
          <w:jc w:val="center"/>
        </w:trPr>
        <w:tc>
          <w:tcPr>
            <w:tcW w:w="2784" w:type="dxa"/>
            <w:vMerge w:val="restart"/>
            <w:tcBorders>
              <w:top w:val="nil"/>
              <w:left w:val="single" w:sz="4" w:space="0" w:color="auto"/>
              <w:bottom w:val="nil"/>
              <w:right w:val="single" w:sz="4" w:space="0" w:color="auto"/>
            </w:tcBorders>
            <w:shd w:val="clear" w:color="000000" w:fill="D9E1F2"/>
            <w:vAlign w:val="center"/>
            <w:hideMark/>
          </w:tcPr>
          <w:p w:rsidR="00F50A30" w:rsidRPr="00052D96" w:rsidRDefault="00F50A30" w:rsidP="00F50A30">
            <w:pPr>
              <w:jc w:val="center"/>
              <w:rPr>
                <w:rFonts w:ascii="Arial" w:hAnsi="Arial" w:cs="Arial"/>
                <w:color w:val="264A60"/>
                <w:sz w:val="21"/>
                <w:szCs w:val="21"/>
                <w:lang w:val="es-ES"/>
              </w:rPr>
            </w:pPr>
            <w:r w:rsidRPr="00052D96">
              <w:rPr>
                <w:rFonts w:ascii="Arial" w:hAnsi="Arial" w:cs="Arial"/>
                <w:color w:val="264A60"/>
                <w:sz w:val="21"/>
                <w:szCs w:val="21"/>
                <w:lang w:val="es-ES"/>
              </w:rPr>
              <w:t>Conocimiento de leyes en favor de los derechos de las PCD</w:t>
            </w:r>
          </w:p>
        </w:tc>
        <w:tc>
          <w:tcPr>
            <w:tcW w:w="3950" w:type="dxa"/>
            <w:gridSpan w:val="2"/>
            <w:tcBorders>
              <w:top w:val="single" w:sz="4" w:space="0" w:color="auto"/>
              <w:left w:val="nil"/>
              <w:bottom w:val="single" w:sz="4" w:space="0" w:color="auto"/>
              <w:right w:val="single" w:sz="4" w:space="0" w:color="000000"/>
            </w:tcBorders>
            <w:shd w:val="clear" w:color="000000" w:fill="D9E1F2"/>
            <w:vAlign w:val="center"/>
            <w:hideMark/>
          </w:tcPr>
          <w:p w:rsidR="00F50A30" w:rsidRPr="00052D96" w:rsidRDefault="00F50A30" w:rsidP="00F50A30">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F50A30" w:rsidRPr="00052D96" w:rsidTr="00A26F86">
        <w:trPr>
          <w:trHeight w:val="247"/>
          <w:jc w:val="center"/>
        </w:trPr>
        <w:tc>
          <w:tcPr>
            <w:tcW w:w="2784" w:type="dxa"/>
            <w:vMerge/>
            <w:tcBorders>
              <w:top w:val="nil"/>
              <w:left w:val="single" w:sz="4" w:space="0" w:color="auto"/>
              <w:bottom w:val="nil"/>
              <w:right w:val="single" w:sz="4" w:space="0" w:color="auto"/>
            </w:tcBorders>
            <w:vAlign w:val="center"/>
            <w:hideMark/>
          </w:tcPr>
          <w:p w:rsidR="00F50A30" w:rsidRPr="00052D96" w:rsidRDefault="00F50A30" w:rsidP="00F50A30">
            <w:pPr>
              <w:rPr>
                <w:rFonts w:ascii="Arial" w:hAnsi="Arial" w:cs="Arial"/>
                <w:color w:val="264A60"/>
                <w:sz w:val="21"/>
                <w:szCs w:val="21"/>
                <w:lang w:val="es-ES"/>
              </w:rPr>
            </w:pPr>
          </w:p>
        </w:tc>
        <w:tc>
          <w:tcPr>
            <w:tcW w:w="1974" w:type="dxa"/>
            <w:tcBorders>
              <w:top w:val="nil"/>
              <w:left w:val="nil"/>
              <w:bottom w:val="nil"/>
              <w:right w:val="single" w:sz="4" w:space="0" w:color="auto"/>
            </w:tcBorders>
            <w:shd w:val="clear" w:color="000000" w:fill="D9E1F2"/>
            <w:vAlign w:val="center"/>
            <w:hideMark/>
          </w:tcPr>
          <w:p w:rsidR="00F50A30" w:rsidRPr="00052D96" w:rsidRDefault="00F50A30" w:rsidP="00F50A30">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1976" w:type="dxa"/>
            <w:tcBorders>
              <w:top w:val="nil"/>
              <w:left w:val="nil"/>
              <w:bottom w:val="nil"/>
              <w:right w:val="single" w:sz="4" w:space="0" w:color="auto"/>
            </w:tcBorders>
            <w:shd w:val="clear" w:color="000000" w:fill="D9E1F2"/>
            <w:vAlign w:val="center"/>
            <w:hideMark/>
          </w:tcPr>
          <w:p w:rsidR="00F50A30" w:rsidRPr="00052D96" w:rsidRDefault="00F50A30" w:rsidP="00F50A30">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r>
      <w:tr w:rsidR="00F50A30" w:rsidRPr="00052D96" w:rsidTr="002E5E62">
        <w:trPr>
          <w:trHeight w:val="407"/>
          <w:jc w:val="center"/>
        </w:trPr>
        <w:tc>
          <w:tcPr>
            <w:tcW w:w="2784" w:type="dxa"/>
            <w:tcBorders>
              <w:top w:val="single" w:sz="4" w:space="0" w:color="auto"/>
              <w:left w:val="single" w:sz="4" w:space="0" w:color="auto"/>
              <w:bottom w:val="single" w:sz="4" w:space="0" w:color="auto"/>
              <w:right w:val="nil"/>
            </w:tcBorders>
            <w:shd w:val="clear" w:color="000000" w:fill="E0E0E0"/>
            <w:hideMark/>
          </w:tcPr>
          <w:p w:rsidR="00F50A30" w:rsidRPr="00052D96" w:rsidRDefault="00F50A30" w:rsidP="00F50A30">
            <w:pPr>
              <w:rPr>
                <w:rFonts w:ascii="Arial" w:hAnsi="Arial" w:cs="Arial"/>
                <w:color w:val="264A60"/>
                <w:sz w:val="21"/>
                <w:szCs w:val="21"/>
                <w:lang w:val="es-ES"/>
              </w:rPr>
            </w:pPr>
            <w:r w:rsidRPr="00052D96">
              <w:rPr>
                <w:rFonts w:ascii="Arial" w:hAnsi="Arial" w:cs="Arial"/>
                <w:color w:val="264A60"/>
                <w:sz w:val="21"/>
                <w:szCs w:val="21"/>
                <w:lang w:val="es-ES"/>
              </w:rPr>
              <w:t xml:space="preserve">N </w:t>
            </w:r>
          </w:p>
        </w:tc>
        <w:tc>
          <w:tcPr>
            <w:tcW w:w="1974" w:type="dxa"/>
            <w:tcBorders>
              <w:top w:val="single" w:sz="4" w:space="0" w:color="auto"/>
              <w:left w:val="nil"/>
              <w:bottom w:val="nil"/>
              <w:right w:val="nil"/>
            </w:tcBorders>
            <w:shd w:val="clear" w:color="auto" w:fill="auto"/>
            <w:noWrap/>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294</w:t>
            </w:r>
          </w:p>
        </w:tc>
        <w:tc>
          <w:tcPr>
            <w:tcW w:w="1976" w:type="dxa"/>
            <w:tcBorders>
              <w:top w:val="single" w:sz="4" w:space="0" w:color="auto"/>
              <w:left w:val="nil"/>
              <w:bottom w:val="nil"/>
              <w:right w:val="single" w:sz="4" w:space="0" w:color="auto"/>
            </w:tcBorders>
            <w:shd w:val="clear" w:color="auto" w:fill="auto"/>
            <w:noWrap/>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r>
      <w:tr w:rsidR="00F50A30" w:rsidRPr="00052D96" w:rsidTr="00A26F86">
        <w:trPr>
          <w:trHeight w:val="55"/>
          <w:jc w:val="center"/>
        </w:trPr>
        <w:tc>
          <w:tcPr>
            <w:tcW w:w="2784" w:type="dxa"/>
            <w:tcBorders>
              <w:top w:val="nil"/>
              <w:left w:val="single" w:sz="4" w:space="0" w:color="auto"/>
              <w:bottom w:val="nil"/>
              <w:right w:val="nil"/>
            </w:tcBorders>
            <w:shd w:val="clear" w:color="000000" w:fill="E0E0E0"/>
            <w:hideMark/>
          </w:tcPr>
          <w:p w:rsidR="00F50A30" w:rsidRPr="00052D96" w:rsidRDefault="00F50A30" w:rsidP="00F50A30">
            <w:pPr>
              <w:rPr>
                <w:rFonts w:ascii="Arial" w:hAnsi="Arial" w:cs="Arial"/>
                <w:color w:val="264A60"/>
                <w:sz w:val="21"/>
                <w:szCs w:val="21"/>
                <w:lang w:val="es-ES"/>
              </w:rPr>
            </w:pPr>
            <w:r w:rsidRPr="00052D96">
              <w:rPr>
                <w:rFonts w:ascii="Arial" w:hAnsi="Arial" w:cs="Arial"/>
                <w:color w:val="264A60"/>
                <w:sz w:val="21"/>
                <w:szCs w:val="21"/>
                <w:lang w:val="es-ES"/>
              </w:rPr>
              <w:t>Si</w:t>
            </w:r>
          </w:p>
        </w:tc>
        <w:tc>
          <w:tcPr>
            <w:tcW w:w="1974" w:type="dxa"/>
            <w:tcBorders>
              <w:top w:val="nil"/>
              <w:left w:val="nil"/>
              <w:bottom w:val="nil"/>
              <w:right w:val="nil"/>
            </w:tcBorders>
            <w:shd w:val="clear" w:color="auto" w:fill="auto"/>
            <w:noWrap/>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79%</w:t>
            </w:r>
          </w:p>
        </w:tc>
        <w:tc>
          <w:tcPr>
            <w:tcW w:w="1976" w:type="dxa"/>
            <w:tcBorders>
              <w:top w:val="nil"/>
              <w:left w:val="nil"/>
              <w:bottom w:val="nil"/>
              <w:right w:val="single" w:sz="4" w:space="0" w:color="auto"/>
            </w:tcBorders>
            <w:shd w:val="clear" w:color="auto" w:fill="auto"/>
            <w:noWrap/>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77%</w:t>
            </w:r>
          </w:p>
        </w:tc>
      </w:tr>
      <w:tr w:rsidR="00F50A30" w:rsidRPr="00052D96" w:rsidTr="00A26F86">
        <w:trPr>
          <w:trHeight w:val="55"/>
          <w:jc w:val="center"/>
        </w:trPr>
        <w:tc>
          <w:tcPr>
            <w:tcW w:w="2784" w:type="dxa"/>
            <w:tcBorders>
              <w:top w:val="single" w:sz="4" w:space="0" w:color="AEAEAE"/>
              <w:left w:val="single" w:sz="4" w:space="0" w:color="auto"/>
              <w:bottom w:val="nil"/>
              <w:right w:val="nil"/>
            </w:tcBorders>
            <w:shd w:val="clear" w:color="000000" w:fill="E0E0E0"/>
            <w:hideMark/>
          </w:tcPr>
          <w:p w:rsidR="00F50A30" w:rsidRPr="00052D96" w:rsidRDefault="00F50A30" w:rsidP="00F50A30">
            <w:pPr>
              <w:rPr>
                <w:rFonts w:ascii="Arial" w:hAnsi="Arial" w:cs="Arial"/>
                <w:color w:val="264A60"/>
                <w:sz w:val="21"/>
                <w:szCs w:val="21"/>
                <w:lang w:val="es-ES"/>
              </w:rPr>
            </w:pPr>
            <w:r w:rsidRPr="00052D96">
              <w:rPr>
                <w:rFonts w:ascii="Arial" w:hAnsi="Arial" w:cs="Arial"/>
                <w:color w:val="264A60"/>
                <w:sz w:val="21"/>
                <w:szCs w:val="21"/>
                <w:lang w:val="es-ES"/>
              </w:rPr>
              <w:t>No</w:t>
            </w:r>
          </w:p>
        </w:tc>
        <w:tc>
          <w:tcPr>
            <w:tcW w:w="1974" w:type="dxa"/>
            <w:tcBorders>
              <w:top w:val="nil"/>
              <w:left w:val="nil"/>
              <w:bottom w:val="nil"/>
              <w:right w:val="nil"/>
            </w:tcBorders>
            <w:shd w:val="clear" w:color="auto" w:fill="auto"/>
            <w:noWrap/>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1976" w:type="dxa"/>
            <w:tcBorders>
              <w:top w:val="nil"/>
              <w:left w:val="nil"/>
              <w:bottom w:val="nil"/>
              <w:right w:val="single" w:sz="4" w:space="0" w:color="auto"/>
            </w:tcBorders>
            <w:shd w:val="clear" w:color="auto" w:fill="auto"/>
            <w:noWrap/>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r>
      <w:tr w:rsidR="00F50A30" w:rsidRPr="00052D96" w:rsidTr="00A26F86">
        <w:trPr>
          <w:trHeight w:val="55"/>
          <w:jc w:val="center"/>
        </w:trPr>
        <w:tc>
          <w:tcPr>
            <w:tcW w:w="2784" w:type="dxa"/>
            <w:tcBorders>
              <w:top w:val="single" w:sz="4" w:space="0" w:color="AEAEAE"/>
              <w:left w:val="single" w:sz="4" w:space="0" w:color="auto"/>
              <w:bottom w:val="single" w:sz="4" w:space="0" w:color="auto"/>
              <w:right w:val="nil"/>
            </w:tcBorders>
            <w:shd w:val="clear" w:color="000000" w:fill="E0E0E0"/>
            <w:hideMark/>
          </w:tcPr>
          <w:p w:rsidR="00F50A30" w:rsidRPr="00052D96" w:rsidRDefault="00F50A30" w:rsidP="00F50A30">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974" w:type="dxa"/>
            <w:tcBorders>
              <w:top w:val="nil"/>
              <w:left w:val="nil"/>
              <w:bottom w:val="single" w:sz="4" w:space="0" w:color="auto"/>
              <w:right w:val="nil"/>
            </w:tcBorders>
            <w:shd w:val="clear" w:color="auto" w:fill="auto"/>
            <w:noWrap/>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976" w:type="dxa"/>
            <w:tcBorders>
              <w:top w:val="nil"/>
              <w:left w:val="nil"/>
              <w:bottom w:val="single" w:sz="4" w:space="0" w:color="auto"/>
              <w:right w:val="single" w:sz="4" w:space="0" w:color="auto"/>
            </w:tcBorders>
            <w:shd w:val="clear" w:color="auto" w:fill="auto"/>
            <w:noWrap/>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82637C" w:rsidRPr="00052D96" w:rsidRDefault="0082637C" w:rsidP="00EC5F8D">
      <w:pPr>
        <w:jc w:val="center"/>
        <w:rPr>
          <w:lang w:val="es-ES"/>
        </w:rPr>
      </w:pPr>
    </w:p>
    <w:p w:rsidR="00A816C2" w:rsidRPr="00052D96" w:rsidRDefault="00A816C2" w:rsidP="009341AD">
      <w:pPr>
        <w:rPr>
          <w:lang w:val="es-ES"/>
        </w:rPr>
      </w:pPr>
    </w:p>
    <w:p w:rsidR="0082637C" w:rsidRPr="00052D96" w:rsidRDefault="0082637C" w:rsidP="0082637C">
      <w:pPr>
        <w:pStyle w:val="Overskrift3"/>
        <w:rPr>
          <w:lang w:val="es-ES"/>
        </w:rPr>
      </w:pPr>
      <w:bookmarkStart w:id="146" w:name="_Toc7087149"/>
      <w:bookmarkStart w:id="147" w:name="_Toc9423004"/>
      <w:r w:rsidRPr="00052D96">
        <w:rPr>
          <w:lang w:val="es-ES"/>
        </w:rPr>
        <w:t>Conocimiento de la Convención de las Naciones Unidas para las Personas con Discapacidad</w:t>
      </w:r>
      <w:bookmarkEnd w:id="146"/>
      <w:bookmarkEnd w:id="147"/>
    </w:p>
    <w:p w:rsidR="00AB11FD" w:rsidRPr="00052D96" w:rsidRDefault="00AB11FD" w:rsidP="00AB11FD">
      <w:pPr>
        <w:rPr>
          <w:lang w:val="es-ES" w:eastAsia="en-US"/>
        </w:rPr>
      </w:pPr>
    </w:p>
    <w:tbl>
      <w:tblPr>
        <w:tblW w:w="9160" w:type="dxa"/>
        <w:tblCellMar>
          <w:left w:w="70" w:type="dxa"/>
          <w:right w:w="70" w:type="dxa"/>
        </w:tblCellMar>
        <w:tblLook w:val="04A0" w:firstRow="1" w:lastRow="0" w:firstColumn="1" w:lastColumn="0" w:noHBand="0" w:noVBand="1"/>
      </w:tblPr>
      <w:tblGrid>
        <w:gridCol w:w="1465"/>
        <w:gridCol w:w="1392"/>
        <w:gridCol w:w="1219"/>
        <w:gridCol w:w="1224"/>
        <w:gridCol w:w="1222"/>
        <w:gridCol w:w="1419"/>
        <w:gridCol w:w="1219"/>
      </w:tblGrid>
      <w:tr w:rsidR="00F50A30" w:rsidRPr="00052D96" w:rsidTr="00490AD9">
        <w:trPr>
          <w:trHeight w:val="621"/>
        </w:trPr>
        <w:tc>
          <w:tcPr>
            <w:tcW w:w="9160" w:type="dxa"/>
            <w:gridSpan w:val="7"/>
            <w:tcBorders>
              <w:top w:val="single" w:sz="4" w:space="0" w:color="auto"/>
              <w:left w:val="single" w:sz="4" w:space="0" w:color="auto"/>
              <w:bottom w:val="single" w:sz="4" w:space="0" w:color="auto"/>
              <w:right w:val="single" w:sz="4" w:space="0" w:color="auto"/>
            </w:tcBorders>
            <w:shd w:val="clear" w:color="000000" w:fill="8EA9DB"/>
            <w:vAlign w:val="center"/>
            <w:hideMark/>
          </w:tcPr>
          <w:p w:rsidR="00F50A30" w:rsidRPr="00052D96" w:rsidRDefault="004B711F" w:rsidP="004B711F">
            <w:pPr>
              <w:pStyle w:val="Billedtekst"/>
              <w:keepNext/>
              <w:jc w:val="center"/>
              <w:rPr>
                <w:i w:val="0"/>
                <w:lang w:val="es-ES"/>
              </w:rPr>
            </w:pPr>
            <w:bookmarkStart w:id="148" w:name="_Toc9423088"/>
            <w:r w:rsidRPr="00052D96">
              <w:rPr>
                <w:rFonts w:ascii="Arial Bold" w:hAnsi="Arial Bold" w:cs="Calibri"/>
                <w:b/>
                <w:bCs/>
                <w:i w:val="0"/>
                <w:iCs w:val="0"/>
                <w:color w:val="010205"/>
                <w:sz w:val="24"/>
                <w:szCs w:val="24"/>
                <w:lang w:val="es-ES"/>
              </w:rPr>
              <w:t xml:space="preserve">Tabla </w:t>
            </w:r>
            <w:r w:rsidRPr="00052D96">
              <w:rPr>
                <w:rFonts w:ascii="Arial Bold" w:hAnsi="Arial Bold" w:cs="Calibri"/>
                <w:b/>
                <w:bCs/>
                <w:i w:val="0"/>
                <w:iCs w:val="0"/>
                <w:color w:val="010205"/>
                <w:sz w:val="24"/>
                <w:szCs w:val="24"/>
                <w:lang w:val="es-ES"/>
              </w:rPr>
              <w:fldChar w:fldCharType="begin"/>
            </w:r>
            <w:r w:rsidRPr="00052D96">
              <w:rPr>
                <w:rFonts w:ascii="Arial Bold" w:hAnsi="Arial Bold" w:cs="Calibri"/>
                <w:b/>
                <w:bCs/>
                <w:i w:val="0"/>
                <w:iCs w:val="0"/>
                <w:color w:val="010205"/>
                <w:sz w:val="24"/>
                <w:szCs w:val="24"/>
                <w:lang w:val="es-ES"/>
              </w:rPr>
              <w:instrText xml:space="preserve"> SEQ Tabla \* ARABIC </w:instrText>
            </w:r>
            <w:r w:rsidRPr="00052D96">
              <w:rPr>
                <w:rFonts w:ascii="Arial Bold" w:hAnsi="Arial Bold" w:cs="Calibri"/>
                <w:b/>
                <w:bCs/>
                <w:i w:val="0"/>
                <w:iCs w:val="0"/>
                <w:color w:val="010205"/>
                <w:sz w:val="24"/>
                <w:szCs w:val="24"/>
                <w:lang w:val="es-ES"/>
              </w:rPr>
              <w:fldChar w:fldCharType="separate"/>
            </w:r>
            <w:r w:rsidR="00D605C1">
              <w:rPr>
                <w:rFonts w:ascii="Arial Bold" w:hAnsi="Arial Bold" w:cs="Calibri"/>
                <w:b/>
                <w:bCs/>
                <w:i w:val="0"/>
                <w:iCs w:val="0"/>
                <w:noProof/>
                <w:color w:val="010205"/>
                <w:sz w:val="24"/>
                <w:szCs w:val="24"/>
                <w:lang w:val="es-ES"/>
              </w:rPr>
              <w:t>70</w:t>
            </w:r>
            <w:r w:rsidRPr="00052D96">
              <w:rPr>
                <w:rFonts w:ascii="Arial Bold" w:hAnsi="Arial Bold" w:cs="Calibri"/>
                <w:b/>
                <w:bCs/>
                <w:i w:val="0"/>
                <w:iCs w:val="0"/>
                <w:color w:val="010205"/>
                <w:sz w:val="24"/>
                <w:szCs w:val="24"/>
                <w:lang w:val="es-ES"/>
              </w:rPr>
              <w:fldChar w:fldCharType="end"/>
            </w:r>
            <w:r w:rsidRPr="00052D96">
              <w:rPr>
                <w:rFonts w:ascii="Arial Bold" w:hAnsi="Arial Bold" w:cs="Calibri"/>
                <w:b/>
                <w:bCs/>
                <w:i w:val="0"/>
                <w:iCs w:val="0"/>
                <w:color w:val="010205"/>
                <w:sz w:val="24"/>
                <w:szCs w:val="24"/>
                <w:lang w:val="es-ES"/>
              </w:rPr>
              <w:t>.</w:t>
            </w:r>
            <w:r w:rsidRPr="00052D96">
              <w:rPr>
                <w:i w:val="0"/>
                <w:lang w:val="es-ES"/>
              </w:rPr>
              <w:t xml:space="preserve"> </w:t>
            </w:r>
            <w:r w:rsidR="00F50A30" w:rsidRPr="00052D96">
              <w:rPr>
                <w:rFonts w:ascii="Arial Bold" w:hAnsi="Arial Bold"/>
                <w:b/>
                <w:bCs/>
                <w:i w:val="0"/>
                <w:color w:val="010205"/>
                <w:sz w:val="24"/>
                <w:lang w:val="es-ES"/>
              </w:rPr>
              <w:t>Distribución porcentual de la población según su conocimiento sobre existencia de una Convención de las Naciones Unidas para las Personas con Discapacidad por federación. Estudio de Afiliados. Programa Lirios Bolivia. 2019</w:t>
            </w:r>
            <w:bookmarkEnd w:id="148"/>
            <w:r w:rsidR="00F50A30" w:rsidRPr="00052D96">
              <w:rPr>
                <w:rFonts w:ascii="Arial Bold" w:hAnsi="Arial Bold"/>
                <w:b/>
                <w:bCs/>
                <w:i w:val="0"/>
                <w:color w:val="010205"/>
                <w:sz w:val="24"/>
                <w:lang w:val="es-ES"/>
              </w:rPr>
              <w:t xml:space="preserve"> </w:t>
            </w:r>
          </w:p>
        </w:tc>
      </w:tr>
      <w:tr w:rsidR="00F50A30" w:rsidRPr="00052D96" w:rsidTr="00490AD9">
        <w:trPr>
          <w:trHeight w:val="373"/>
        </w:trPr>
        <w:tc>
          <w:tcPr>
            <w:tcW w:w="1465" w:type="dxa"/>
            <w:vMerge w:val="restart"/>
            <w:tcBorders>
              <w:top w:val="nil"/>
              <w:left w:val="single" w:sz="4" w:space="0" w:color="auto"/>
              <w:bottom w:val="single" w:sz="4" w:space="0" w:color="auto"/>
              <w:right w:val="single" w:sz="4" w:space="0" w:color="auto"/>
            </w:tcBorders>
            <w:shd w:val="clear" w:color="000000" w:fill="D9E1F2"/>
            <w:vAlign w:val="bottom"/>
            <w:hideMark/>
          </w:tcPr>
          <w:p w:rsidR="00F50A30" w:rsidRPr="004B384A" w:rsidRDefault="00F50A30" w:rsidP="00F50A30">
            <w:pPr>
              <w:jc w:val="center"/>
              <w:rPr>
                <w:rFonts w:ascii="Arial" w:hAnsi="Arial" w:cs="Arial"/>
                <w:color w:val="264A60"/>
                <w:sz w:val="18"/>
                <w:szCs w:val="18"/>
                <w:lang w:val="es-ES"/>
              </w:rPr>
            </w:pPr>
            <w:r w:rsidRPr="004B384A">
              <w:rPr>
                <w:rFonts w:ascii="Arial" w:hAnsi="Arial" w:cs="Arial"/>
                <w:color w:val="264A60"/>
                <w:sz w:val="18"/>
                <w:szCs w:val="18"/>
                <w:lang w:val="es-ES"/>
              </w:rPr>
              <w:t>Conocimiento de una convención a favor de PCD</w:t>
            </w:r>
          </w:p>
        </w:tc>
        <w:tc>
          <w:tcPr>
            <w:tcW w:w="6476" w:type="dxa"/>
            <w:gridSpan w:val="5"/>
            <w:tcBorders>
              <w:top w:val="single" w:sz="4" w:space="0" w:color="auto"/>
              <w:left w:val="nil"/>
              <w:bottom w:val="single" w:sz="4" w:space="0" w:color="auto"/>
              <w:right w:val="single" w:sz="4" w:space="0" w:color="auto"/>
            </w:tcBorders>
            <w:shd w:val="clear" w:color="000000" w:fill="D9E1F2"/>
            <w:vAlign w:val="bottom"/>
            <w:hideMark/>
          </w:tcPr>
          <w:p w:rsidR="00F50A30" w:rsidRPr="00052D96" w:rsidRDefault="00F64263" w:rsidP="00F50A30">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217" w:type="dxa"/>
            <w:vMerge w:val="restart"/>
            <w:tcBorders>
              <w:top w:val="nil"/>
              <w:left w:val="single" w:sz="4" w:space="0" w:color="auto"/>
              <w:bottom w:val="single" w:sz="4" w:space="0" w:color="auto"/>
              <w:right w:val="single" w:sz="4" w:space="0" w:color="auto"/>
            </w:tcBorders>
            <w:shd w:val="clear" w:color="000000" w:fill="D9E1F2"/>
            <w:vAlign w:val="bottom"/>
            <w:hideMark/>
          </w:tcPr>
          <w:p w:rsidR="00F50A30" w:rsidRPr="00052D96" w:rsidRDefault="00F50A30" w:rsidP="00F50A30">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F50A30" w:rsidRPr="00052D96" w:rsidTr="004B384A">
        <w:trPr>
          <w:trHeight w:val="289"/>
        </w:trPr>
        <w:tc>
          <w:tcPr>
            <w:tcW w:w="1465" w:type="dxa"/>
            <w:vMerge/>
            <w:tcBorders>
              <w:top w:val="nil"/>
              <w:left w:val="single" w:sz="4" w:space="0" w:color="auto"/>
              <w:bottom w:val="single" w:sz="4" w:space="0" w:color="auto"/>
              <w:right w:val="single" w:sz="4" w:space="0" w:color="auto"/>
            </w:tcBorders>
            <w:vAlign w:val="center"/>
            <w:hideMark/>
          </w:tcPr>
          <w:p w:rsidR="00F50A30" w:rsidRPr="00052D96" w:rsidRDefault="00F50A30" w:rsidP="00F50A30">
            <w:pPr>
              <w:rPr>
                <w:rFonts w:ascii="Arial" w:hAnsi="Arial" w:cs="Arial"/>
                <w:color w:val="264A60"/>
                <w:sz w:val="21"/>
                <w:szCs w:val="21"/>
                <w:lang w:val="es-ES"/>
              </w:rPr>
            </w:pPr>
          </w:p>
        </w:tc>
        <w:tc>
          <w:tcPr>
            <w:tcW w:w="1392" w:type="dxa"/>
            <w:tcBorders>
              <w:top w:val="nil"/>
              <w:left w:val="nil"/>
              <w:bottom w:val="single" w:sz="4" w:space="0" w:color="auto"/>
              <w:right w:val="single" w:sz="4" w:space="0" w:color="auto"/>
            </w:tcBorders>
            <w:shd w:val="clear" w:color="000000" w:fill="D9E1F2"/>
            <w:vAlign w:val="bottom"/>
            <w:hideMark/>
          </w:tcPr>
          <w:p w:rsidR="00F50A30" w:rsidRPr="00052D96" w:rsidRDefault="00F50A30" w:rsidP="00F50A30">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219" w:type="dxa"/>
            <w:tcBorders>
              <w:top w:val="nil"/>
              <w:left w:val="nil"/>
              <w:bottom w:val="single" w:sz="4" w:space="0" w:color="auto"/>
              <w:right w:val="single" w:sz="4" w:space="0" w:color="auto"/>
            </w:tcBorders>
            <w:shd w:val="clear" w:color="000000" w:fill="D9E1F2"/>
            <w:vAlign w:val="bottom"/>
            <w:hideMark/>
          </w:tcPr>
          <w:p w:rsidR="00F50A30" w:rsidRPr="00052D96" w:rsidRDefault="00F50A30" w:rsidP="00F50A30">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224" w:type="dxa"/>
            <w:tcBorders>
              <w:top w:val="nil"/>
              <w:left w:val="nil"/>
              <w:bottom w:val="single" w:sz="4" w:space="0" w:color="auto"/>
              <w:right w:val="single" w:sz="4" w:space="0" w:color="auto"/>
            </w:tcBorders>
            <w:shd w:val="clear" w:color="000000" w:fill="D9E1F2"/>
            <w:vAlign w:val="bottom"/>
            <w:hideMark/>
          </w:tcPr>
          <w:p w:rsidR="00F50A30" w:rsidRPr="00052D96" w:rsidRDefault="00F50A30" w:rsidP="00F50A30">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222" w:type="dxa"/>
            <w:tcBorders>
              <w:top w:val="nil"/>
              <w:left w:val="nil"/>
              <w:bottom w:val="single" w:sz="4" w:space="0" w:color="auto"/>
              <w:right w:val="single" w:sz="4" w:space="0" w:color="auto"/>
            </w:tcBorders>
            <w:shd w:val="clear" w:color="000000" w:fill="D9E1F2"/>
            <w:vAlign w:val="bottom"/>
            <w:hideMark/>
          </w:tcPr>
          <w:p w:rsidR="00F50A30" w:rsidRPr="00052D96" w:rsidRDefault="00F50A30" w:rsidP="00F50A30">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16" w:type="dxa"/>
            <w:tcBorders>
              <w:top w:val="nil"/>
              <w:left w:val="nil"/>
              <w:bottom w:val="single" w:sz="4" w:space="0" w:color="auto"/>
              <w:right w:val="single" w:sz="4" w:space="0" w:color="auto"/>
            </w:tcBorders>
            <w:shd w:val="clear" w:color="000000" w:fill="D9E1F2"/>
            <w:vAlign w:val="bottom"/>
            <w:hideMark/>
          </w:tcPr>
          <w:p w:rsidR="00F50A30" w:rsidRPr="00052D96" w:rsidRDefault="00F50A30" w:rsidP="00F50A30">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217" w:type="dxa"/>
            <w:vMerge/>
            <w:tcBorders>
              <w:top w:val="nil"/>
              <w:left w:val="single" w:sz="4" w:space="0" w:color="auto"/>
              <w:bottom w:val="single" w:sz="4" w:space="0" w:color="auto"/>
              <w:right w:val="single" w:sz="4" w:space="0" w:color="auto"/>
            </w:tcBorders>
            <w:vAlign w:val="center"/>
            <w:hideMark/>
          </w:tcPr>
          <w:p w:rsidR="00F50A30" w:rsidRPr="00052D96" w:rsidRDefault="00F50A30" w:rsidP="00F50A30">
            <w:pPr>
              <w:rPr>
                <w:rFonts w:ascii="Arial" w:hAnsi="Arial" w:cs="Arial"/>
                <w:color w:val="264A60"/>
                <w:sz w:val="21"/>
                <w:szCs w:val="21"/>
                <w:lang w:val="es-ES"/>
              </w:rPr>
            </w:pPr>
          </w:p>
        </w:tc>
      </w:tr>
      <w:tr w:rsidR="006243BF" w:rsidRPr="00052D96" w:rsidTr="00490AD9">
        <w:trPr>
          <w:trHeight w:val="344"/>
        </w:trPr>
        <w:tc>
          <w:tcPr>
            <w:tcW w:w="1465" w:type="dxa"/>
            <w:tcBorders>
              <w:top w:val="nil"/>
              <w:left w:val="single" w:sz="4" w:space="0" w:color="auto"/>
              <w:bottom w:val="single" w:sz="4" w:space="0" w:color="auto"/>
              <w:right w:val="nil"/>
            </w:tcBorders>
            <w:shd w:val="clear" w:color="000000" w:fill="E0E0E0"/>
            <w:hideMark/>
          </w:tcPr>
          <w:p w:rsidR="00F50A30" w:rsidRPr="00052D96" w:rsidRDefault="00F50A30" w:rsidP="00F50A30">
            <w:pPr>
              <w:rPr>
                <w:rFonts w:ascii="Arial" w:hAnsi="Arial" w:cs="Arial"/>
                <w:color w:val="264A60"/>
                <w:sz w:val="21"/>
                <w:szCs w:val="21"/>
                <w:lang w:val="es-ES"/>
              </w:rPr>
            </w:pPr>
            <w:r w:rsidRPr="00052D96">
              <w:rPr>
                <w:rFonts w:ascii="Arial" w:hAnsi="Arial" w:cs="Arial"/>
                <w:color w:val="264A60"/>
                <w:sz w:val="21"/>
                <w:szCs w:val="21"/>
                <w:lang w:val="es-ES"/>
              </w:rPr>
              <w:t xml:space="preserve">N </w:t>
            </w:r>
          </w:p>
        </w:tc>
        <w:tc>
          <w:tcPr>
            <w:tcW w:w="1392" w:type="dxa"/>
            <w:tcBorders>
              <w:top w:val="nil"/>
              <w:left w:val="nil"/>
              <w:bottom w:val="single" w:sz="4" w:space="0" w:color="AEAEAE"/>
              <w:right w:val="single" w:sz="4" w:space="0" w:color="E0E0E0"/>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105</w:t>
            </w:r>
          </w:p>
        </w:tc>
        <w:tc>
          <w:tcPr>
            <w:tcW w:w="1219" w:type="dxa"/>
            <w:tcBorders>
              <w:top w:val="nil"/>
              <w:left w:val="nil"/>
              <w:bottom w:val="single" w:sz="4" w:space="0" w:color="AEAEAE"/>
              <w:right w:val="nil"/>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1224" w:type="dxa"/>
            <w:tcBorders>
              <w:top w:val="nil"/>
              <w:left w:val="single" w:sz="4" w:space="0" w:color="E0E0E0"/>
              <w:bottom w:val="single" w:sz="4" w:space="0" w:color="AEAEAE"/>
              <w:right w:val="single" w:sz="4" w:space="0" w:color="E0E0E0"/>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1222" w:type="dxa"/>
            <w:tcBorders>
              <w:top w:val="nil"/>
              <w:left w:val="nil"/>
              <w:bottom w:val="single" w:sz="4" w:space="0" w:color="AEAEAE"/>
              <w:right w:val="nil"/>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1416" w:type="dxa"/>
            <w:tcBorders>
              <w:top w:val="nil"/>
              <w:left w:val="single" w:sz="4" w:space="0" w:color="E0E0E0"/>
              <w:bottom w:val="single" w:sz="4" w:space="0" w:color="AEAEAE"/>
              <w:right w:val="single" w:sz="4" w:space="0" w:color="E0E0E0"/>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1217" w:type="dxa"/>
            <w:tcBorders>
              <w:top w:val="nil"/>
              <w:left w:val="nil"/>
              <w:bottom w:val="single" w:sz="4" w:space="0" w:color="AEAEAE"/>
              <w:right w:val="single" w:sz="4" w:space="0" w:color="auto"/>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r>
      <w:tr w:rsidR="006243BF" w:rsidRPr="00052D96" w:rsidTr="00490AD9">
        <w:trPr>
          <w:trHeight w:val="154"/>
        </w:trPr>
        <w:tc>
          <w:tcPr>
            <w:tcW w:w="1465" w:type="dxa"/>
            <w:tcBorders>
              <w:top w:val="nil"/>
              <w:left w:val="single" w:sz="4" w:space="0" w:color="auto"/>
              <w:bottom w:val="nil"/>
              <w:right w:val="nil"/>
            </w:tcBorders>
            <w:shd w:val="clear" w:color="000000" w:fill="E0E0E0"/>
            <w:hideMark/>
          </w:tcPr>
          <w:p w:rsidR="00F50A30" w:rsidRPr="00052D96" w:rsidRDefault="00F50A30" w:rsidP="00F50A30">
            <w:pPr>
              <w:rPr>
                <w:rFonts w:ascii="Arial" w:hAnsi="Arial" w:cs="Arial"/>
                <w:color w:val="264A60"/>
                <w:sz w:val="21"/>
                <w:szCs w:val="21"/>
                <w:lang w:val="es-ES"/>
              </w:rPr>
            </w:pPr>
            <w:r w:rsidRPr="00052D96">
              <w:rPr>
                <w:rFonts w:ascii="Arial" w:hAnsi="Arial" w:cs="Arial"/>
                <w:color w:val="264A60"/>
                <w:sz w:val="21"/>
                <w:szCs w:val="21"/>
                <w:lang w:val="es-ES"/>
              </w:rPr>
              <w:t>Si</w:t>
            </w:r>
          </w:p>
        </w:tc>
        <w:tc>
          <w:tcPr>
            <w:tcW w:w="1392" w:type="dxa"/>
            <w:tcBorders>
              <w:top w:val="nil"/>
              <w:left w:val="nil"/>
              <w:bottom w:val="nil"/>
              <w:right w:val="single" w:sz="4" w:space="0" w:color="E0E0E0"/>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c>
          <w:tcPr>
            <w:tcW w:w="1219" w:type="dxa"/>
            <w:tcBorders>
              <w:top w:val="nil"/>
              <w:left w:val="nil"/>
              <w:bottom w:val="nil"/>
              <w:right w:val="nil"/>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1224" w:type="dxa"/>
            <w:tcBorders>
              <w:top w:val="nil"/>
              <w:left w:val="single" w:sz="4" w:space="0" w:color="E0E0E0"/>
              <w:bottom w:val="nil"/>
              <w:right w:val="single" w:sz="4" w:space="0" w:color="E0E0E0"/>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43%</w:t>
            </w:r>
          </w:p>
        </w:tc>
        <w:tc>
          <w:tcPr>
            <w:tcW w:w="1222" w:type="dxa"/>
            <w:tcBorders>
              <w:top w:val="nil"/>
              <w:left w:val="nil"/>
              <w:bottom w:val="nil"/>
              <w:right w:val="nil"/>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47%</w:t>
            </w:r>
          </w:p>
        </w:tc>
        <w:tc>
          <w:tcPr>
            <w:tcW w:w="1416" w:type="dxa"/>
            <w:tcBorders>
              <w:top w:val="nil"/>
              <w:left w:val="single" w:sz="4" w:space="0" w:color="E0E0E0"/>
              <w:bottom w:val="nil"/>
              <w:right w:val="single" w:sz="4" w:space="0" w:color="E0E0E0"/>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58%</w:t>
            </w:r>
          </w:p>
        </w:tc>
        <w:tc>
          <w:tcPr>
            <w:tcW w:w="1217" w:type="dxa"/>
            <w:tcBorders>
              <w:top w:val="nil"/>
              <w:left w:val="nil"/>
              <w:bottom w:val="nil"/>
              <w:right w:val="single" w:sz="4" w:space="0" w:color="auto"/>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r>
      <w:tr w:rsidR="006243BF" w:rsidRPr="00052D96" w:rsidTr="00490AD9">
        <w:trPr>
          <w:trHeight w:val="154"/>
        </w:trPr>
        <w:tc>
          <w:tcPr>
            <w:tcW w:w="1465" w:type="dxa"/>
            <w:tcBorders>
              <w:top w:val="single" w:sz="4" w:space="0" w:color="AEAEAE"/>
              <w:left w:val="single" w:sz="4" w:space="0" w:color="auto"/>
              <w:bottom w:val="nil"/>
              <w:right w:val="nil"/>
            </w:tcBorders>
            <w:shd w:val="clear" w:color="000000" w:fill="E0E0E0"/>
            <w:hideMark/>
          </w:tcPr>
          <w:p w:rsidR="00F50A30" w:rsidRPr="00052D96" w:rsidRDefault="00F50A30" w:rsidP="00F50A30">
            <w:pPr>
              <w:rPr>
                <w:rFonts w:ascii="Arial" w:hAnsi="Arial" w:cs="Arial"/>
                <w:color w:val="264A60"/>
                <w:sz w:val="21"/>
                <w:szCs w:val="21"/>
                <w:lang w:val="es-ES"/>
              </w:rPr>
            </w:pPr>
            <w:r w:rsidRPr="00052D96">
              <w:rPr>
                <w:rFonts w:ascii="Arial" w:hAnsi="Arial" w:cs="Arial"/>
                <w:color w:val="264A60"/>
                <w:sz w:val="21"/>
                <w:szCs w:val="21"/>
                <w:lang w:val="es-ES"/>
              </w:rPr>
              <w:t>No</w:t>
            </w:r>
          </w:p>
        </w:tc>
        <w:tc>
          <w:tcPr>
            <w:tcW w:w="1392" w:type="dxa"/>
            <w:tcBorders>
              <w:top w:val="single" w:sz="4" w:space="0" w:color="AEAEAE"/>
              <w:left w:val="nil"/>
              <w:bottom w:val="nil"/>
              <w:right w:val="single" w:sz="4" w:space="0" w:color="E0E0E0"/>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63%</w:t>
            </w:r>
          </w:p>
        </w:tc>
        <w:tc>
          <w:tcPr>
            <w:tcW w:w="1219" w:type="dxa"/>
            <w:tcBorders>
              <w:top w:val="single" w:sz="4" w:space="0" w:color="AEAEAE"/>
              <w:left w:val="nil"/>
              <w:bottom w:val="nil"/>
              <w:right w:val="nil"/>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71%</w:t>
            </w:r>
          </w:p>
        </w:tc>
        <w:tc>
          <w:tcPr>
            <w:tcW w:w="1224" w:type="dxa"/>
            <w:tcBorders>
              <w:top w:val="single" w:sz="4" w:space="0" w:color="AEAEAE"/>
              <w:left w:val="single" w:sz="4" w:space="0" w:color="E0E0E0"/>
              <w:bottom w:val="nil"/>
              <w:right w:val="single" w:sz="4" w:space="0" w:color="E0E0E0"/>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57%</w:t>
            </w:r>
          </w:p>
        </w:tc>
        <w:tc>
          <w:tcPr>
            <w:tcW w:w="1222" w:type="dxa"/>
            <w:tcBorders>
              <w:top w:val="single" w:sz="4" w:space="0" w:color="AEAEAE"/>
              <w:left w:val="nil"/>
              <w:bottom w:val="nil"/>
              <w:right w:val="nil"/>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53%</w:t>
            </w:r>
          </w:p>
        </w:tc>
        <w:tc>
          <w:tcPr>
            <w:tcW w:w="1416" w:type="dxa"/>
            <w:tcBorders>
              <w:top w:val="single" w:sz="4" w:space="0" w:color="AEAEAE"/>
              <w:left w:val="single" w:sz="4" w:space="0" w:color="E0E0E0"/>
              <w:bottom w:val="nil"/>
              <w:right w:val="single" w:sz="4" w:space="0" w:color="E0E0E0"/>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1217" w:type="dxa"/>
            <w:tcBorders>
              <w:top w:val="single" w:sz="4" w:space="0" w:color="AEAEAE"/>
              <w:left w:val="nil"/>
              <w:bottom w:val="nil"/>
              <w:right w:val="single" w:sz="4" w:space="0" w:color="auto"/>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60%</w:t>
            </w:r>
          </w:p>
        </w:tc>
      </w:tr>
      <w:tr w:rsidR="006243BF" w:rsidRPr="00052D96" w:rsidTr="00490AD9">
        <w:trPr>
          <w:trHeight w:val="154"/>
        </w:trPr>
        <w:tc>
          <w:tcPr>
            <w:tcW w:w="1465" w:type="dxa"/>
            <w:tcBorders>
              <w:top w:val="single" w:sz="4" w:space="0" w:color="AEAEAE"/>
              <w:left w:val="single" w:sz="4" w:space="0" w:color="auto"/>
              <w:bottom w:val="single" w:sz="4" w:space="0" w:color="auto"/>
              <w:right w:val="nil"/>
            </w:tcBorders>
            <w:shd w:val="clear" w:color="000000" w:fill="E0E0E0"/>
            <w:hideMark/>
          </w:tcPr>
          <w:p w:rsidR="00F50A30" w:rsidRPr="00052D96" w:rsidRDefault="00F50A30" w:rsidP="00F50A30">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392" w:type="dxa"/>
            <w:tcBorders>
              <w:top w:val="single" w:sz="4" w:space="0" w:color="AEAEAE"/>
              <w:left w:val="nil"/>
              <w:bottom w:val="single" w:sz="4" w:space="0" w:color="auto"/>
              <w:right w:val="single" w:sz="4" w:space="0" w:color="E0E0E0"/>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219" w:type="dxa"/>
            <w:tcBorders>
              <w:top w:val="single" w:sz="4" w:space="0" w:color="AEAEAE"/>
              <w:left w:val="nil"/>
              <w:bottom w:val="single" w:sz="4" w:space="0" w:color="auto"/>
              <w:right w:val="nil"/>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224"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222" w:type="dxa"/>
            <w:tcBorders>
              <w:top w:val="single" w:sz="4" w:space="0" w:color="AEAEAE"/>
              <w:left w:val="nil"/>
              <w:bottom w:val="single" w:sz="4" w:space="0" w:color="auto"/>
              <w:right w:val="nil"/>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416"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217" w:type="dxa"/>
            <w:tcBorders>
              <w:top w:val="single" w:sz="4" w:space="0" w:color="AEAEAE"/>
              <w:left w:val="nil"/>
              <w:bottom w:val="single" w:sz="4" w:space="0" w:color="auto"/>
              <w:right w:val="single" w:sz="4" w:space="0" w:color="auto"/>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82637C" w:rsidRPr="00052D96" w:rsidRDefault="0082637C" w:rsidP="009341AD">
      <w:pPr>
        <w:rPr>
          <w:lang w:val="es-ES"/>
        </w:rPr>
      </w:pPr>
    </w:p>
    <w:p w:rsidR="000361DF" w:rsidRPr="00052D96" w:rsidRDefault="00C26BC9" w:rsidP="00AB11FD">
      <w:pPr>
        <w:rPr>
          <w:lang w:val="es-ES"/>
        </w:rPr>
      </w:pPr>
      <w:r w:rsidRPr="00052D96">
        <w:rPr>
          <w:lang w:val="es-ES"/>
        </w:rPr>
        <w:t xml:space="preserve">Comparado </w:t>
      </w:r>
      <w:r w:rsidR="000361DF" w:rsidRPr="00052D96">
        <w:rPr>
          <w:lang w:val="es-ES"/>
        </w:rPr>
        <w:t>con el estudio de opinión de afiliados de 2015 ha</w:t>
      </w:r>
      <w:r w:rsidRPr="00052D96">
        <w:rPr>
          <w:lang w:val="es-ES"/>
        </w:rPr>
        <w:t xml:space="preserve"> habido un aumento en</w:t>
      </w:r>
      <w:r w:rsidR="000361DF" w:rsidRPr="00052D96">
        <w:rPr>
          <w:lang w:val="es-ES"/>
        </w:rPr>
        <w:t xml:space="preserve"> el porcentaje</w:t>
      </w:r>
      <w:r w:rsidRPr="00052D96">
        <w:rPr>
          <w:lang w:val="es-ES"/>
        </w:rPr>
        <w:t xml:space="preserve"> de personas </w:t>
      </w:r>
      <w:r w:rsidR="000361DF" w:rsidRPr="00052D96">
        <w:rPr>
          <w:lang w:val="es-ES"/>
        </w:rPr>
        <w:t>que conoce</w:t>
      </w:r>
      <w:r w:rsidRPr="00052D96">
        <w:rPr>
          <w:lang w:val="es-ES"/>
        </w:rPr>
        <w:t>n</w:t>
      </w:r>
      <w:r w:rsidR="000361DF" w:rsidRPr="00052D96">
        <w:rPr>
          <w:lang w:val="es-ES"/>
        </w:rPr>
        <w:t xml:space="preserve"> la existencia de una Convención de las Naciones Unidas para las Personas con Discapacidad:  </w:t>
      </w:r>
    </w:p>
    <w:p w:rsidR="000361DF" w:rsidRPr="00052D96" w:rsidRDefault="000361DF" w:rsidP="009341AD">
      <w:pPr>
        <w:rPr>
          <w:lang w:val="es-ES"/>
        </w:rPr>
      </w:pPr>
    </w:p>
    <w:tbl>
      <w:tblPr>
        <w:tblW w:w="5981" w:type="dxa"/>
        <w:jc w:val="center"/>
        <w:tblCellMar>
          <w:left w:w="70" w:type="dxa"/>
          <w:right w:w="70" w:type="dxa"/>
        </w:tblCellMar>
        <w:tblLook w:val="04A0" w:firstRow="1" w:lastRow="0" w:firstColumn="1" w:lastColumn="0" w:noHBand="0" w:noVBand="1"/>
      </w:tblPr>
      <w:tblGrid>
        <w:gridCol w:w="2462"/>
        <w:gridCol w:w="1757"/>
        <w:gridCol w:w="1762"/>
      </w:tblGrid>
      <w:tr w:rsidR="00F50A30" w:rsidRPr="00052D96" w:rsidTr="002E5E62">
        <w:trPr>
          <w:trHeight w:val="1136"/>
          <w:jc w:val="center"/>
        </w:trPr>
        <w:tc>
          <w:tcPr>
            <w:tcW w:w="5981" w:type="dxa"/>
            <w:gridSpan w:val="3"/>
            <w:tcBorders>
              <w:top w:val="single" w:sz="4" w:space="0" w:color="auto"/>
              <w:left w:val="single" w:sz="4" w:space="0" w:color="auto"/>
              <w:bottom w:val="single" w:sz="4" w:space="0" w:color="auto"/>
              <w:right w:val="single" w:sz="4" w:space="0" w:color="000000"/>
            </w:tcBorders>
            <w:shd w:val="clear" w:color="000000" w:fill="8EA9DB"/>
            <w:vAlign w:val="center"/>
            <w:hideMark/>
          </w:tcPr>
          <w:p w:rsidR="00F50A30" w:rsidRPr="00052D96" w:rsidRDefault="004B711F" w:rsidP="00E65EFF">
            <w:pPr>
              <w:pStyle w:val="Billedtekst"/>
              <w:keepNext/>
              <w:jc w:val="center"/>
              <w:rPr>
                <w:rFonts w:ascii="Arial Bold" w:hAnsi="Arial Bold" w:cs="Calibri"/>
                <w:b/>
                <w:bCs/>
                <w:i w:val="0"/>
                <w:iCs w:val="0"/>
                <w:color w:val="010205"/>
                <w:sz w:val="24"/>
                <w:szCs w:val="24"/>
                <w:lang w:val="es-ES"/>
              </w:rPr>
            </w:pPr>
            <w:bookmarkStart w:id="149" w:name="_Toc9423089"/>
            <w:r w:rsidRPr="00052D96">
              <w:rPr>
                <w:rFonts w:ascii="Arial Bold" w:hAnsi="Arial Bold" w:cs="Calibri"/>
                <w:b/>
                <w:bCs/>
                <w:i w:val="0"/>
                <w:iCs w:val="0"/>
                <w:color w:val="010205"/>
                <w:sz w:val="24"/>
                <w:szCs w:val="24"/>
                <w:lang w:val="es-ES"/>
              </w:rPr>
              <w:t xml:space="preserve">Tabla </w:t>
            </w:r>
            <w:r w:rsidRPr="00052D96">
              <w:rPr>
                <w:rFonts w:ascii="Arial Bold" w:hAnsi="Arial Bold" w:cs="Calibri"/>
                <w:b/>
                <w:bCs/>
                <w:i w:val="0"/>
                <w:iCs w:val="0"/>
                <w:color w:val="010205"/>
                <w:sz w:val="24"/>
                <w:szCs w:val="24"/>
                <w:lang w:val="es-ES"/>
              </w:rPr>
              <w:fldChar w:fldCharType="begin"/>
            </w:r>
            <w:r w:rsidRPr="00052D96">
              <w:rPr>
                <w:rFonts w:ascii="Arial Bold" w:hAnsi="Arial Bold" w:cs="Calibri"/>
                <w:b/>
                <w:bCs/>
                <w:i w:val="0"/>
                <w:iCs w:val="0"/>
                <w:color w:val="010205"/>
                <w:sz w:val="24"/>
                <w:szCs w:val="24"/>
                <w:lang w:val="es-ES"/>
              </w:rPr>
              <w:instrText xml:space="preserve"> SEQ Tabla \* ARABIC </w:instrText>
            </w:r>
            <w:r w:rsidRPr="00052D96">
              <w:rPr>
                <w:rFonts w:ascii="Arial Bold" w:hAnsi="Arial Bold" w:cs="Calibri"/>
                <w:b/>
                <w:bCs/>
                <w:i w:val="0"/>
                <w:iCs w:val="0"/>
                <w:color w:val="010205"/>
                <w:sz w:val="24"/>
                <w:szCs w:val="24"/>
                <w:lang w:val="es-ES"/>
              </w:rPr>
              <w:fldChar w:fldCharType="separate"/>
            </w:r>
            <w:r w:rsidR="00D605C1">
              <w:rPr>
                <w:rFonts w:ascii="Arial Bold" w:hAnsi="Arial Bold" w:cs="Calibri"/>
                <w:b/>
                <w:bCs/>
                <w:i w:val="0"/>
                <w:iCs w:val="0"/>
                <w:noProof/>
                <w:color w:val="010205"/>
                <w:sz w:val="24"/>
                <w:szCs w:val="24"/>
                <w:lang w:val="es-ES"/>
              </w:rPr>
              <w:t>71</w:t>
            </w:r>
            <w:r w:rsidRPr="00052D96">
              <w:rPr>
                <w:rFonts w:ascii="Arial Bold" w:hAnsi="Arial Bold" w:cs="Calibri"/>
                <w:b/>
                <w:bCs/>
                <w:i w:val="0"/>
                <w:iCs w:val="0"/>
                <w:color w:val="010205"/>
                <w:sz w:val="24"/>
                <w:szCs w:val="24"/>
                <w:lang w:val="es-ES"/>
              </w:rPr>
              <w:fldChar w:fldCharType="end"/>
            </w:r>
            <w:r w:rsidRPr="00052D96">
              <w:rPr>
                <w:rFonts w:ascii="Arial Bold" w:hAnsi="Arial Bold" w:cs="Calibri"/>
                <w:b/>
                <w:bCs/>
                <w:i w:val="0"/>
                <w:iCs w:val="0"/>
                <w:color w:val="010205"/>
                <w:sz w:val="24"/>
                <w:szCs w:val="24"/>
                <w:lang w:val="es-ES"/>
              </w:rPr>
              <w:t>.</w:t>
            </w:r>
            <w:r w:rsidRPr="00052D96">
              <w:rPr>
                <w:i w:val="0"/>
                <w:lang w:val="es-ES"/>
              </w:rPr>
              <w:t xml:space="preserve"> </w:t>
            </w:r>
            <w:r w:rsidR="00F50A30" w:rsidRPr="00052D96">
              <w:rPr>
                <w:rFonts w:ascii="Arial Bold" w:hAnsi="Arial Bold"/>
                <w:b/>
                <w:bCs/>
                <w:i w:val="0"/>
                <w:color w:val="010205"/>
                <w:sz w:val="24"/>
                <w:lang w:val="es-ES"/>
              </w:rPr>
              <w:t>Distribución de la población según su conocimiento sobre existencia de una Convención de las Naciones Unidas para las Personas con Discapacidad comparado con el estudio de 2015. Estudio de Afiliados. Programa Lirios Bolivia. 2019</w:t>
            </w:r>
            <w:bookmarkEnd w:id="149"/>
            <w:r w:rsidR="00F50A30" w:rsidRPr="00052D96">
              <w:rPr>
                <w:rFonts w:ascii="Arial Bold" w:hAnsi="Arial Bold"/>
                <w:b/>
                <w:bCs/>
                <w:i w:val="0"/>
                <w:color w:val="010205"/>
                <w:sz w:val="24"/>
                <w:lang w:val="es-ES"/>
              </w:rPr>
              <w:t xml:space="preserve"> </w:t>
            </w:r>
          </w:p>
        </w:tc>
      </w:tr>
      <w:tr w:rsidR="00F50A30" w:rsidRPr="00052D96" w:rsidTr="002E5E62">
        <w:trPr>
          <w:trHeight w:val="255"/>
          <w:jc w:val="center"/>
        </w:trPr>
        <w:tc>
          <w:tcPr>
            <w:tcW w:w="2462" w:type="dxa"/>
            <w:vMerge w:val="restart"/>
            <w:tcBorders>
              <w:top w:val="nil"/>
              <w:left w:val="single" w:sz="4" w:space="0" w:color="auto"/>
              <w:bottom w:val="single" w:sz="4" w:space="0" w:color="auto"/>
              <w:right w:val="single" w:sz="4" w:space="0" w:color="auto"/>
            </w:tcBorders>
            <w:shd w:val="clear" w:color="000000" w:fill="D9E1F2"/>
            <w:vAlign w:val="bottom"/>
            <w:hideMark/>
          </w:tcPr>
          <w:p w:rsidR="00F50A30" w:rsidRPr="00052D96" w:rsidRDefault="00F50A30" w:rsidP="00F50A30">
            <w:pPr>
              <w:jc w:val="center"/>
              <w:rPr>
                <w:rFonts w:ascii="Arial" w:hAnsi="Arial" w:cs="Arial"/>
                <w:color w:val="264A60"/>
                <w:sz w:val="21"/>
                <w:szCs w:val="21"/>
                <w:lang w:val="es-ES"/>
              </w:rPr>
            </w:pPr>
            <w:r w:rsidRPr="00052D96">
              <w:rPr>
                <w:rFonts w:ascii="Arial" w:hAnsi="Arial" w:cs="Arial"/>
                <w:color w:val="264A60"/>
                <w:sz w:val="21"/>
                <w:szCs w:val="21"/>
                <w:lang w:val="es-ES"/>
              </w:rPr>
              <w:t>Conocimiento de una convención a favor de PCD</w:t>
            </w:r>
          </w:p>
        </w:tc>
        <w:tc>
          <w:tcPr>
            <w:tcW w:w="3519" w:type="dxa"/>
            <w:gridSpan w:val="2"/>
            <w:tcBorders>
              <w:top w:val="single" w:sz="4" w:space="0" w:color="auto"/>
              <w:left w:val="nil"/>
              <w:bottom w:val="single" w:sz="4" w:space="0" w:color="auto"/>
              <w:right w:val="single" w:sz="4" w:space="0" w:color="auto"/>
            </w:tcBorders>
            <w:shd w:val="clear" w:color="000000" w:fill="D9E1F2"/>
            <w:vAlign w:val="bottom"/>
            <w:hideMark/>
          </w:tcPr>
          <w:p w:rsidR="00F50A30" w:rsidRPr="00052D96" w:rsidRDefault="00F50A30" w:rsidP="00F50A30">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F50A30" w:rsidRPr="00052D96" w:rsidTr="002E5E62">
        <w:trPr>
          <w:trHeight w:val="127"/>
          <w:jc w:val="center"/>
        </w:trPr>
        <w:tc>
          <w:tcPr>
            <w:tcW w:w="2462" w:type="dxa"/>
            <w:vMerge/>
            <w:tcBorders>
              <w:top w:val="nil"/>
              <w:left w:val="single" w:sz="4" w:space="0" w:color="auto"/>
              <w:bottom w:val="single" w:sz="4" w:space="0" w:color="auto"/>
              <w:right w:val="single" w:sz="4" w:space="0" w:color="auto"/>
            </w:tcBorders>
            <w:vAlign w:val="center"/>
            <w:hideMark/>
          </w:tcPr>
          <w:p w:rsidR="00F50A30" w:rsidRPr="00052D96" w:rsidRDefault="00F50A30" w:rsidP="00F50A30">
            <w:pPr>
              <w:rPr>
                <w:rFonts w:ascii="Arial" w:hAnsi="Arial" w:cs="Arial"/>
                <w:color w:val="264A60"/>
                <w:sz w:val="21"/>
                <w:szCs w:val="21"/>
                <w:lang w:val="es-ES"/>
              </w:rPr>
            </w:pPr>
          </w:p>
        </w:tc>
        <w:tc>
          <w:tcPr>
            <w:tcW w:w="1757" w:type="dxa"/>
            <w:tcBorders>
              <w:top w:val="nil"/>
              <w:left w:val="nil"/>
              <w:bottom w:val="single" w:sz="4" w:space="0" w:color="auto"/>
              <w:right w:val="single" w:sz="4" w:space="0" w:color="auto"/>
            </w:tcBorders>
            <w:shd w:val="clear" w:color="000000" w:fill="D9E1F2"/>
            <w:vAlign w:val="bottom"/>
            <w:hideMark/>
          </w:tcPr>
          <w:p w:rsidR="00F50A30" w:rsidRPr="00052D96" w:rsidRDefault="00F50A30" w:rsidP="00F50A30">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1761" w:type="dxa"/>
            <w:tcBorders>
              <w:top w:val="nil"/>
              <w:left w:val="nil"/>
              <w:bottom w:val="single" w:sz="4" w:space="0" w:color="auto"/>
              <w:right w:val="single" w:sz="4" w:space="0" w:color="auto"/>
            </w:tcBorders>
            <w:shd w:val="clear" w:color="000000" w:fill="D9E1F2"/>
            <w:vAlign w:val="bottom"/>
            <w:hideMark/>
          </w:tcPr>
          <w:p w:rsidR="00F50A30" w:rsidRPr="00052D96" w:rsidRDefault="00F50A30" w:rsidP="00F50A30">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r>
      <w:tr w:rsidR="00F50A30" w:rsidRPr="00052D96" w:rsidTr="002E5E62">
        <w:trPr>
          <w:trHeight w:val="109"/>
          <w:jc w:val="center"/>
        </w:trPr>
        <w:tc>
          <w:tcPr>
            <w:tcW w:w="2462" w:type="dxa"/>
            <w:tcBorders>
              <w:top w:val="nil"/>
              <w:left w:val="single" w:sz="4" w:space="0" w:color="auto"/>
              <w:bottom w:val="single" w:sz="4" w:space="0" w:color="auto"/>
              <w:right w:val="nil"/>
            </w:tcBorders>
            <w:shd w:val="clear" w:color="000000" w:fill="E0E0E0"/>
            <w:hideMark/>
          </w:tcPr>
          <w:p w:rsidR="00F50A30" w:rsidRPr="00052D96" w:rsidRDefault="00F50A30" w:rsidP="00F50A30">
            <w:pPr>
              <w:rPr>
                <w:rFonts w:ascii="Arial" w:hAnsi="Arial" w:cs="Arial"/>
                <w:color w:val="264A60"/>
                <w:sz w:val="21"/>
                <w:szCs w:val="21"/>
                <w:lang w:val="es-ES"/>
              </w:rPr>
            </w:pPr>
            <w:r w:rsidRPr="00052D96">
              <w:rPr>
                <w:rFonts w:ascii="Arial" w:hAnsi="Arial" w:cs="Arial"/>
                <w:color w:val="264A60"/>
                <w:sz w:val="21"/>
                <w:szCs w:val="21"/>
                <w:lang w:val="es-ES"/>
              </w:rPr>
              <w:t xml:space="preserve">N </w:t>
            </w:r>
          </w:p>
        </w:tc>
        <w:tc>
          <w:tcPr>
            <w:tcW w:w="1757" w:type="dxa"/>
            <w:tcBorders>
              <w:top w:val="nil"/>
              <w:left w:val="single" w:sz="4" w:space="0" w:color="E0E0E0"/>
              <w:bottom w:val="single" w:sz="4" w:space="0" w:color="AEAEAE"/>
              <w:right w:val="nil"/>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294</w:t>
            </w:r>
          </w:p>
        </w:tc>
        <w:tc>
          <w:tcPr>
            <w:tcW w:w="1761" w:type="dxa"/>
            <w:tcBorders>
              <w:top w:val="nil"/>
              <w:left w:val="single" w:sz="4" w:space="0" w:color="E0E0E0"/>
              <w:bottom w:val="single" w:sz="4" w:space="0" w:color="AEAEAE"/>
              <w:right w:val="single" w:sz="4" w:space="0" w:color="auto"/>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r>
      <w:tr w:rsidR="00F50A30" w:rsidRPr="00052D96" w:rsidTr="002E5E62">
        <w:trPr>
          <w:trHeight w:val="71"/>
          <w:jc w:val="center"/>
        </w:trPr>
        <w:tc>
          <w:tcPr>
            <w:tcW w:w="2462" w:type="dxa"/>
            <w:tcBorders>
              <w:top w:val="nil"/>
              <w:left w:val="single" w:sz="4" w:space="0" w:color="auto"/>
              <w:bottom w:val="nil"/>
              <w:right w:val="nil"/>
            </w:tcBorders>
            <w:shd w:val="clear" w:color="000000" w:fill="E0E0E0"/>
            <w:hideMark/>
          </w:tcPr>
          <w:p w:rsidR="00F50A30" w:rsidRPr="00052D96" w:rsidRDefault="00F50A30" w:rsidP="00F50A30">
            <w:pPr>
              <w:rPr>
                <w:rFonts w:ascii="Arial" w:hAnsi="Arial" w:cs="Arial"/>
                <w:color w:val="264A60"/>
                <w:sz w:val="21"/>
                <w:szCs w:val="21"/>
                <w:lang w:val="es-ES"/>
              </w:rPr>
            </w:pPr>
            <w:r w:rsidRPr="00052D96">
              <w:rPr>
                <w:rFonts w:ascii="Arial" w:hAnsi="Arial" w:cs="Arial"/>
                <w:color w:val="264A60"/>
                <w:sz w:val="21"/>
                <w:szCs w:val="21"/>
                <w:lang w:val="es-ES"/>
              </w:rPr>
              <w:t>Si</w:t>
            </w:r>
          </w:p>
        </w:tc>
        <w:tc>
          <w:tcPr>
            <w:tcW w:w="1757" w:type="dxa"/>
            <w:tcBorders>
              <w:top w:val="nil"/>
              <w:left w:val="single" w:sz="4" w:space="0" w:color="E0E0E0"/>
              <w:bottom w:val="nil"/>
              <w:right w:val="nil"/>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33%</w:t>
            </w:r>
          </w:p>
        </w:tc>
        <w:tc>
          <w:tcPr>
            <w:tcW w:w="1761" w:type="dxa"/>
            <w:tcBorders>
              <w:top w:val="nil"/>
              <w:left w:val="single" w:sz="4" w:space="0" w:color="E0E0E0"/>
              <w:bottom w:val="nil"/>
              <w:right w:val="single" w:sz="4" w:space="0" w:color="auto"/>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r>
      <w:tr w:rsidR="00F50A30" w:rsidRPr="00052D96" w:rsidTr="002E5E62">
        <w:trPr>
          <w:trHeight w:val="71"/>
          <w:jc w:val="center"/>
        </w:trPr>
        <w:tc>
          <w:tcPr>
            <w:tcW w:w="2462" w:type="dxa"/>
            <w:tcBorders>
              <w:top w:val="single" w:sz="4" w:space="0" w:color="AEAEAE"/>
              <w:left w:val="single" w:sz="4" w:space="0" w:color="auto"/>
              <w:bottom w:val="nil"/>
              <w:right w:val="nil"/>
            </w:tcBorders>
            <w:shd w:val="clear" w:color="000000" w:fill="E0E0E0"/>
            <w:hideMark/>
          </w:tcPr>
          <w:p w:rsidR="00F50A30" w:rsidRPr="00052D96" w:rsidRDefault="00F50A30" w:rsidP="00F50A30">
            <w:pPr>
              <w:rPr>
                <w:rFonts w:ascii="Arial" w:hAnsi="Arial" w:cs="Arial"/>
                <w:color w:val="264A60"/>
                <w:sz w:val="21"/>
                <w:szCs w:val="21"/>
                <w:lang w:val="es-ES"/>
              </w:rPr>
            </w:pPr>
            <w:r w:rsidRPr="00052D96">
              <w:rPr>
                <w:rFonts w:ascii="Arial" w:hAnsi="Arial" w:cs="Arial"/>
                <w:color w:val="264A60"/>
                <w:sz w:val="21"/>
                <w:szCs w:val="21"/>
                <w:lang w:val="es-ES"/>
              </w:rPr>
              <w:t>No</w:t>
            </w:r>
          </w:p>
        </w:tc>
        <w:tc>
          <w:tcPr>
            <w:tcW w:w="1757" w:type="dxa"/>
            <w:tcBorders>
              <w:top w:val="single" w:sz="4" w:space="0" w:color="AEAEAE"/>
              <w:left w:val="single" w:sz="4" w:space="0" w:color="E0E0E0"/>
              <w:bottom w:val="nil"/>
              <w:right w:val="nil"/>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67%</w:t>
            </w:r>
          </w:p>
        </w:tc>
        <w:tc>
          <w:tcPr>
            <w:tcW w:w="1761" w:type="dxa"/>
            <w:tcBorders>
              <w:top w:val="single" w:sz="4" w:space="0" w:color="AEAEAE"/>
              <w:left w:val="single" w:sz="4" w:space="0" w:color="E0E0E0"/>
              <w:bottom w:val="nil"/>
              <w:right w:val="single" w:sz="4" w:space="0" w:color="auto"/>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60%</w:t>
            </w:r>
          </w:p>
        </w:tc>
      </w:tr>
      <w:tr w:rsidR="00F50A30" w:rsidRPr="00052D96" w:rsidTr="002E5E62">
        <w:trPr>
          <w:trHeight w:val="71"/>
          <w:jc w:val="center"/>
        </w:trPr>
        <w:tc>
          <w:tcPr>
            <w:tcW w:w="2462" w:type="dxa"/>
            <w:tcBorders>
              <w:top w:val="single" w:sz="4" w:space="0" w:color="AEAEAE"/>
              <w:left w:val="single" w:sz="4" w:space="0" w:color="auto"/>
              <w:bottom w:val="single" w:sz="4" w:space="0" w:color="auto"/>
              <w:right w:val="nil"/>
            </w:tcBorders>
            <w:shd w:val="clear" w:color="000000" w:fill="E0E0E0"/>
            <w:hideMark/>
          </w:tcPr>
          <w:p w:rsidR="00F50A30" w:rsidRPr="00052D96" w:rsidRDefault="00F50A30" w:rsidP="00F50A30">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757" w:type="dxa"/>
            <w:tcBorders>
              <w:top w:val="single" w:sz="4" w:space="0" w:color="AEAEAE"/>
              <w:left w:val="single" w:sz="4" w:space="0" w:color="E0E0E0"/>
              <w:bottom w:val="single" w:sz="4" w:space="0" w:color="auto"/>
              <w:right w:val="nil"/>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761" w:type="dxa"/>
            <w:tcBorders>
              <w:top w:val="single" w:sz="4" w:space="0" w:color="AEAEAE"/>
              <w:left w:val="single" w:sz="4" w:space="0" w:color="E0E0E0"/>
              <w:bottom w:val="single" w:sz="4" w:space="0" w:color="auto"/>
              <w:right w:val="single" w:sz="4" w:space="0" w:color="auto"/>
            </w:tcBorders>
            <w:shd w:val="clear" w:color="auto" w:fill="auto"/>
            <w:noWrap/>
            <w:vAlign w:val="center"/>
            <w:hideMark/>
          </w:tcPr>
          <w:p w:rsidR="00F50A30" w:rsidRPr="00052D96" w:rsidRDefault="00F50A30" w:rsidP="00F50A30">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0361DF" w:rsidRPr="00052D96" w:rsidRDefault="000361DF" w:rsidP="00EC5F8D">
      <w:pPr>
        <w:jc w:val="center"/>
        <w:rPr>
          <w:lang w:val="es-ES"/>
        </w:rPr>
      </w:pPr>
    </w:p>
    <w:p w:rsidR="000361DF" w:rsidRPr="00052D96" w:rsidRDefault="00AB11FD" w:rsidP="00F50A30">
      <w:pPr>
        <w:rPr>
          <w:lang w:val="es-ES"/>
        </w:rPr>
      </w:pPr>
      <w:r w:rsidRPr="00052D96">
        <w:rPr>
          <w:lang w:val="es-ES"/>
        </w:rPr>
        <w:t>Según el indicador B 1.6</w:t>
      </w:r>
      <w:r w:rsidR="00262C55" w:rsidRPr="00052D96">
        <w:rPr>
          <w:lang w:val="es-ES"/>
        </w:rPr>
        <w:t xml:space="preserve"> “al 2019 por lo menos un 50% de los afiliados organizados en las asociaciones de los socios con proyectos fijos conocen la existencia de la convención de la PCD de las Naciones Unidas”. Los socios a ADD que tienen proyecto fijo son FENACIEBO (37% tienen conocimiento), FEBOS (29% tienen conocimiento) y FEBOPDIF (43% tienen conocimiento). El conocimiento de una convención de naciones unidades para las PCD promedio de los afiliados de los socios con proyecto fijo es 36%, así que el indicador B 1.6 </w:t>
      </w:r>
      <w:r w:rsidR="0023547C" w:rsidRPr="00052D96">
        <w:rPr>
          <w:lang w:val="es-ES"/>
        </w:rPr>
        <w:t xml:space="preserve">no se ha cumplido satisfactoriamente, es </w:t>
      </w:r>
      <w:r w:rsidR="00262C55" w:rsidRPr="00052D96">
        <w:rPr>
          <w:lang w:val="es-ES"/>
        </w:rPr>
        <w:t xml:space="preserve">72% cumplido. </w:t>
      </w:r>
      <w:r w:rsidR="00934AB2" w:rsidRPr="00052D96">
        <w:rPr>
          <w:lang w:val="es-ES"/>
        </w:rPr>
        <w:t xml:space="preserve">La diferencia </w:t>
      </w:r>
      <w:r w:rsidR="009E3D74" w:rsidRPr="00052D96">
        <w:rPr>
          <w:lang w:val="es-ES"/>
        </w:rPr>
        <w:t>d</w:t>
      </w:r>
      <w:r w:rsidR="00934AB2" w:rsidRPr="00052D96">
        <w:rPr>
          <w:lang w:val="es-ES"/>
        </w:rPr>
        <w:t xml:space="preserve">el conocimiento de la convención entre hombre y mujer no es estadísticamente </w:t>
      </w:r>
      <w:r w:rsidR="00CA6601" w:rsidRPr="00052D96">
        <w:rPr>
          <w:lang w:val="es-ES"/>
        </w:rPr>
        <w:t>significativa</w:t>
      </w:r>
      <w:r w:rsidR="009E3D74" w:rsidRPr="00052D96">
        <w:rPr>
          <w:lang w:val="es-ES"/>
        </w:rPr>
        <w:t>, 39% de las mujeres</w:t>
      </w:r>
      <w:r w:rsidR="00C26BC9" w:rsidRPr="00052D96">
        <w:rPr>
          <w:lang w:val="es-ES"/>
        </w:rPr>
        <w:t xml:space="preserve"> </w:t>
      </w:r>
      <w:r w:rsidR="00D74E0E" w:rsidRPr="00052D96">
        <w:rPr>
          <w:lang w:val="es-ES"/>
        </w:rPr>
        <w:t xml:space="preserve">y 42% </w:t>
      </w:r>
      <w:r w:rsidR="00C26BC9" w:rsidRPr="00052D96">
        <w:rPr>
          <w:lang w:val="es-ES"/>
        </w:rPr>
        <w:t>hombres</w:t>
      </w:r>
      <w:r w:rsidR="009E3D74" w:rsidRPr="00052D96">
        <w:rPr>
          <w:lang w:val="es-ES"/>
        </w:rPr>
        <w:t xml:space="preserve"> sabe que existe una convención</w:t>
      </w:r>
      <w:r w:rsidR="00934AB2" w:rsidRPr="00052D96">
        <w:rPr>
          <w:lang w:val="es-ES"/>
        </w:rPr>
        <w:t xml:space="preserve">. </w:t>
      </w:r>
    </w:p>
    <w:p w:rsidR="00F50A30" w:rsidRPr="00052D96" w:rsidRDefault="00F50A30" w:rsidP="00F50A30">
      <w:pPr>
        <w:rPr>
          <w:lang w:val="es-ES"/>
        </w:rPr>
      </w:pPr>
    </w:p>
    <w:p w:rsidR="00672449" w:rsidRPr="00052D96" w:rsidRDefault="00672449" w:rsidP="00672449">
      <w:pPr>
        <w:rPr>
          <w:lang w:val="es-ES" w:eastAsia="en-US"/>
        </w:rPr>
      </w:pPr>
      <w:r w:rsidRPr="00052D96">
        <w:rPr>
          <w:lang w:val="es-ES" w:eastAsia="en-US"/>
        </w:rPr>
        <w:t xml:space="preserve">Hay una </w:t>
      </w:r>
      <w:r w:rsidR="00CA6601" w:rsidRPr="00052D96">
        <w:rPr>
          <w:lang w:val="es-ES" w:eastAsia="en-US"/>
        </w:rPr>
        <w:t>relación estadísticamente significativa</w:t>
      </w:r>
      <w:r w:rsidRPr="00052D96">
        <w:rPr>
          <w:lang w:val="es-ES" w:eastAsia="en-US"/>
        </w:rPr>
        <w:t xml:space="preserve"> entre la participación en capacitaciones del programa LIRIOS y el conocimiento de la convención. </w:t>
      </w:r>
      <w:r w:rsidR="0021730E" w:rsidRPr="00052D96">
        <w:rPr>
          <w:lang w:val="es-ES" w:eastAsia="en-US"/>
        </w:rPr>
        <w:t xml:space="preserve">El 68% de las </w:t>
      </w:r>
      <w:r w:rsidR="00C26BC9" w:rsidRPr="00052D96">
        <w:rPr>
          <w:lang w:val="es-ES" w:eastAsia="en-US"/>
        </w:rPr>
        <w:t xml:space="preserve">PCD </w:t>
      </w:r>
      <w:r w:rsidR="0021730E" w:rsidRPr="00052D96">
        <w:rPr>
          <w:lang w:val="es-ES" w:eastAsia="en-US"/>
        </w:rPr>
        <w:t>que han participado en capacitaciones conocen la existencia de una convención</w:t>
      </w:r>
      <w:r w:rsidR="00C26BC9" w:rsidRPr="00052D96">
        <w:rPr>
          <w:lang w:val="es-ES" w:eastAsia="en-US"/>
        </w:rPr>
        <w:t>.</w:t>
      </w:r>
    </w:p>
    <w:p w:rsidR="00672449" w:rsidRPr="00052D96" w:rsidRDefault="00672449" w:rsidP="00672449">
      <w:pPr>
        <w:rPr>
          <w:lang w:val="es-ES" w:eastAsia="en-US"/>
        </w:rPr>
      </w:pPr>
    </w:p>
    <w:p w:rsidR="0082637C" w:rsidRPr="00052D96" w:rsidRDefault="0082637C" w:rsidP="00C76D3E">
      <w:pPr>
        <w:pStyle w:val="Overskrift3"/>
        <w:rPr>
          <w:lang w:val="es-ES"/>
        </w:rPr>
      </w:pPr>
      <w:bookmarkStart w:id="150" w:name="_Toc7087150"/>
      <w:bookmarkStart w:id="151" w:name="_Toc9423005"/>
      <w:r w:rsidRPr="00052D96">
        <w:rPr>
          <w:lang w:val="es-ES"/>
        </w:rPr>
        <w:t xml:space="preserve">Beneficiarios de programas </w:t>
      </w:r>
      <w:r w:rsidR="00CF6E37" w:rsidRPr="00052D96">
        <w:rPr>
          <w:lang w:val="es-ES"/>
        </w:rPr>
        <w:t xml:space="preserve">y/o servicios </w:t>
      </w:r>
      <w:r w:rsidR="00DF0581" w:rsidRPr="00052D96">
        <w:rPr>
          <w:lang w:val="es-ES"/>
        </w:rPr>
        <w:t>estatales</w:t>
      </w:r>
      <w:bookmarkEnd w:id="150"/>
      <w:bookmarkEnd w:id="151"/>
    </w:p>
    <w:p w:rsidR="0023547C" w:rsidRPr="00052D96" w:rsidRDefault="0023547C" w:rsidP="0082637C">
      <w:pPr>
        <w:rPr>
          <w:lang w:val="es-ES" w:eastAsia="en-US"/>
        </w:rPr>
      </w:pPr>
      <w:r w:rsidRPr="00052D96">
        <w:rPr>
          <w:lang w:val="es-ES" w:eastAsia="en-US"/>
        </w:rPr>
        <w:t xml:space="preserve">Se consultó a los afiliados si </w:t>
      </w:r>
      <w:r w:rsidR="008F6790" w:rsidRPr="00052D96">
        <w:rPr>
          <w:lang w:val="es-ES" w:eastAsia="en-US"/>
        </w:rPr>
        <w:t>son</w:t>
      </w:r>
      <w:r w:rsidRPr="00052D96">
        <w:rPr>
          <w:lang w:val="es-ES" w:eastAsia="en-US"/>
        </w:rPr>
        <w:t xml:space="preserve"> beneficiarios de algún tipo de apoyo, servicio o programa del </w:t>
      </w:r>
      <w:r w:rsidR="00C26BC9" w:rsidRPr="00052D96">
        <w:rPr>
          <w:lang w:val="es-ES" w:eastAsia="en-US"/>
        </w:rPr>
        <w:t xml:space="preserve">Estado </w:t>
      </w:r>
      <w:r w:rsidRPr="00052D96">
        <w:rPr>
          <w:lang w:val="es-ES" w:eastAsia="en-US"/>
        </w:rPr>
        <w:t>boliviano:</w:t>
      </w:r>
    </w:p>
    <w:p w:rsidR="00D74E0E" w:rsidRPr="00052D96" w:rsidRDefault="00D74E0E" w:rsidP="0082637C">
      <w:pPr>
        <w:rPr>
          <w:lang w:val="es-ES" w:eastAsia="en-US"/>
        </w:rPr>
      </w:pPr>
    </w:p>
    <w:tbl>
      <w:tblPr>
        <w:tblW w:w="9622" w:type="dxa"/>
        <w:tblLayout w:type="fixed"/>
        <w:tblCellMar>
          <w:left w:w="70" w:type="dxa"/>
          <w:right w:w="70" w:type="dxa"/>
        </w:tblCellMar>
        <w:tblLook w:val="04A0" w:firstRow="1" w:lastRow="0" w:firstColumn="1" w:lastColumn="0" w:noHBand="0" w:noVBand="1"/>
      </w:tblPr>
      <w:tblGrid>
        <w:gridCol w:w="1581"/>
        <w:gridCol w:w="553"/>
        <w:gridCol w:w="701"/>
        <w:gridCol w:w="554"/>
        <w:gridCol w:w="701"/>
        <w:gridCol w:w="554"/>
        <w:gridCol w:w="596"/>
        <w:gridCol w:w="567"/>
        <w:gridCol w:w="567"/>
        <w:gridCol w:w="567"/>
        <w:gridCol w:w="709"/>
        <w:gridCol w:w="567"/>
        <w:gridCol w:w="709"/>
        <w:gridCol w:w="696"/>
      </w:tblGrid>
      <w:tr w:rsidR="004B711F" w:rsidRPr="00052D96" w:rsidTr="00D00259">
        <w:trPr>
          <w:trHeight w:val="924"/>
        </w:trPr>
        <w:tc>
          <w:tcPr>
            <w:tcW w:w="9622"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4B711F" w:rsidRPr="00052D96" w:rsidRDefault="004B711F" w:rsidP="004B711F">
            <w:pPr>
              <w:pStyle w:val="Billedtekst"/>
              <w:keepNext/>
              <w:jc w:val="center"/>
              <w:rPr>
                <w:sz w:val="24"/>
                <w:szCs w:val="24"/>
                <w:lang w:val="es-ES"/>
              </w:rPr>
            </w:pPr>
            <w:bookmarkStart w:id="152" w:name="_Toc9423090"/>
            <w:r w:rsidRPr="00052D96">
              <w:rPr>
                <w:rFonts w:ascii="Arial Bold" w:hAnsi="Arial Bold" w:cs="Calibri"/>
                <w:b/>
                <w:bCs/>
                <w:i w:val="0"/>
                <w:iCs w:val="0"/>
                <w:color w:val="010205"/>
                <w:sz w:val="24"/>
                <w:szCs w:val="24"/>
                <w:lang w:val="es-ES"/>
              </w:rPr>
              <w:t xml:space="preserve">Tabla </w:t>
            </w:r>
            <w:r w:rsidRPr="00052D96">
              <w:rPr>
                <w:rFonts w:ascii="Arial Bold" w:hAnsi="Arial Bold" w:cs="Calibri"/>
                <w:b/>
                <w:bCs/>
                <w:i w:val="0"/>
                <w:iCs w:val="0"/>
                <w:color w:val="010205"/>
                <w:sz w:val="24"/>
                <w:szCs w:val="24"/>
                <w:lang w:val="es-ES"/>
              </w:rPr>
              <w:fldChar w:fldCharType="begin"/>
            </w:r>
            <w:r w:rsidRPr="00052D96">
              <w:rPr>
                <w:rFonts w:ascii="Arial Bold" w:hAnsi="Arial Bold" w:cs="Calibri"/>
                <w:b/>
                <w:bCs/>
                <w:i w:val="0"/>
                <w:iCs w:val="0"/>
                <w:color w:val="010205"/>
                <w:sz w:val="24"/>
                <w:szCs w:val="24"/>
                <w:lang w:val="es-ES"/>
              </w:rPr>
              <w:instrText xml:space="preserve"> SEQ Tabla \* ARABIC </w:instrText>
            </w:r>
            <w:r w:rsidRPr="00052D96">
              <w:rPr>
                <w:rFonts w:ascii="Arial Bold" w:hAnsi="Arial Bold" w:cs="Calibri"/>
                <w:b/>
                <w:bCs/>
                <w:i w:val="0"/>
                <w:iCs w:val="0"/>
                <w:color w:val="010205"/>
                <w:sz w:val="24"/>
                <w:szCs w:val="24"/>
                <w:lang w:val="es-ES"/>
              </w:rPr>
              <w:fldChar w:fldCharType="separate"/>
            </w:r>
            <w:r w:rsidR="00D605C1">
              <w:rPr>
                <w:rFonts w:ascii="Arial Bold" w:hAnsi="Arial Bold" w:cs="Calibri"/>
                <w:b/>
                <w:bCs/>
                <w:i w:val="0"/>
                <w:iCs w:val="0"/>
                <w:noProof/>
                <w:color w:val="010205"/>
                <w:sz w:val="24"/>
                <w:szCs w:val="24"/>
                <w:lang w:val="es-ES"/>
              </w:rPr>
              <w:t>72</w:t>
            </w:r>
            <w:r w:rsidRPr="00052D96">
              <w:rPr>
                <w:rFonts w:ascii="Arial Bold" w:hAnsi="Arial Bold" w:cs="Calibri"/>
                <w:b/>
                <w:bCs/>
                <w:i w:val="0"/>
                <w:iCs w:val="0"/>
                <w:color w:val="010205"/>
                <w:sz w:val="24"/>
                <w:szCs w:val="24"/>
                <w:lang w:val="es-ES"/>
              </w:rPr>
              <w:fldChar w:fldCharType="end"/>
            </w:r>
            <w:r w:rsidRPr="00052D96">
              <w:rPr>
                <w:rFonts w:ascii="Arial Bold" w:hAnsi="Arial Bold" w:cs="Calibri"/>
                <w:b/>
                <w:bCs/>
                <w:i w:val="0"/>
                <w:iCs w:val="0"/>
                <w:color w:val="010205"/>
                <w:sz w:val="24"/>
                <w:szCs w:val="24"/>
                <w:lang w:val="es-ES"/>
              </w:rPr>
              <w:t>.</w:t>
            </w:r>
            <w:r w:rsidRPr="00052D96">
              <w:rPr>
                <w:i w:val="0"/>
                <w:sz w:val="24"/>
                <w:szCs w:val="24"/>
                <w:lang w:val="es-ES"/>
              </w:rPr>
              <w:t xml:space="preserve"> </w:t>
            </w:r>
            <w:r w:rsidRPr="00052D96">
              <w:rPr>
                <w:rFonts w:ascii="Arial Bold" w:hAnsi="Arial Bold"/>
                <w:b/>
                <w:bCs/>
                <w:i w:val="0"/>
                <w:color w:val="010205"/>
                <w:sz w:val="24"/>
                <w:szCs w:val="24"/>
                <w:lang w:val="es-ES"/>
              </w:rPr>
              <w:t>Distribución porcentual de la población según programas/beneficios gubermentales por sexo y federación. Estudio de Afiliados. Programa Lirios Bolivia. 2019</w:t>
            </w:r>
            <w:bookmarkEnd w:id="152"/>
            <w:r w:rsidRPr="00052D96">
              <w:rPr>
                <w:rFonts w:ascii="Arial Bold" w:hAnsi="Arial Bold"/>
                <w:b/>
                <w:bCs/>
                <w:color w:val="010205"/>
                <w:sz w:val="24"/>
                <w:szCs w:val="24"/>
                <w:lang w:val="es-ES"/>
              </w:rPr>
              <w:t xml:space="preserve"> </w:t>
            </w:r>
          </w:p>
        </w:tc>
      </w:tr>
      <w:tr w:rsidR="00B563B5" w:rsidRPr="00052D96" w:rsidTr="00B563B5">
        <w:trPr>
          <w:trHeight w:val="289"/>
        </w:trPr>
        <w:tc>
          <w:tcPr>
            <w:tcW w:w="1581" w:type="dxa"/>
            <w:vMerge w:val="restart"/>
            <w:tcBorders>
              <w:top w:val="nil"/>
              <w:left w:val="single" w:sz="4" w:space="0" w:color="auto"/>
              <w:bottom w:val="nil"/>
              <w:right w:val="single" w:sz="4" w:space="0" w:color="auto"/>
            </w:tcBorders>
            <w:shd w:val="clear" w:color="000000" w:fill="D9E1F2"/>
            <w:vAlign w:val="center"/>
            <w:hideMark/>
          </w:tcPr>
          <w:p w:rsidR="00B563B5" w:rsidRPr="00052D96" w:rsidRDefault="00B563B5" w:rsidP="004B711F">
            <w:pPr>
              <w:jc w:val="center"/>
              <w:rPr>
                <w:rFonts w:ascii="Arial" w:hAnsi="Arial" w:cs="Arial"/>
                <w:color w:val="264A60"/>
                <w:sz w:val="20"/>
                <w:szCs w:val="20"/>
                <w:lang w:val="es-ES"/>
              </w:rPr>
            </w:pPr>
            <w:r w:rsidRPr="00052D96">
              <w:rPr>
                <w:rFonts w:ascii="Arial" w:hAnsi="Arial" w:cs="Arial"/>
                <w:color w:val="264A60"/>
                <w:sz w:val="20"/>
                <w:szCs w:val="20"/>
                <w:lang w:val="es-ES"/>
              </w:rPr>
              <w:t>Beneficiario de programa</w:t>
            </w:r>
          </w:p>
        </w:tc>
        <w:tc>
          <w:tcPr>
            <w:tcW w:w="6069" w:type="dxa"/>
            <w:gridSpan w:val="10"/>
            <w:tcBorders>
              <w:top w:val="single" w:sz="4" w:space="0" w:color="auto"/>
              <w:left w:val="nil"/>
              <w:bottom w:val="single" w:sz="4" w:space="0" w:color="152935"/>
              <w:right w:val="single" w:sz="4" w:space="0" w:color="000000"/>
            </w:tcBorders>
            <w:shd w:val="clear" w:color="000000" w:fill="D9E1F2"/>
            <w:vAlign w:val="center"/>
            <w:hideMark/>
          </w:tcPr>
          <w:p w:rsidR="00B563B5" w:rsidRPr="00052D96" w:rsidRDefault="00B563B5" w:rsidP="004B711F">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972" w:type="dxa"/>
            <w:gridSpan w:val="3"/>
            <w:vMerge w:val="restart"/>
            <w:tcBorders>
              <w:top w:val="single" w:sz="4" w:space="0" w:color="auto"/>
              <w:left w:val="single" w:sz="4" w:space="0" w:color="auto"/>
              <w:right w:val="single" w:sz="4" w:space="0" w:color="000000"/>
            </w:tcBorders>
            <w:shd w:val="clear" w:color="000000" w:fill="D9E1F2"/>
            <w:vAlign w:val="center"/>
            <w:hideMark/>
          </w:tcPr>
          <w:p w:rsidR="00B563B5" w:rsidRPr="00052D96" w:rsidRDefault="00B563B5" w:rsidP="004B711F">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B563B5" w:rsidRPr="00052D96" w:rsidTr="007D54BE">
        <w:trPr>
          <w:trHeight w:val="289"/>
        </w:trPr>
        <w:tc>
          <w:tcPr>
            <w:tcW w:w="1581" w:type="dxa"/>
            <w:vMerge/>
            <w:tcBorders>
              <w:top w:val="nil"/>
              <w:left w:val="single" w:sz="4" w:space="0" w:color="auto"/>
              <w:bottom w:val="nil"/>
              <w:right w:val="single" w:sz="4" w:space="0" w:color="auto"/>
            </w:tcBorders>
            <w:vAlign w:val="center"/>
            <w:hideMark/>
          </w:tcPr>
          <w:p w:rsidR="00B563B5" w:rsidRPr="00052D96" w:rsidRDefault="00B563B5" w:rsidP="004B711F">
            <w:pPr>
              <w:rPr>
                <w:rFonts w:ascii="Arial" w:hAnsi="Arial" w:cs="Arial"/>
                <w:color w:val="264A60"/>
                <w:sz w:val="20"/>
                <w:szCs w:val="20"/>
                <w:lang w:val="es-ES"/>
              </w:rPr>
            </w:pPr>
          </w:p>
        </w:tc>
        <w:tc>
          <w:tcPr>
            <w:tcW w:w="1254" w:type="dxa"/>
            <w:gridSpan w:val="2"/>
            <w:tcBorders>
              <w:top w:val="nil"/>
              <w:left w:val="nil"/>
              <w:bottom w:val="single" w:sz="4" w:space="0" w:color="auto"/>
              <w:right w:val="single" w:sz="4" w:space="0" w:color="E0E0E0"/>
            </w:tcBorders>
            <w:shd w:val="clear" w:color="000000" w:fill="D9E1F2"/>
            <w:vAlign w:val="center"/>
            <w:hideMark/>
          </w:tcPr>
          <w:p w:rsidR="00B563B5" w:rsidRPr="00052D96" w:rsidRDefault="00B563B5" w:rsidP="004B711F">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255" w:type="dxa"/>
            <w:gridSpan w:val="2"/>
            <w:tcBorders>
              <w:top w:val="nil"/>
              <w:left w:val="nil"/>
              <w:bottom w:val="single" w:sz="4" w:space="0" w:color="auto"/>
              <w:right w:val="single" w:sz="4" w:space="0" w:color="E0E0E0"/>
            </w:tcBorders>
            <w:shd w:val="clear" w:color="000000" w:fill="D9E1F2"/>
            <w:vAlign w:val="center"/>
            <w:hideMark/>
          </w:tcPr>
          <w:p w:rsidR="00B563B5" w:rsidRPr="00052D96" w:rsidRDefault="00B563B5" w:rsidP="004B711F">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150" w:type="dxa"/>
            <w:gridSpan w:val="2"/>
            <w:tcBorders>
              <w:top w:val="nil"/>
              <w:left w:val="nil"/>
              <w:bottom w:val="single" w:sz="4" w:space="0" w:color="auto"/>
              <w:right w:val="single" w:sz="4" w:space="0" w:color="E0E0E0"/>
            </w:tcBorders>
            <w:shd w:val="clear" w:color="000000" w:fill="D9E1F2"/>
            <w:vAlign w:val="center"/>
            <w:hideMark/>
          </w:tcPr>
          <w:p w:rsidR="00B563B5" w:rsidRPr="00052D96" w:rsidRDefault="00B563B5" w:rsidP="004B711F">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134" w:type="dxa"/>
            <w:gridSpan w:val="2"/>
            <w:tcBorders>
              <w:top w:val="nil"/>
              <w:left w:val="nil"/>
              <w:bottom w:val="single" w:sz="4" w:space="0" w:color="auto"/>
              <w:right w:val="single" w:sz="4" w:space="0" w:color="E0E0E0"/>
            </w:tcBorders>
            <w:shd w:val="clear" w:color="000000" w:fill="D9E1F2"/>
            <w:vAlign w:val="center"/>
            <w:hideMark/>
          </w:tcPr>
          <w:p w:rsidR="00B563B5" w:rsidRPr="00052D96" w:rsidRDefault="00B563B5" w:rsidP="004B711F">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276" w:type="dxa"/>
            <w:gridSpan w:val="2"/>
            <w:tcBorders>
              <w:top w:val="nil"/>
              <w:left w:val="nil"/>
              <w:bottom w:val="single" w:sz="4" w:space="0" w:color="auto"/>
              <w:right w:val="single" w:sz="4" w:space="0" w:color="000000"/>
            </w:tcBorders>
            <w:shd w:val="clear" w:color="000000" w:fill="D9E1F2"/>
            <w:vAlign w:val="center"/>
            <w:hideMark/>
          </w:tcPr>
          <w:p w:rsidR="00B563B5" w:rsidRPr="00052D96" w:rsidRDefault="00B563B5" w:rsidP="004B711F">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972" w:type="dxa"/>
            <w:gridSpan w:val="3"/>
            <w:vMerge/>
            <w:tcBorders>
              <w:left w:val="single" w:sz="4" w:space="0" w:color="auto"/>
              <w:bottom w:val="single" w:sz="4" w:space="0" w:color="000000"/>
              <w:right w:val="single" w:sz="4" w:space="0" w:color="000000"/>
            </w:tcBorders>
            <w:vAlign w:val="center"/>
            <w:hideMark/>
          </w:tcPr>
          <w:p w:rsidR="00B563B5" w:rsidRPr="00052D96" w:rsidRDefault="00B563B5" w:rsidP="004B711F">
            <w:pPr>
              <w:rPr>
                <w:rFonts w:ascii="Arial" w:hAnsi="Arial" w:cs="Arial"/>
                <w:color w:val="264A60"/>
                <w:sz w:val="20"/>
                <w:szCs w:val="20"/>
                <w:lang w:val="es-ES"/>
              </w:rPr>
            </w:pPr>
          </w:p>
        </w:tc>
      </w:tr>
      <w:tr w:rsidR="004B711F" w:rsidRPr="00052D96" w:rsidTr="007D54BE">
        <w:trPr>
          <w:trHeight w:val="505"/>
        </w:trPr>
        <w:tc>
          <w:tcPr>
            <w:tcW w:w="1581" w:type="dxa"/>
            <w:vMerge/>
            <w:tcBorders>
              <w:top w:val="nil"/>
              <w:left w:val="single" w:sz="4" w:space="0" w:color="auto"/>
              <w:bottom w:val="nil"/>
              <w:right w:val="single" w:sz="4" w:space="0" w:color="auto"/>
            </w:tcBorders>
            <w:vAlign w:val="center"/>
            <w:hideMark/>
          </w:tcPr>
          <w:p w:rsidR="004B711F" w:rsidRPr="00052D96" w:rsidRDefault="004B711F" w:rsidP="004B711F">
            <w:pPr>
              <w:rPr>
                <w:rFonts w:ascii="Arial" w:hAnsi="Arial" w:cs="Arial"/>
                <w:color w:val="264A60"/>
                <w:sz w:val="20"/>
                <w:szCs w:val="20"/>
                <w:lang w:val="es-ES"/>
              </w:rPr>
            </w:pPr>
          </w:p>
        </w:tc>
        <w:tc>
          <w:tcPr>
            <w:tcW w:w="553" w:type="dxa"/>
            <w:tcBorders>
              <w:top w:val="single" w:sz="4" w:space="0" w:color="auto"/>
              <w:left w:val="nil"/>
              <w:bottom w:val="nil"/>
              <w:right w:val="nil"/>
            </w:tcBorders>
            <w:shd w:val="clear" w:color="000000" w:fill="D9E1F2"/>
            <w:vAlign w:val="center"/>
            <w:hideMark/>
          </w:tcPr>
          <w:p w:rsidR="004B711F" w:rsidRPr="00052D96" w:rsidRDefault="004B711F" w:rsidP="004B711F">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701" w:type="dxa"/>
            <w:tcBorders>
              <w:top w:val="single" w:sz="4" w:space="0" w:color="auto"/>
              <w:left w:val="single" w:sz="4" w:space="0" w:color="E0E0E0"/>
              <w:bottom w:val="nil"/>
              <w:right w:val="single" w:sz="4" w:space="0" w:color="auto"/>
            </w:tcBorders>
            <w:shd w:val="clear" w:color="000000" w:fill="D9E1F2"/>
            <w:vAlign w:val="center"/>
            <w:hideMark/>
          </w:tcPr>
          <w:p w:rsidR="004B711F" w:rsidRPr="00052D96" w:rsidRDefault="004B711F" w:rsidP="004B711F">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554" w:type="dxa"/>
            <w:tcBorders>
              <w:top w:val="single" w:sz="4" w:space="0" w:color="auto"/>
              <w:left w:val="single" w:sz="4" w:space="0" w:color="auto"/>
              <w:bottom w:val="nil"/>
              <w:right w:val="nil"/>
            </w:tcBorders>
            <w:shd w:val="clear" w:color="000000" w:fill="D9E1F2"/>
            <w:vAlign w:val="center"/>
            <w:hideMark/>
          </w:tcPr>
          <w:p w:rsidR="004B711F" w:rsidRPr="00052D96" w:rsidRDefault="004B711F" w:rsidP="004B711F">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701" w:type="dxa"/>
            <w:tcBorders>
              <w:top w:val="single" w:sz="4" w:space="0" w:color="auto"/>
              <w:left w:val="single" w:sz="4" w:space="0" w:color="E0E0E0"/>
              <w:bottom w:val="nil"/>
              <w:right w:val="single" w:sz="4" w:space="0" w:color="auto"/>
            </w:tcBorders>
            <w:shd w:val="clear" w:color="000000" w:fill="D9E1F2"/>
            <w:vAlign w:val="center"/>
            <w:hideMark/>
          </w:tcPr>
          <w:p w:rsidR="004B711F" w:rsidRPr="00052D96" w:rsidRDefault="004B711F" w:rsidP="004B711F">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554" w:type="dxa"/>
            <w:tcBorders>
              <w:top w:val="single" w:sz="4" w:space="0" w:color="auto"/>
              <w:left w:val="single" w:sz="4" w:space="0" w:color="auto"/>
              <w:bottom w:val="nil"/>
              <w:right w:val="nil"/>
            </w:tcBorders>
            <w:shd w:val="clear" w:color="000000" w:fill="D9E1F2"/>
            <w:vAlign w:val="center"/>
            <w:hideMark/>
          </w:tcPr>
          <w:p w:rsidR="004B711F" w:rsidRPr="00052D96" w:rsidRDefault="004B711F" w:rsidP="004B711F">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596" w:type="dxa"/>
            <w:tcBorders>
              <w:top w:val="single" w:sz="4" w:space="0" w:color="auto"/>
              <w:left w:val="single" w:sz="4" w:space="0" w:color="E0E0E0"/>
              <w:bottom w:val="nil"/>
              <w:right w:val="single" w:sz="4" w:space="0" w:color="auto"/>
            </w:tcBorders>
            <w:shd w:val="clear" w:color="000000" w:fill="D9E1F2"/>
            <w:vAlign w:val="center"/>
            <w:hideMark/>
          </w:tcPr>
          <w:p w:rsidR="004B711F" w:rsidRPr="00052D96" w:rsidRDefault="004B711F" w:rsidP="004B711F">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567" w:type="dxa"/>
            <w:tcBorders>
              <w:top w:val="single" w:sz="4" w:space="0" w:color="auto"/>
              <w:left w:val="single" w:sz="4" w:space="0" w:color="auto"/>
              <w:bottom w:val="nil"/>
              <w:right w:val="nil"/>
            </w:tcBorders>
            <w:shd w:val="clear" w:color="000000" w:fill="D9E1F2"/>
            <w:vAlign w:val="center"/>
            <w:hideMark/>
          </w:tcPr>
          <w:p w:rsidR="004B711F" w:rsidRPr="00052D96" w:rsidRDefault="004B711F" w:rsidP="004B711F">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567" w:type="dxa"/>
            <w:tcBorders>
              <w:top w:val="single" w:sz="4" w:space="0" w:color="auto"/>
              <w:left w:val="single" w:sz="4" w:space="0" w:color="E0E0E0"/>
              <w:bottom w:val="nil"/>
              <w:right w:val="single" w:sz="4" w:space="0" w:color="auto"/>
            </w:tcBorders>
            <w:shd w:val="clear" w:color="000000" w:fill="D9E1F2"/>
            <w:vAlign w:val="center"/>
            <w:hideMark/>
          </w:tcPr>
          <w:p w:rsidR="004B711F" w:rsidRPr="00052D96" w:rsidRDefault="004B711F" w:rsidP="004B711F">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567" w:type="dxa"/>
            <w:tcBorders>
              <w:top w:val="single" w:sz="4" w:space="0" w:color="auto"/>
              <w:left w:val="single" w:sz="4" w:space="0" w:color="auto"/>
              <w:bottom w:val="nil"/>
              <w:right w:val="nil"/>
            </w:tcBorders>
            <w:shd w:val="clear" w:color="000000" w:fill="D9E1F2"/>
            <w:vAlign w:val="center"/>
            <w:hideMark/>
          </w:tcPr>
          <w:p w:rsidR="004B711F" w:rsidRPr="00052D96" w:rsidRDefault="004B711F" w:rsidP="004B711F">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709" w:type="dxa"/>
            <w:tcBorders>
              <w:top w:val="single" w:sz="4" w:space="0" w:color="auto"/>
              <w:left w:val="single" w:sz="4" w:space="0" w:color="E0E0E0"/>
              <w:bottom w:val="nil"/>
              <w:right w:val="nil"/>
            </w:tcBorders>
            <w:shd w:val="clear" w:color="000000" w:fill="D9E1F2"/>
            <w:vAlign w:val="center"/>
            <w:hideMark/>
          </w:tcPr>
          <w:p w:rsidR="004B711F" w:rsidRPr="00052D96" w:rsidRDefault="004B711F" w:rsidP="004B711F">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567" w:type="dxa"/>
            <w:tcBorders>
              <w:top w:val="nil"/>
              <w:left w:val="single" w:sz="4" w:space="0" w:color="auto"/>
              <w:bottom w:val="nil"/>
              <w:right w:val="nil"/>
            </w:tcBorders>
            <w:shd w:val="clear" w:color="000000" w:fill="D9E1F2"/>
            <w:vAlign w:val="center"/>
            <w:hideMark/>
          </w:tcPr>
          <w:p w:rsidR="004B711F" w:rsidRPr="00052D96" w:rsidRDefault="004B711F" w:rsidP="004B711F">
            <w:pPr>
              <w:jc w:val="center"/>
              <w:rPr>
                <w:rFonts w:ascii="Arial" w:hAnsi="Arial" w:cs="Arial"/>
                <w:color w:val="264A60"/>
                <w:sz w:val="16"/>
                <w:szCs w:val="16"/>
                <w:lang w:val="es-ES"/>
              </w:rPr>
            </w:pPr>
            <w:r w:rsidRPr="00052D96">
              <w:rPr>
                <w:rFonts w:ascii="Arial" w:hAnsi="Arial" w:cs="Arial"/>
                <w:color w:val="264A60"/>
                <w:sz w:val="16"/>
                <w:szCs w:val="16"/>
                <w:lang w:val="es-ES"/>
              </w:rPr>
              <w:t>mujer</w:t>
            </w:r>
          </w:p>
        </w:tc>
        <w:tc>
          <w:tcPr>
            <w:tcW w:w="709" w:type="dxa"/>
            <w:tcBorders>
              <w:top w:val="nil"/>
              <w:left w:val="nil"/>
              <w:bottom w:val="nil"/>
              <w:right w:val="nil"/>
            </w:tcBorders>
            <w:shd w:val="clear" w:color="000000" w:fill="D9E1F2"/>
            <w:vAlign w:val="center"/>
            <w:hideMark/>
          </w:tcPr>
          <w:p w:rsidR="004B711F" w:rsidRPr="00052D96" w:rsidRDefault="004B711F" w:rsidP="004B711F">
            <w:pPr>
              <w:jc w:val="center"/>
              <w:rPr>
                <w:rFonts w:ascii="Arial" w:hAnsi="Arial" w:cs="Arial"/>
                <w:color w:val="264A60"/>
                <w:sz w:val="16"/>
                <w:szCs w:val="16"/>
                <w:lang w:val="es-ES"/>
              </w:rPr>
            </w:pPr>
            <w:r w:rsidRPr="00052D96">
              <w:rPr>
                <w:rFonts w:ascii="Arial" w:hAnsi="Arial" w:cs="Arial"/>
                <w:color w:val="264A60"/>
                <w:sz w:val="16"/>
                <w:szCs w:val="16"/>
                <w:lang w:val="es-ES"/>
              </w:rPr>
              <w:t>hombre</w:t>
            </w:r>
          </w:p>
        </w:tc>
        <w:tc>
          <w:tcPr>
            <w:tcW w:w="696" w:type="dxa"/>
            <w:tcBorders>
              <w:top w:val="nil"/>
              <w:left w:val="nil"/>
              <w:bottom w:val="nil"/>
              <w:right w:val="single" w:sz="4" w:space="0" w:color="auto"/>
            </w:tcBorders>
            <w:shd w:val="clear" w:color="000000" w:fill="D9E1F2"/>
            <w:vAlign w:val="center"/>
            <w:hideMark/>
          </w:tcPr>
          <w:p w:rsidR="004B711F" w:rsidRPr="00052D96" w:rsidRDefault="004B711F" w:rsidP="004B711F">
            <w:pPr>
              <w:jc w:val="center"/>
              <w:rPr>
                <w:rFonts w:ascii="Arial" w:hAnsi="Arial" w:cs="Arial"/>
                <w:color w:val="264A60"/>
                <w:sz w:val="16"/>
                <w:szCs w:val="16"/>
                <w:lang w:val="es-ES"/>
              </w:rPr>
            </w:pPr>
            <w:r w:rsidRPr="00052D96">
              <w:rPr>
                <w:rFonts w:ascii="Arial" w:hAnsi="Arial" w:cs="Arial"/>
                <w:color w:val="264A60"/>
                <w:sz w:val="16"/>
                <w:szCs w:val="16"/>
                <w:lang w:val="es-ES"/>
              </w:rPr>
              <w:t>Total</w:t>
            </w:r>
          </w:p>
        </w:tc>
      </w:tr>
      <w:tr w:rsidR="004B711F" w:rsidRPr="00052D96" w:rsidTr="007D54BE">
        <w:trPr>
          <w:trHeight w:val="469"/>
        </w:trPr>
        <w:tc>
          <w:tcPr>
            <w:tcW w:w="1581" w:type="dxa"/>
            <w:tcBorders>
              <w:top w:val="single" w:sz="4" w:space="0" w:color="auto"/>
              <w:left w:val="single" w:sz="4" w:space="0" w:color="auto"/>
              <w:bottom w:val="single" w:sz="4" w:space="0" w:color="auto"/>
              <w:right w:val="single" w:sz="4" w:space="0" w:color="auto"/>
            </w:tcBorders>
            <w:shd w:val="clear" w:color="000000" w:fill="E0E0E0"/>
            <w:hideMark/>
          </w:tcPr>
          <w:p w:rsidR="004B711F" w:rsidRPr="00052D96" w:rsidRDefault="004B711F" w:rsidP="004B711F">
            <w:pPr>
              <w:rPr>
                <w:rFonts w:ascii="Arial" w:hAnsi="Arial" w:cs="Arial"/>
                <w:color w:val="264A60"/>
                <w:sz w:val="20"/>
                <w:szCs w:val="20"/>
                <w:lang w:val="es-ES"/>
              </w:rPr>
            </w:pPr>
            <w:r w:rsidRPr="00052D96">
              <w:rPr>
                <w:rFonts w:ascii="Arial" w:hAnsi="Arial" w:cs="Arial"/>
                <w:color w:val="264A60"/>
                <w:sz w:val="20"/>
                <w:szCs w:val="20"/>
                <w:lang w:val="es-ES"/>
              </w:rPr>
              <w:t xml:space="preserve">N </w:t>
            </w:r>
          </w:p>
        </w:tc>
        <w:tc>
          <w:tcPr>
            <w:tcW w:w="553" w:type="dxa"/>
            <w:tcBorders>
              <w:top w:val="single" w:sz="4" w:space="0" w:color="auto"/>
              <w:left w:val="single" w:sz="4" w:space="0" w:color="auto"/>
              <w:bottom w:val="nil"/>
              <w:right w:val="nil"/>
            </w:tcBorders>
            <w:shd w:val="clear" w:color="auto" w:fill="auto"/>
            <w:noWrap/>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701" w:type="dxa"/>
            <w:tcBorders>
              <w:top w:val="single" w:sz="4" w:space="0" w:color="auto"/>
              <w:left w:val="nil"/>
              <w:bottom w:val="nil"/>
              <w:right w:val="single" w:sz="4" w:space="0" w:color="auto"/>
            </w:tcBorders>
            <w:shd w:val="clear" w:color="auto" w:fill="auto"/>
            <w:noWrap/>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63</w:t>
            </w:r>
          </w:p>
        </w:tc>
        <w:tc>
          <w:tcPr>
            <w:tcW w:w="554" w:type="dxa"/>
            <w:tcBorders>
              <w:top w:val="single" w:sz="4" w:space="0" w:color="auto"/>
              <w:left w:val="single" w:sz="4" w:space="0" w:color="auto"/>
              <w:bottom w:val="nil"/>
              <w:right w:val="nil"/>
            </w:tcBorders>
            <w:shd w:val="clear" w:color="auto" w:fill="auto"/>
            <w:noWrap/>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49</w:t>
            </w:r>
          </w:p>
        </w:tc>
        <w:tc>
          <w:tcPr>
            <w:tcW w:w="701" w:type="dxa"/>
            <w:tcBorders>
              <w:top w:val="single" w:sz="4" w:space="0" w:color="auto"/>
              <w:left w:val="nil"/>
              <w:bottom w:val="nil"/>
              <w:right w:val="single" w:sz="4" w:space="0" w:color="auto"/>
            </w:tcBorders>
            <w:shd w:val="clear" w:color="auto" w:fill="auto"/>
            <w:noWrap/>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c>
          <w:tcPr>
            <w:tcW w:w="554" w:type="dxa"/>
            <w:tcBorders>
              <w:top w:val="single" w:sz="4" w:space="0" w:color="auto"/>
              <w:left w:val="single" w:sz="4" w:space="0" w:color="auto"/>
              <w:bottom w:val="nil"/>
              <w:right w:val="nil"/>
            </w:tcBorders>
            <w:shd w:val="clear" w:color="auto" w:fill="auto"/>
            <w:noWrap/>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596" w:type="dxa"/>
            <w:tcBorders>
              <w:top w:val="single" w:sz="4" w:space="0" w:color="auto"/>
              <w:left w:val="nil"/>
              <w:bottom w:val="nil"/>
              <w:right w:val="single" w:sz="4" w:space="0" w:color="auto"/>
            </w:tcBorders>
            <w:shd w:val="clear" w:color="auto" w:fill="auto"/>
            <w:noWrap/>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52</w:t>
            </w:r>
          </w:p>
        </w:tc>
        <w:tc>
          <w:tcPr>
            <w:tcW w:w="567" w:type="dxa"/>
            <w:tcBorders>
              <w:top w:val="single" w:sz="4" w:space="0" w:color="auto"/>
              <w:left w:val="single" w:sz="4" w:space="0" w:color="auto"/>
              <w:bottom w:val="nil"/>
              <w:right w:val="nil"/>
            </w:tcBorders>
            <w:shd w:val="clear" w:color="auto" w:fill="auto"/>
            <w:noWrap/>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58</w:t>
            </w:r>
          </w:p>
        </w:tc>
        <w:tc>
          <w:tcPr>
            <w:tcW w:w="567" w:type="dxa"/>
            <w:tcBorders>
              <w:top w:val="single" w:sz="4" w:space="0" w:color="auto"/>
              <w:left w:val="nil"/>
              <w:bottom w:val="nil"/>
              <w:right w:val="single" w:sz="4" w:space="0" w:color="auto"/>
            </w:tcBorders>
            <w:shd w:val="clear" w:color="auto" w:fill="auto"/>
            <w:noWrap/>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567" w:type="dxa"/>
            <w:tcBorders>
              <w:top w:val="single" w:sz="4" w:space="0" w:color="auto"/>
              <w:left w:val="single" w:sz="4" w:space="0" w:color="auto"/>
              <w:bottom w:val="nil"/>
              <w:right w:val="nil"/>
            </w:tcBorders>
            <w:shd w:val="clear" w:color="auto" w:fill="auto"/>
            <w:noWrap/>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709" w:type="dxa"/>
            <w:tcBorders>
              <w:top w:val="single" w:sz="4" w:space="0" w:color="auto"/>
              <w:left w:val="nil"/>
              <w:bottom w:val="nil"/>
              <w:right w:val="single" w:sz="4" w:space="0" w:color="auto"/>
            </w:tcBorders>
            <w:shd w:val="clear" w:color="auto" w:fill="auto"/>
            <w:noWrap/>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567" w:type="dxa"/>
            <w:tcBorders>
              <w:top w:val="single" w:sz="4" w:space="0" w:color="auto"/>
              <w:left w:val="single" w:sz="4" w:space="0" w:color="auto"/>
              <w:bottom w:val="nil"/>
              <w:right w:val="nil"/>
            </w:tcBorders>
            <w:shd w:val="clear" w:color="auto" w:fill="auto"/>
            <w:noWrap/>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210</w:t>
            </w:r>
          </w:p>
        </w:tc>
        <w:tc>
          <w:tcPr>
            <w:tcW w:w="709" w:type="dxa"/>
            <w:tcBorders>
              <w:top w:val="single" w:sz="4" w:space="0" w:color="auto"/>
              <w:left w:val="nil"/>
              <w:bottom w:val="nil"/>
              <w:right w:val="nil"/>
            </w:tcBorders>
            <w:shd w:val="clear" w:color="auto" w:fill="auto"/>
            <w:noWrap/>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180</w:t>
            </w:r>
          </w:p>
        </w:tc>
        <w:tc>
          <w:tcPr>
            <w:tcW w:w="696" w:type="dxa"/>
            <w:tcBorders>
              <w:top w:val="single" w:sz="4" w:space="0" w:color="auto"/>
              <w:left w:val="nil"/>
              <w:bottom w:val="nil"/>
              <w:right w:val="single" w:sz="4" w:space="0" w:color="auto"/>
            </w:tcBorders>
            <w:shd w:val="clear" w:color="auto" w:fill="auto"/>
            <w:noWrap/>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390</w:t>
            </w:r>
          </w:p>
        </w:tc>
      </w:tr>
      <w:tr w:rsidR="004B711F" w:rsidRPr="00052D96" w:rsidTr="007D54BE">
        <w:trPr>
          <w:trHeight w:val="289"/>
        </w:trPr>
        <w:tc>
          <w:tcPr>
            <w:tcW w:w="1581" w:type="dxa"/>
            <w:tcBorders>
              <w:top w:val="nil"/>
              <w:left w:val="single" w:sz="4" w:space="0" w:color="auto"/>
              <w:bottom w:val="nil"/>
              <w:right w:val="single" w:sz="4" w:space="0" w:color="auto"/>
            </w:tcBorders>
            <w:shd w:val="clear" w:color="000000" w:fill="E0E0E0"/>
            <w:vAlign w:val="center"/>
            <w:hideMark/>
          </w:tcPr>
          <w:p w:rsidR="004B711F" w:rsidRPr="00052D96" w:rsidRDefault="004B711F" w:rsidP="004B711F">
            <w:pPr>
              <w:rPr>
                <w:rFonts w:ascii="Arial" w:hAnsi="Arial" w:cs="Arial"/>
                <w:color w:val="264A60"/>
                <w:sz w:val="20"/>
                <w:szCs w:val="20"/>
                <w:lang w:val="es-ES"/>
              </w:rPr>
            </w:pPr>
            <w:r w:rsidRPr="00052D96">
              <w:rPr>
                <w:rFonts w:ascii="Arial" w:hAnsi="Arial" w:cs="Arial"/>
                <w:color w:val="264A60"/>
                <w:sz w:val="20"/>
                <w:szCs w:val="20"/>
                <w:lang w:val="es-ES"/>
              </w:rPr>
              <w:t xml:space="preserve">Vivienda social </w:t>
            </w:r>
          </w:p>
        </w:tc>
        <w:tc>
          <w:tcPr>
            <w:tcW w:w="553"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5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567"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709"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c>
          <w:tcPr>
            <w:tcW w:w="709" w:type="dxa"/>
            <w:tcBorders>
              <w:top w:val="nil"/>
              <w:left w:val="nil"/>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6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13%</w:t>
            </w:r>
          </w:p>
        </w:tc>
      </w:tr>
      <w:tr w:rsidR="004B711F" w:rsidRPr="00052D96" w:rsidTr="007D54BE">
        <w:trPr>
          <w:trHeight w:val="758"/>
        </w:trPr>
        <w:tc>
          <w:tcPr>
            <w:tcW w:w="1581" w:type="dxa"/>
            <w:tcBorders>
              <w:top w:val="nil"/>
              <w:left w:val="single" w:sz="4" w:space="0" w:color="auto"/>
              <w:bottom w:val="nil"/>
              <w:right w:val="single" w:sz="4" w:space="0" w:color="auto"/>
            </w:tcBorders>
            <w:shd w:val="clear" w:color="000000" w:fill="E0E0E0"/>
            <w:vAlign w:val="center"/>
            <w:hideMark/>
          </w:tcPr>
          <w:p w:rsidR="004B711F" w:rsidRPr="00052D96" w:rsidRDefault="004B711F" w:rsidP="004B711F">
            <w:pPr>
              <w:rPr>
                <w:rFonts w:ascii="Arial" w:hAnsi="Arial" w:cs="Arial"/>
                <w:color w:val="264A60"/>
                <w:sz w:val="20"/>
                <w:szCs w:val="20"/>
                <w:lang w:val="es-ES"/>
              </w:rPr>
            </w:pPr>
            <w:r w:rsidRPr="00052D96">
              <w:rPr>
                <w:rFonts w:ascii="Arial" w:hAnsi="Arial" w:cs="Arial"/>
                <w:color w:val="264A60"/>
                <w:sz w:val="20"/>
                <w:szCs w:val="20"/>
                <w:lang w:val="es-ES"/>
              </w:rPr>
              <w:t>Bono de discapacidad mensual/anual</w:t>
            </w:r>
          </w:p>
        </w:tc>
        <w:tc>
          <w:tcPr>
            <w:tcW w:w="553"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74%</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65%</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67%</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68%</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76%</w:t>
            </w:r>
          </w:p>
        </w:tc>
        <w:tc>
          <w:tcPr>
            <w:tcW w:w="5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65%</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66%</w:t>
            </w:r>
          </w:p>
        </w:tc>
        <w:tc>
          <w:tcPr>
            <w:tcW w:w="567"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80%</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54%</w:t>
            </w:r>
          </w:p>
        </w:tc>
        <w:tc>
          <w:tcPr>
            <w:tcW w:w="709"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68%</w:t>
            </w:r>
          </w:p>
        </w:tc>
        <w:tc>
          <w:tcPr>
            <w:tcW w:w="709" w:type="dxa"/>
            <w:tcBorders>
              <w:top w:val="nil"/>
              <w:left w:val="nil"/>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66%</w:t>
            </w:r>
          </w:p>
        </w:tc>
        <w:tc>
          <w:tcPr>
            <w:tcW w:w="6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67%</w:t>
            </w:r>
          </w:p>
        </w:tc>
      </w:tr>
      <w:tr w:rsidR="004B711F" w:rsidRPr="00052D96" w:rsidTr="007D54BE">
        <w:trPr>
          <w:trHeight w:val="505"/>
        </w:trPr>
        <w:tc>
          <w:tcPr>
            <w:tcW w:w="1581" w:type="dxa"/>
            <w:tcBorders>
              <w:top w:val="nil"/>
              <w:left w:val="single" w:sz="4" w:space="0" w:color="auto"/>
              <w:bottom w:val="nil"/>
              <w:right w:val="single" w:sz="4" w:space="0" w:color="auto"/>
            </w:tcBorders>
            <w:shd w:val="clear" w:color="000000" w:fill="E0E0E0"/>
            <w:vAlign w:val="center"/>
            <w:hideMark/>
          </w:tcPr>
          <w:p w:rsidR="004B711F" w:rsidRPr="00052D96" w:rsidRDefault="004B711F" w:rsidP="004B711F">
            <w:pPr>
              <w:rPr>
                <w:rFonts w:ascii="Arial" w:hAnsi="Arial" w:cs="Arial"/>
                <w:color w:val="264A60"/>
                <w:sz w:val="20"/>
                <w:szCs w:val="20"/>
                <w:lang w:val="es-ES"/>
              </w:rPr>
            </w:pPr>
            <w:r w:rsidRPr="00052D96">
              <w:rPr>
                <w:rFonts w:ascii="Arial" w:hAnsi="Arial" w:cs="Arial"/>
                <w:color w:val="264A60"/>
                <w:sz w:val="20"/>
                <w:szCs w:val="20"/>
                <w:lang w:val="es-ES"/>
              </w:rPr>
              <w:t xml:space="preserve">Proyecto </w:t>
            </w:r>
            <w:r w:rsidR="00B563B5" w:rsidRPr="00052D96">
              <w:rPr>
                <w:rFonts w:ascii="Arial" w:hAnsi="Arial" w:cs="Arial"/>
                <w:color w:val="264A60"/>
                <w:sz w:val="20"/>
                <w:szCs w:val="20"/>
                <w:lang w:val="es-ES"/>
              </w:rPr>
              <w:t>productivo</w:t>
            </w:r>
          </w:p>
        </w:tc>
        <w:tc>
          <w:tcPr>
            <w:tcW w:w="553"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5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567"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9"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709" w:type="dxa"/>
            <w:tcBorders>
              <w:top w:val="nil"/>
              <w:left w:val="nil"/>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6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r>
      <w:tr w:rsidR="004B711F" w:rsidRPr="00052D96" w:rsidTr="007D54BE">
        <w:trPr>
          <w:trHeight w:val="289"/>
        </w:trPr>
        <w:tc>
          <w:tcPr>
            <w:tcW w:w="1581" w:type="dxa"/>
            <w:tcBorders>
              <w:top w:val="nil"/>
              <w:left w:val="single" w:sz="4" w:space="0" w:color="auto"/>
              <w:bottom w:val="nil"/>
              <w:right w:val="single" w:sz="4" w:space="0" w:color="auto"/>
            </w:tcBorders>
            <w:shd w:val="clear" w:color="000000" w:fill="E0E0E0"/>
            <w:vAlign w:val="center"/>
            <w:hideMark/>
          </w:tcPr>
          <w:p w:rsidR="004B711F" w:rsidRPr="00052D96" w:rsidRDefault="004B711F" w:rsidP="004B711F">
            <w:pPr>
              <w:rPr>
                <w:rFonts w:ascii="Arial" w:hAnsi="Arial" w:cs="Arial"/>
                <w:color w:val="264A60"/>
                <w:sz w:val="20"/>
                <w:szCs w:val="20"/>
                <w:lang w:val="es-ES"/>
              </w:rPr>
            </w:pPr>
            <w:r w:rsidRPr="00052D96">
              <w:rPr>
                <w:rFonts w:ascii="Arial" w:hAnsi="Arial" w:cs="Arial"/>
                <w:color w:val="264A60"/>
                <w:sz w:val="20"/>
                <w:szCs w:val="20"/>
                <w:lang w:val="es-ES"/>
              </w:rPr>
              <w:t>Inclusión Laboral</w:t>
            </w:r>
          </w:p>
        </w:tc>
        <w:tc>
          <w:tcPr>
            <w:tcW w:w="553"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5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567"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709"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709" w:type="dxa"/>
            <w:tcBorders>
              <w:top w:val="nil"/>
              <w:left w:val="nil"/>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6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r>
      <w:tr w:rsidR="004B711F" w:rsidRPr="00052D96" w:rsidTr="007D54BE">
        <w:trPr>
          <w:trHeight w:val="289"/>
        </w:trPr>
        <w:tc>
          <w:tcPr>
            <w:tcW w:w="1581" w:type="dxa"/>
            <w:tcBorders>
              <w:top w:val="nil"/>
              <w:left w:val="single" w:sz="4" w:space="0" w:color="auto"/>
              <w:bottom w:val="nil"/>
              <w:right w:val="single" w:sz="4" w:space="0" w:color="auto"/>
            </w:tcBorders>
            <w:shd w:val="clear" w:color="000000" w:fill="E0E0E0"/>
            <w:vAlign w:val="center"/>
            <w:hideMark/>
          </w:tcPr>
          <w:p w:rsidR="004B711F" w:rsidRPr="00052D96" w:rsidRDefault="004B711F" w:rsidP="004B711F">
            <w:pPr>
              <w:rPr>
                <w:rFonts w:ascii="Arial" w:hAnsi="Arial" w:cs="Arial"/>
                <w:color w:val="264A60"/>
                <w:sz w:val="20"/>
                <w:szCs w:val="20"/>
                <w:lang w:val="es-ES"/>
              </w:rPr>
            </w:pPr>
            <w:r w:rsidRPr="00052D96">
              <w:rPr>
                <w:rFonts w:ascii="Arial" w:hAnsi="Arial" w:cs="Arial"/>
                <w:color w:val="264A60"/>
                <w:sz w:val="20"/>
                <w:szCs w:val="20"/>
                <w:lang w:val="es-ES"/>
              </w:rPr>
              <w:t>Seguro de salud</w:t>
            </w:r>
          </w:p>
        </w:tc>
        <w:tc>
          <w:tcPr>
            <w:tcW w:w="553"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79%</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75%</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65%</w:t>
            </w:r>
          </w:p>
        </w:tc>
        <w:tc>
          <w:tcPr>
            <w:tcW w:w="5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63%</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57%</w:t>
            </w:r>
          </w:p>
        </w:tc>
        <w:tc>
          <w:tcPr>
            <w:tcW w:w="567"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60%</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71%</w:t>
            </w:r>
          </w:p>
        </w:tc>
        <w:tc>
          <w:tcPr>
            <w:tcW w:w="709"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57%</w:t>
            </w:r>
          </w:p>
        </w:tc>
        <w:tc>
          <w:tcPr>
            <w:tcW w:w="709" w:type="dxa"/>
            <w:tcBorders>
              <w:top w:val="nil"/>
              <w:left w:val="nil"/>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53%</w:t>
            </w:r>
          </w:p>
        </w:tc>
        <w:tc>
          <w:tcPr>
            <w:tcW w:w="6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55%</w:t>
            </w:r>
          </w:p>
        </w:tc>
      </w:tr>
      <w:tr w:rsidR="004B711F" w:rsidRPr="00052D96" w:rsidTr="007D54BE">
        <w:trPr>
          <w:trHeight w:val="505"/>
        </w:trPr>
        <w:tc>
          <w:tcPr>
            <w:tcW w:w="1581" w:type="dxa"/>
            <w:tcBorders>
              <w:top w:val="nil"/>
              <w:left w:val="single" w:sz="4" w:space="0" w:color="auto"/>
              <w:bottom w:val="nil"/>
              <w:right w:val="single" w:sz="4" w:space="0" w:color="auto"/>
            </w:tcBorders>
            <w:shd w:val="clear" w:color="000000" w:fill="E0E0E0"/>
            <w:vAlign w:val="center"/>
            <w:hideMark/>
          </w:tcPr>
          <w:p w:rsidR="004B711F" w:rsidRPr="00052D96" w:rsidRDefault="004B711F" w:rsidP="004B711F">
            <w:pPr>
              <w:rPr>
                <w:rFonts w:ascii="Arial" w:hAnsi="Arial" w:cs="Arial"/>
                <w:color w:val="264A60"/>
                <w:sz w:val="20"/>
                <w:szCs w:val="20"/>
                <w:lang w:val="es-ES"/>
              </w:rPr>
            </w:pPr>
            <w:r w:rsidRPr="00052D96">
              <w:rPr>
                <w:rFonts w:ascii="Arial" w:hAnsi="Arial" w:cs="Arial"/>
                <w:color w:val="264A60"/>
                <w:sz w:val="20"/>
                <w:szCs w:val="20"/>
                <w:lang w:val="es-ES"/>
              </w:rPr>
              <w:t>PRONASSLE/Casa de justicia</w:t>
            </w:r>
          </w:p>
        </w:tc>
        <w:tc>
          <w:tcPr>
            <w:tcW w:w="553"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5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567"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9"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709" w:type="dxa"/>
            <w:tcBorders>
              <w:top w:val="nil"/>
              <w:left w:val="nil"/>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6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r>
      <w:tr w:rsidR="004B711F" w:rsidRPr="00052D96" w:rsidTr="007D54BE">
        <w:trPr>
          <w:trHeight w:val="289"/>
        </w:trPr>
        <w:tc>
          <w:tcPr>
            <w:tcW w:w="1581" w:type="dxa"/>
            <w:tcBorders>
              <w:top w:val="nil"/>
              <w:left w:val="single" w:sz="4" w:space="0" w:color="auto"/>
              <w:bottom w:val="nil"/>
              <w:right w:val="single" w:sz="4" w:space="0" w:color="auto"/>
            </w:tcBorders>
            <w:shd w:val="clear" w:color="000000" w:fill="E0E0E0"/>
            <w:vAlign w:val="center"/>
            <w:hideMark/>
          </w:tcPr>
          <w:p w:rsidR="004B711F" w:rsidRPr="00052D96" w:rsidRDefault="004B711F" w:rsidP="004B711F">
            <w:pPr>
              <w:rPr>
                <w:rFonts w:ascii="Arial" w:hAnsi="Arial" w:cs="Arial"/>
                <w:color w:val="264A60"/>
                <w:sz w:val="20"/>
                <w:szCs w:val="20"/>
                <w:lang w:val="es-ES"/>
              </w:rPr>
            </w:pPr>
            <w:r w:rsidRPr="00052D96">
              <w:rPr>
                <w:rFonts w:ascii="Arial" w:hAnsi="Arial" w:cs="Arial"/>
                <w:color w:val="264A60"/>
                <w:sz w:val="20"/>
                <w:szCs w:val="20"/>
                <w:lang w:val="es-ES"/>
              </w:rPr>
              <w:t>Ayuda técnica</w:t>
            </w:r>
          </w:p>
        </w:tc>
        <w:tc>
          <w:tcPr>
            <w:tcW w:w="553"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5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7"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9"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709" w:type="dxa"/>
            <w:tcBorders>
              <w:top w:val="nil"/>
              <w:left w:val="nil"/>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r>
      <w:tr w:rsidR="004B711F" w:rsidRPr="00052D96" w:rsidTr="007D54BE">
        <w:trPr>
          <w:trHeight w:val="289"/>
        </w:trPr>
        <w:tc>
          <w:tcPr>
            <w:tcW w:w="1581" w:type="dxa"/>
            <w:tcBorders>
              <w:top w:val="nil"/>
              <w:left w:val="single" w:sz="4" w:space="0" w:color="auto"/>
              <w:bottom w:val="nil"/>
              <w:right w:val="single" w:sz="4" w:space="0" w:color="auto"/>
            </w:tcBorders>
            <w:shd w:val="clear" w:color="000000" w:fill="E0E0E0"/>
            <w:vAlign w:val="center"/>
            <w:hideMark/>
          </w:tcPr>
          <w:p w:rsidR="004B711F" w:rsidRPr="00052D96" w:rsidRDefault="004B711F" w:rsidP="004B711F">
            <w:pPr>
              <w:rPr>
                <w:rFonts w:ascii="Arial" w:hAnsi="Arial" w:cs="Arial"/>
                <w:color w:val="264A60"/>
                <w:sz w:val="20"/>
                <w:szCs w:val="20"/>
                <w:lang w:val="es-ES"/>
              </w:rPr>
            </w:pPr>
            <w:r w:rsidRPr="00052D96">
              <w:rPr>
                <w:rFonts w:ascii="Arial" w:hAnsi="Arial" w:cs="Arial"/>
                <w:color w:val="264A60"/>
                <w:sz w:val="20"/>
                <w:szCs w:val="20"/>
                <w:lang w:val="es-ES"/>
              </w:rPr>
              <w:t>Otro</w:t>
            </w:r>
          </w:p>
        </w:tc>
        <w:tc>
          <w:tcPr>
            <w:tcW w:w="553"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1"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54"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567"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709"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7" w:type="dxa"/>
            <w:tcBorders>
              <w:top w:val="nil"/>
              <w:left w:val="single" w:sz="4" w:space="0" w:color="auto"/>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709" w:type="dxa"/>
            <w:tcBorders>
              <w:top w:val="nil"/>
              <w:left w:val="nil"/>
              <w:bottom w:val="nil"/>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9%</w:t>
            </w:r>
          </w:p>
        </w:tc>
        <w:tc>
          <w:tcPr>
            <w:tcW w:w="696" w:type="dxa"/>
            <w:tcBorders>
              <w:top w:val="nil"/>
              <w:left w:val="nil"/>
              <w:bottom w:val="nil"/>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r>
      <w:tr w:rsidR="004B711F" w:rsidRPr="00052D96" w:rsidTr="007D54BE">
        <w:trPr>
          <w:trHeight w:val="289"/>
        </w:trPr>
        <w:tc>
          <w:tcPr>
            <w:tcW w:w="1581" w:type="dxa"/>
            <w:tcBorders>
              <w:top w:val="nil"/>
              <w:left w:val="single" w:sz="4" w:space="0" w:color="auto"/>
              <w:bottom w:val="single" w:sz="4" w:space="0" w:color="auto"/>
              <w:right w:val="single" w:sz="4" w:space="0" w:color="auto"/>
            </w:tcBorders>
            <w:shd w:val="clear" w:color="000000" w:fill="E0E0E0"/>
            <w:vAlign w:val="center"/>
            <w:hideMark/>
          </w:tcPr>
          <w:p w:rsidR="004B711F" w:rsidRPr="00052D96" w:rsidRDefault="004B711F" w:rsidP="004B711F">
            <w:pPr>
              <w:rPr>
                <w:rFonts w:ascii="Arial" w:hAnsi="Arial" w:cs="Arial"/>
                <w:color w:val="264A60"/>
                <w:sz w:val="20"/>
                <w:szCs w:val="20"/>
                <w:lang w:val="es-ES"/>
              </w:rPr>
            </w:pPr>
            <w:r w:rsidRPr="00052D96">
              <w:rPr>
                <w:rFonts w:ascii="Arial" w:hAnsi="Arial" w:cs="Arial"/>
                <w:color w:val="264A60"/>
                <w:sz w:val="20"/>
                <w:szCs w:val="20"/>
                <w:lang w:val="es-ES"/>
              </w:rPr>
              <w:t>Ninguno</w:t>
            </w:r>
          </w:p>
        </w:tc>
        <w:tc>
          <w:tcPr>
            <w:tcW w:w="553" w:type="dxa"/>
            <w:tcBorders>
              <w:top w:val="nil"/>
              <w:left w:val="single" w:sz="4" w:space="0" w:color="auto"/>
              <w:bottom w:val="single" w:sz="4" w:space="0" w:color="auto"/>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701" w:type="dxa"/>
            <w:tcBorders>
              <w:top w:val="nil"/>
              <w:left w:val="nil"/>
              <w:bottom w:val="single" w:sz="4" w:space="0" w:color="auto"/>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554" w:type="dxa"/>
            <w:tcBorders>
              <w:top w:val="nil"/>
              <w:left w:val="single" w:sz="4" w:space="0" w:color="auto"/>
              <w:bottom w:val="single" w:sz="4" w:space="0" w:color="auto"/>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c>
          <w:tcPr>
            <w:tcW w:w="701" w:type="dxa"/>
            <w:tcBorders>
              <w:top w:val="nil"/>
              <w:left w:val="nil"/>
              <w:bottom w:val="single" w:sz="4" w:space="0" w:color="auto"/>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554" w:type="dxa"/>
            <w:tcBorders>
              <w:top w:val="nil"/>
              <w:left w:val="single" w:sz="4" w:space="0" w:color="auto"/>
              <w:bottom w:val="single" w:sz="4" w:space="0" w:color="auto"/>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596" w:type="dxa"/>
            <w:tcBorders>
              <w:top w:val="nil"/>
              <w:left w:val="nil"/>
              <w:bottom w:val="single" w:sz="4" w:space="0" w:color="auto"/>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15%</w:t>
            </w:r>
          </w:p>
        </w:tc>
        <w:tc>
          <w:tcPr>
            <w:tcW w:w="567" w:type="dxa"/>
            <w:tcBorders>
              <w:top w:val="nil"/>
              <w:left w:val="single" w:sz="4" w:space="0" w:color="auto"/>
              <w:bottom w:val="single" w:sz="4" w:space="0" w:color="auto"/>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567" w:type="dxa"/>
            <w:tcBorders>
              <w:top w:val="nil"/>
              <w:left w:val="nil"/>
              <w:bottom w:val="single" w:sz="4" w:space="0" w:color="auto"/>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67" w:type="dxa"/>
            <w:tcBorders>
              <w:top w:val="nil"/>
              <w:left w:val="single" w:sz="4" w:space="0" w:color="auto"/>
              <w:bottom w:val="single" w:sz="4" w:space="0" w:color="auto"/>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709" w:type="dxa"/>
            <w:tcBorders>
              <w:top w:val="nil"/>
              <w:left w:val="nil"/>
              <w:bottom w:val="single" w:sz="4" w:space="0" w:color="auto"/>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43%</w:t>
            </w:r>
          </w:p>
        </w:tc>
        <w:tc>
          <w:tcPr>
            <w:tcW w:w="567" w:type="dxa"/>
            <w:tcBorders>
              <w:top w:val="nil"/>
              <w:left w:val="single" w:sz="4" w:space="0" w:color="auto"/>
              <w:bottom w:val="single" w:sz="4" w:space="0" w:color="auto"/>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709" w:type="dxa"/>
            <w:tcBorders>
              <w:top w:val="nil"/>
              <w:left w:val="nil"/>
              <w:bottom w:val="single" w:sz="4" w:space="0" w:color="auto"/>
              <w:right w:val="nil"/>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696" w:type="dxa"/>
            <w:tcBorders>
              <w:top w:val="nil"/>
              <w:left w:val="nil"/>
              <w:bottom w:val="single" w:sz="4" w:space="0" w:color="auto"/>
              <w:right w:val="single" w:sz="4" w:space="0" w:color="auto"/>
            </w:tcBorders>
            <w:shd w:val="clear" w:color="auto" w:fill="auto"/>
            <w:noWrap/>
            <w:vAlign w:val="center"/>
            <w:hideMark/>
          </w:tcPr>
          <w:p w:rsidR="004B711F" w:rsidRPr="00052D96" w:rsidRDefault="004B711F" w:rsidP="004B711F">
            <w:pPr>
              <w:jc w:val="center"/>
              <w:rPr>
                <w:rFonts w:ascii="Arial" w:hAnsi="Arial" w:cs="Arial"/>
                <w:color w:val="010205"/>
                <w:sz w:val="20"/>
                <w:szCs w:val="20"/>
                <w:lang w:val="es-ES"/>
              </w:rPr>
            </w:pPr>
            <w:r w:rsidRPr="00052D96">
              <w:rPr>
                <w:rFonts w:ascii="Arial" w:hAnsi="Arial" w:cs="Arial"/>
                <w:color w:val="010205"/>
                <w:sz w:val="20"/>
                <w:szCs w:val="20"/>
                <w:lang w:val="es-ES"/>
              </w:rPr>
              <w:t>13%</w:t>
            </w:r>
          </w:p>
        </w:tc>
      </w:tr>
    </w:tbl>
    <w:p w:rsidR="0023547C" w:rsidRPr="00052D96" w:rsidRDefault="008F6790" w:rsidP="0023547C">
      <w:pPr>
        <w:rPr>
          <w:sz w:val="20"/>
          <w:szCs w:val="20"/>
          <w:lang w:val="es-ES" w:eastAsia="en-US"/>
        </w:rPr>
      </w:pPr>
      <w:r w:rsidRPr="00052D96">
        <w:rPr>
          <w:sz w:val="20"/>
          <w:szCs w:val="20"/>
          <w:lang w:val="es-ES" w:eastAsia="en-US"/>
        </w:rPr>
        <w:t xml:space="preserve">Ayuda técnica incluye todo tipo de materiales o equipos auxillares como silla de ruedas, bastones etc. </w:t>
      </w:r>
      <w:r w:rsidR="0023547C" w:rsidRPr="00052D96">
        <w:rPr>
          <w:sz w:val="20"/>
          <w:szCs w:val="20"/>
          <w:lang w:val="es-ES" w:eastAsia="en-US"/>
        </w:rPr>
        <w:t xml:space="preserve">En la categoría de “Otro” </w:t>
      </w:r>
      <w:r w:rsidR="00C26BC9" w:rsidRPr="00052D96">
        <w:rPr>
          <w:sz w:val="20"/>
          <w:szCs w:val="20"/>
          <w:lang w:val="es-ES" w:eastAsia="en-US"/>
        </w:rPr>
        <w:t>se incluyen:</w:t>
      </w:r>
      <w:r w:rsidR="0023547C" w:rsidRPr="00052D96">
        <w:rPr>
          <w:sz w:val="20"/>
          <w:szCs w:val="20"/>
          <w:lang w:val="es-ES" w:eastAsia="en-US"/>
        </w:rPr>
        <w:t xml:space="preserve"> Donaciones de casetas para venta, de víveres, de medicamentos gratuitos. </w:t>
      </w:r>
    </w:p>
    <w:p w:rsidR="0023547C" w:rsidRPr="00052D96" w:rsidRDefault="0023547C" w:rsidP="0082637C">
      <w:pPr>
        <w:rPr>
          <w:lang w:val="es-ES" w:eastAsia="en-US"/>
        </w:rPr>
      </w:pPr>
    </w:p>
    <w:p w:rsidR="00DF0581" w:rsidRPr="00052D96" w:rsidRDefault="000361DF" w:rsidP="006243BF">
      <w:pPr>
        <w:rPr>
          <w:lang w:val="es-ES" w:eastAsia="en-US"/>
        </w:rPr>
      </w:pPr>
      <w:r w:rsidRPr="00052D96">
        <w:rPr>
          <w:lang w:val="es-ES" w:eastAsia="en-US"/>
        </w:rPr>
        <w:t>Aunque el porcentaje de beneficios de seguro de salud es alto</w:t>
      </w:r>
      <w:r w:rsidR="00D74E0E" w:rsidRPr="00052D96">
        <w:rPr>
          <w:lang w:val="es-ES" w:eastAsia="en-US"/>
        </w:rPr>
        <w:t>,</w:t>
      </w:r>
      <w:r w:rsidRPr="00052D96">
        <w:rPr>
          <w:lang w:val="es-ES" w:eastAsia="en-US"/>
        </w:rPr>
        <w:t xml:space="preserve"> no es satisfactorio. </w:t>
      </w:r>
      <w:r w:rsidR="00DF0581" w:rsidRPr="00052D96">
        <w:rPr>
          <w:lang w:val="es-ES" w:eastAsia="en-US"/>
        </w:rPr>
        <w:t>Según la ley 475 de 30 de diciembre de 2013, de Prestaciones de Servicios de Salud Integral del Estado Plurinacional de Bolivia todas las personas que cuentan con carnet de discapacidad vigente (</w:t>
      </w:r>
      <w:r w:rsidR="00D74E0E" w:rsidRPr="00052D96">
        <w:rPr>
          <w:lang w:val="es-ES" w:eastAsia="en-US"/>
        </w:rPr>
        <w:t xml:space="preserve">el </w:t>
      </w:r>
      <w:r w:rsidR="00DF0581" w:rsidRPr="00052D96">
        <w:rPr>
          <w:lang w:val="es-ES" w:eastAsia="en-US"/>
        </w:rPr>
        <w:t xml:space="preserve">95% de las </w:t>
      </w:r>
      <w:r w:rsidRPr="00052D96">
        <w:rPr>
          <w:lang w:val="es-ES" w:eastAsia="en-US"/>
        </w:rPr>
        <w:t xml:space="preserve">personas </w:t>
      </w:r>
      <w:r w:rsidR="00DF0581" w:rsidRPr="00052D96">
        <w:rPr>
          <w:lang w:val="es-ES" w:eastAsia="en-US"/>
        </w:rPr>
        <w:t>encuestadas) deberían contar con seguro de salud en todas las instalaciones públicas del sistema de salud</w:t>
      </w:r>
      <w:r w:rsidRPr="00052D96">
        <w:rPr>
          <w:lang w:val="es-ES" w:eastAsia="en-US"/>
        </w:rPr>
        <w:t xml:space="preserve">, pero </w:t>
      </w:r>
      <w:r w:rsidRPr="00052D96">
        <w:rPr>
          <w:lang w:val="es-ES" w:eastAsia="en-US"/>
        </w:rPr>
        <w:lastRenderedPageBreak/>
        <w:t xml:space="preserve">solamente </w:t>
      </w:r>
      <w:r w:rsidR="00D74E0E" w:rsidRPr="00052D96">
        <w:rPr>
          <w:lang w:val="es-ES" w:eastAsia="en-US"/>
        </w:rPr>
        <w:t xml:space="preserve">el </w:t>
      </w:r>
      <w:r w:rsidRPr="00052D96">
        <w:rPr>
          <w:lang w:val="es-ES" w:eastAsia="en-US"/>
        </w:rPr>
        <w:t>55% confirman que cuentan con un seguro de salud/</w:t>
      </w:r>
      <w:r w:rsidR="00CA6601" w:rsidRPr="00052D96">
        <w:rPr>
          <w:lang w:val="es-ES" w:eastAsia="en-US"/>
        </w:rPr>
        <w:t>atención gratuita</w:t>
      </w:r>
      <w:r w:rsidRPr="00052D96">
        <w:rPr>
          <w:lang w:val="es-ES" w:eastAsia="en-US"/>
        </w:rPr>
        <w:t xml:space="preserve">. </w:t>
      </w:r>
      <w:r w:rsidR="00C44C2E" w:rsidRPr="00052D96">
        <w:rPr>
          <w:lang w:val="es-ES" w:eastAsia="en-US"/>
        </w:rPr>
        <w:t xml:space="preserve">Los porcentajes son más altos en </w:t>
      </w:r>
      <w:r w:rsidR="00C26BC9" w:rsidRPr="00052D96">
        <w:rPr>
          <w:lang w:val="es-ES" w:eastAsia="en-US"/>
        </w:rPr>
        <w:t xml:space="preserve">cuanto a </w:t>
      </w:r>
      <w:r w:rsidR="00C44C2E" w:rsidRPr="00052D96">
        <w:rPr>
          <w:lang w:val="es-ES" w:eastAsia="en-US"/>
        </w:rPr>
        <w:t xml:space="preserve">las personas ciegas porque cuentan con seguro de salud en la caja nacional de salud a través de su carnet de IBC. </w:t>
      </w:r>
      <w:r w:rsidR="00CA6601" w:rsidRPr="00052D96">
        <w:rPr>
          <w:lang w:val="es-ES" w:eastAsia="en-US"/>
        </w:rPr>
        <w:t>En relación a las restantes discapacidades, la razón puede ser que</w:t>
      </w:r>
      <w:r w:rsidR="00D74E0E" w:rsidRPr="00052D96">
        <w:rPr>
          <w:lang w:val="es-ES" w:eastAsia="en-US"/>
        </w:rPr>
        <w:t xml:space="preserve"> no</w:t>
      </w:r>
      <w:r w:rsidR="00CA6601" w:rsidRPr="00052D96">
        <w:rPr>
          <w:lang w:val="es-ES" w:eastAsia="en-US"/>
        </w:rPr>
        <w:t xml:space="preserve"> identifican la atención gratuita como un seguro de salud</w:t>
      </w:r>
      <w:r w:rsidR="00D74E0E" w:rsidRPr="00052D96">
        <w:rPr>
          <w:lang w:val="es-ES" w:eastAsia="en-US"/>
        </w:rPr>
        <w:t xml:space="preserve"> o </w:t>
      </w:r>
      <w:r w:rsidR="00CA6601" w:rsidRPr="00052D96">
        <w:rPr>
          <w:lang w:val="es-ES" w:eastAsia="en-US"/>
        </w:rPr>
        <w:t xml:space="preserve">simplemente porque no evalúan su acceso </w:t>
      </w:r>
      <w:r w:rsidR="00D74E0E" w:rsidRPr="00052D96">
        <w:rPr>
          <w:lang w:val="es-ES" w:eastAsia="en-US"/>
        </w:rPr>
        <w:t xml:space="preserve">a salud </w:t>
      </w:r>
      <w:r w:rsidR="00CA6601" w:rsidRPr="00052D96">
        <w:rPr>
          <w:lang w:val="es-ES" w:eastAsia="en-US"/>
        </w:rPr>
        <w:t>como suficiente o adecuado</w:t>
      </w:r>
      <w:r w:rsidR="00D74E0E" w:rsidRPr="00052D96">
        <w:rPr>
          <w:lang w:val="es-ES" w:eastAsia="en-US"/>
        </w:rPr>
        <w:t xml:space="preserve">. Por otro lado, puede ser </w:t>
      </w:r>
      <w:r w:rsidR="00CA6601" w:rsidRPr="00052D96">
        <w:rPr>
          <w:lang w:val="es-ES" w:eastAsia="en-US"/>
        </w:rPr>
        <w:t xml:space="preserve">porque </w:t>
      </w:r>
      <w:r w:rsidR="00D74E0E" w:rsidRPr="00052D96">
        <w:rPr>
          <w:lang w:val="es-ES" w:eastAsia="en-US"/>
        </w:rPr>
        <w:t xml:space="preserve">de hecho </w:t>
      </w:r>
      <w:r w:rsidR="00CA6601" w:rsidRPr="00052D96">
        <w:rPr>
          <w:lang w:val="es-ES" w:eastAsia="en-US"/>
        </w:rPr>
        <w:t xml:space="preserve">no tienen acceso a atención en salud </w:t>
      </w:r>
      <w:r w:rsidR="00D74E0E" w:rsidRPr="00052D96">
        <w:rPr>
          <w:lang w:val="es-ES" w:eastAsia="en-US"/>
        </w:rPr>
        <w:t xml:space="preserve">en los servicios públicos de salud </w:t>
      </w:r>
      <w:r w:rsidR="00CA6601" w:rsidRPr="00052D96">
        <w:rPr>
          <w:lang w:val="es-ES" w:eastAsia="en-US"/>
        </w:rPr>
        <w:t>o porque pagan por el servicio.</w:t>
      </w:r>
    </w:p>
    <w:p w:rsidR="0039531B" w:rsidRPr="00052D96" w:rsidRDefault="0039531B" w:rsidP="006243BF">
      <w:pPr>
        <w:rPr>
          <w:lang w:val="es-ES" w:eastAsia="en-US"/>
        </w:rPr>
      </w:pPr>
    </w:p>
    <w:p w:rsidR="00C44C2E" w:rsidRPr="00052D96" w:rsidRDefault="0023547C" w:rsidP="006243BF">
      <w:pPr>
        <w:rPr>
          <w:lang w:val="es-ES"/>
        </w:rPr>
      </w:pPr>
      <w:r w:rsidRPr="00052D96">
        <w:rPr>
          <w:color w:val="000000"/>
          <w:szCs w:val="22"/>
          <w:lang w:val="es-ES"/>
        </w:rPr>
        <w:t>El porcentaje que recibe un</w:t>
      </w:r>
      <w:r w:rsidR="00842EB6" w:rsidRPr="00052D96">
        <w:rPr>
          <w:color w:val="000000"/>
          <w:szCs w:val="22"/>
          <w:lang w:val="es-ES"/>
        </w:rPr>
        <w:t xml:space="preserve"> bono </w:t>
      </w:r>
      <w:r w:rsidRPr="00052D96">
        <w:rPr>
          <w:color w:val="000000"/>
          <w:szCs w:val="22"/>
          <w:lang w:val="es-ES"/>
        </w:rPr>
        <w:t xml:space="preserve">por su discapacidad igual es alto </w:t>
      </w:r>
      <w:r w:rsidR="00C26BC9" w:rsidRPr="00052D96">
        <w:rPr>
          <w:color w:val="000000"/>
          <w:szCs w:val="22"/>
          <w:lang w:val="es-ES"/>
        </w:rPr>
        <w:t>e</w:t>
      </w:r>
      <w:r w:rsidRPr="00052D96">
        <w:rPr>
          <w:color w:val="000000"/>
          <w:szCs w:val="22"/>
          <w:lang w:val="es-ES"/>
        </w:rPr>
        <w:t xml:space="preserve"> </w:t>
      </w:r>
      <w:r w:rsidR="00842EB6" w:rsidRPr="00052D96">
        <w:rPr>
          <w:color w:val="000000"/>
          <w:szCs w:val="22"/>
          <w:lang w:val="es-ES"/>
        </w:rPr>
        <w:t>incluye tanto al bono anual a las personas cieg</w:t>
      </w:r>
      <w:r w:rsidRPr="00052D96">
        <w:rPr>
          <w:color w:val="000000"/>
          <w:szCs w:val="22"/>
          <w:lang w:val="es-ES"/>
        </w:rPr>
        <w:t>a</w:t>
      </w:r>
      <w:r w:rsidR="00842EB6" w:rsidRPr="00052D96">
        <w:rPr>
          <w:color w:val="000000"/>
          <w:szCs w:val="22"/>
          <w:lang w:val="es-ES"/>
        </w:rPr>
        <w:t xml:space="preserve">s recibos de IBC y el bono mensual para personas con discapacidad auditiva, física, intelectual y psíquica con un porcentaje de discapacidad encima de los 50% pagado por parte de los gobiernos municipales. </w:t>
      </w:r>
      <w:r w:rsidRPr="00052D96">
        <w:rPr>
          <w:color w:val="000000"/>
          <w:szCs w:val="22"/>
          <w:lang w:val="es-ES"/>
        </w:rPr>
        <w:t>A parte de eso</w:t>
      </w:r>
      <w:r w:rsidR="0039531B" w:rsidRPr="00052D96">
        <w:rPr>
          <w:color w:val="000000"/>
          <w:szCs w:val="22"/>
          <w:lang w:val="es-ES"/>
        </w:rPr>
        <w:t xml:space="preserve">, </w:t>
      </w:r>
      <w:r w:rsidR="00CA6601" w:rsidRPr="00052D96">
        <w:rPr>
          <w:color w:val="000000"/>
          <w:szCs w:val="22"/>
          <w:lang w:val="es-ES"/>
        </w:rPr>
        <w:t>la población encima de los 65 años recibe</w:t>
      </w:r>
      <w:r w:rsidR="0039531B" w:rsidRPr="00052D96">
        <w:rPr>
          <w:color w:val="000000"/>
          <w:szCs w:val="22"/>
          <w:lang w:val="es-ES"/>
        </w:rPr>
        <w:t xml:space="preserve"> el bono de dignidad por parte del gobierno que en las encuestas no ha sido registrado como “bono” porque no es especialmente para PCD, pero significa que en realidad hay un porcentaje más alto de 67% que reciben un tipo de bono. </w:t>
      </w:r>
      <w:r w:rsidR="00842EB6" w:rsidRPr="00052D96">
        <w:rPr>
          <w:color w:val="000000"/>
          <w:szCs w:val="22"/>
          <w:lang w:val="es-ES"/>
        </w:rPr>
        <w:t xml:space="preserve">Incluidos en el estudio hay </w:t>
      </w:r>
      <w:r w:rsidR="00842EB6" w:rsidRPr="00052D96">
        <w:rPr>
          <w:lang w:val="es-ES"/>
        </w:rPr>
        <w:t xml:space="preserve">12% que tienen 65 años o más, 48 personas en total. </w:t>
      </w:r>
    </w:p>
    <w:p w:rsidR="004A79BD" w:rsidRPr="00052D96" w:rsidRDefault="004A79BD" w:rsidP="00DF0581">
      <w:pPr>
        <w:rPr>
          <w:lang w:val="es-ES"/>
        </w:rPr>
      </w:pPr>
    </w:p>
    <w:p w:rsidR="00C44C2E" w:rsidRPr="00052D96" w:rsidRDefault="00C44C2E" w:rsidP="006243BF">
      <w:pPr>
        <w:rPr>
          <w:szCs w:val="22"/>
          <w:lang w:val="es-ES" w:eastAsia="en-US"/>
        </w:rPr>
      </w:pPr>
      <w:r w:rsidRPr="00052D96">
        <w:rPr>
          <w:szCs w:val="22"/>
          <w:lang w:val="es-ES" w:eastAsia="en-US"/>
        </w:rPr>
        <w:t xml:space="preserve">La siguiente tabla muestra el porcentaje de los beneficiarios de programas/apoyos estatales </w:t>
      </w:r>
      <w:r w:rsidR="00050A5B" w:rsidRPr="00052D96">
        <w:rPr>
          <w:szCs w:val="22"/>
          <w:lang w:val="es-ES" w:eastAsia="en-US"/>
        </w:rPr>
        <w:t xml:space="preserve">que </w:t>
      </w:r>
      <w:r w:rsidRPr="00052D96">
        <w:rPr>
          <w:szCs w:val="22"/>
          <w:lang w:val="es-ES" w:eastAsia="en-US"/>
        </w:rPr>
        <w:t>recibi</w:t>
      </w:r>
      <w:r w:rsidR="0070110C" w:rsidRPr="00052D96">
        <w:rPr>
          <w:szCs w:val="22"/>
          <w:lang w:val="es-ES" w:eastAsia="en-US"/>
        </w:rPr>
        <w:t>ó</w:t>
      </w:r>
      <w:r w:rsidRPr="00052D96">
        <w:rPr>
          <w:szCs w:val="22"/>
          <w:lang w:val="es-ES" w:eastAsia="en-US"/>
        </w:rPr>
        <w:t xml:space="preserve"> algún tipo de ayuda de su organización para ingresar en el programa o los programas: </w:t>
      </w:r>
    </w:p>
    <w:p w:rsidR="00187BB8" w:rsidRPr="00052D96" w:rsidRDefault="00187BB8" w:rsidP="00DF0581">
      <w:pPr>
        <w:rPr>
          <w:lang w:val="es-ES" w:eastAsia="en-US"/>
        </w:rPr>
      </w:pPr>
    </w:p>
    <w:tbl>
      <w:tblPr>
        <w:tblW w:w="9639" w:type="dxa"/>
        <w:tblCellMar>
          <w:left w:w="70" w:type="dxa"/>
          <w:right w:w="70" w:type="dxa"/>
        </w:tblCellMar>
        <w:tblLook w:val="04A0" w:firstRow="1" w:lastRow="0" w:firstColumn="1" w:lastColumn="0" w:noHBand="0" w:noVBand="1"/>
      </w:tblPr>
      <w:tblGrid>
        <w:gridCol w:w="1487"/>
        <w:gridCol w:w="1422"/>
        <w:gridCol w:w="1318"/>
        <w:gridCol w:w="1321"/>
        <w:gridCol w:w="1320"/>
        <w:gridCol w:w="1452"/>
        <w:gridCol w:w="1319"/>
      </w:tblGrid>
      <w:tr w:rsidR="006243BF" w:rsidRPr="00052D96" w:rsidTr="00490AD9">
        <w:trPr>
          <w:trHeight w:val="750"/>
        </w:trPr>
        <w:tc>
          <w:tcPr>
            <w:tcW w:w="9639" w:type="dxa"/>
            <w:gridSpan w:val="7"/>
            <w:tcBorders>
              <w:top w:val="single" w:sz="4" w:space="0" w:color="auto"/>
              <w:left w:val="single" w:sz="4" w:space="0" w:color="auto"/>
              <w:bottom w:val="single" w:sz="4" w:space="0" w:color="auto"/>
              <w:right w:val="single" w:sz="4" w:space="0" w:color="000000"/>
            </w:tcBorders>
            <w:shd w:val="clear" w:color="000000" w:fill="8EA9DB"/>
            <w:vAlign w:val="center"/>
            <w:hideMark/>
          </w:tcPr>
          <w:p w:rsidR="006243BF" w:rsidRPr="00052D96" w:rsidRDefault="004B711F" w:rsidP="004B711F">
            <w:pPr>
              <w:pStyle w:val="Billedtekst"/>
              <w:keepNext/>
              <w:jc w:val="center"/>
              <w:rPr>
                <w:rFonts w:ascii="Arial" w:hAnsi="Arial" w:cs="Arial"/>
                <w:b/>
                <w:i w:val="0"/>
                <w:sz w:val="24"/>
                <w:szCs w:val="24"/>
                <w:lang w:val="es-ES"/>
              </w:rPr>
            </w:pPr>
            <w:bookmarkStart w:id="153" w:name="_Toc9423091"/>
            <w:r w:rsidRPr="00052D96">
              <w:rPr>
                <w:rFonts w:ascii="Arial" w:hAnsi="Arial" w:cs="Arial"/>
                <w:b/>
                <w:i w:val="0"/>
                <w:color w:val="000000" w:themeColor="text1"/>
                <w:sz w:val="24"/>
                <w:szCs w:val="24"/>
                <w:lang w:val="es-ES"/>
              </w:rPr>
              <w:t xml:space="preserve">Tabla </w:t>
            </w:r>
            <w:r w:rsidRPr="00052D96">
              <w:rPr>
                <w:rFonts w:ascii="Arial" w:hAnsi="Arial" w:cs="Arial"/>
                <w:b/>
                <w:i w:val="0"/>
                <w:color w:val="000000" w:themeColor="text1"/>
                <w:sz w:val="24"/>
                <w:szCs w:val="24"/>
                <w:lang w:val="es-ES"/>
              </w:rPr>
              <w:fldChar w:fldCharType="begin"/>
            </w:r>
            <w:r w:rsidRPr="00052D96">
              <w:rPr>
                <w:rFonts w:ascii="Arial" w:hAnsi="Arial" w:cs="Arial"/>
                <w:b/>
                <w:i w:val="0"/>
                <w:color w:val="000000" w:themeColor="text1"/>
                <w:sz w:val="24"/>
                <w:szCs w:val="24"/>
                <w:lang w:val="es-ES"/>
              </w:rPr>
              <w:instrText xml:space="preserve"> SEQ Tabla \* ARABIC </w:instrText>
            </w:r>
            <w:r w:rsidRPr="00052D96">
              <w:rPr>
                <w:rFonts w:ascii="Arial" w:hAnsi="Arial" w:cs="Arial"/>
                <w:b/>
                <w:i w:val="0"/>
                <w:color w:val="000000" w:themeColor="text1"/>
                <w:sz w:val="24"/>
                <w:szCs w:val="24"/>
                <w:lang w:val="es-ES"/>
              </w:rPr>
              <w:fldChar w:fldCharType="separate"/>
            </w:r>
            <w:r w:rsidR="00D605C1">
              <w:rPr>
                <w:rFonts w:ascii="Arial" w:hAnsi="Arial" w:cs="Arial"/>
                <w:b/>
                <w:i w:val="0"/>
                <w:noProof/>
                <w:color w:val="000000" w:themeColor="text1"/>
                <w:sz w:val="24"/>
                <w:szCs w:val="24"/>
                <w:lang w:val="es-ES"/>
              </w:rPr>
              <w:t>73</w:t>
            </w:r>
            <w:r w:rsidRPr="00052D96">
              <w:rPr>
                <w:rFonts w:ascii="Arial" w:hAnsi="Arial" w:cs="Arial"/>
                <w:b/>
                <w:i w:val="0"/>
                <w:color w:val="000000" w:themeColor="text1"/>
                <w:sz w:val="24"/>
                <w:szCs w:val="24"/>
                <w:lang w:val="es-ES"/>
              </w:rPr>
              <w:fldChar w:fldCharType="end"/>
            </w:r>
            <w:r w:rsidRPr="00052D96">
              <w:rPr>
                <w:rFonts w:ascii="Arial" w:hAnsi="Arial" w:cs="Arial"/>
                <w:b/>
                <w:i w:val="0"/>
                <w:color w:val="000000" w:themeColor="text1"/>
                <w:sz w:val="24"/>
                <w:szCs w:val="24"/>
                <w:lang w:val="es-ES"/>
              </w:rPr>
              <w:t xml:space="preserve">. </w:t>
            </w:r>
            <w:r w:rsidR="00F64263" w:rsidRPr="00052D96">
              <w:rPr>
                <w:rFonts w:ascii="Arial" w:hAnsi="Arial" w:cs="Arial"/>
                <w:b/>
                <w:bCs/>
                <w:i w:val="0"/>
                <w:color w:val="010205"/>
                <w:sz w:val="24"/>
                <w:szCs w:val="24"/>
                <w:lang w:val="es-ES"/>
              </w:rPr>
              <w:t>Distribución</w:t>
            </w:r>
            <w:r w:rsidR="006243BF" w:rsidRPr="00052D96">
              <w:rPr>
                <w:rFonts w:ascii="Arial" w:hAnsi="Arial" w:cs="Arial"/>
                <w:b/>
                <w:bCs/>
                <w:i w:val="0"/>
                <w:color w:val="010205"/>
                <w:sz w:val="24"/>
                <w:szCs w:val="24"/>
                <w:lang w:val="es-ES"/>
              </w:rPr>
              <w:t xml:space="preserve"> de los beneficiarios de programas estatales según recibimiento de ayuda de su organización para ingresa en el </w:t>
            </w:r>
            <w:r w:rsidR="00F64263" w:rsidRPr="00052D96">
              <w:rPr>
                <w:rFonts w:ascii="Arial" w:hAnsi="Arial" w:cs="Arial"/>
                <w:b/>
                <w:bCs/>
                <w:i w:val="0"/>
                <w:color w:val="010205"/>
                <w:sz w:val="24"/>
                <w:szCs w:val="24"/>
                <w:lang w:val="es-ES"/>
              </w:rPr>
              <w:t>programa</w:t>
            </w:r>
            <w:r w:rsidR="006243BF" w:rsidRPr="00052D96">
              <w:rPr>
                <w:rFonts w:ascii="Arial" w:hAnsi="Arial" w:cs="Arial"/>
                <w:b/>
                <w:bCs/>
                <w:i w:val="0"/>
                <w:color w:val="010205"/>
                <w:sz w:val="24"/>
                <w:szCs w:val="24"/>
                <w:lang w:val="es-ES"/>
              </w:rPr>
              <w:t xml:space="preserve"> por federación. Estudio de afiliados. LIRIOS Bolivia. 2019</w:t>
            </w:r>
            <w:bookmarkEnd w:id="153"/>
          </w:p>
        </w:tc>
      </w:tr>
      <w:tr w:rsidR="006243BF" w:rsidRPr="00052D96" w:rsidTr="00AE42CE">
        <w:trPr>
          <w:trHeight w:val="289"/>
        </w:trPr>
        <w:tc>
          <w:tcPr>
            <w:tcW w:w="1487" w:type="dxa"/>
            <w:vMerge w:val="restart"/>
            <w:tcBorders>
              <w:top w:val="single" w:sz="4" w:space="0" w:color="auto"/>
              <w:left w:val="single" w:sz="4" w:space="0" w:color="auto"/>
              <w:bottom w:val="single" w:sz="4" w:space="0" w:color="auto"/>
              <w:right w:val="single" w:sz="4" w:space="0" w:color="auto"/>
            </w:tcBorders>
            <w:shd w:val="clear" w:color="000000" w:fill="D9E1F2"/>
            <w:vAlign w:val="bottom"/>
            <w:hideMark/>
          </w:tcPr>
          <w:p w:rsidR="006243BF" w:rsidRPr="00052D96" w:rsidRDefault="006243BF" w:rsidP="006243BF">
            <w:pPr>
              <w:jc w:val="center"/>
              <w:rPr>
                <w:rFonts w:ascii="Arial" w:hAnsi="Arial" w:cs="Arial"/>
                <w:color w:val="264A60"/>
                <w:szCs w:val="22"/>
                <w:lang w:val="es-ES"/>
              </w:rPr>
            </w:pPr>
            <w:r w:rsidRPr="00052D96">
              <w:rPr>
                <w:rFonts w:ascii="Arial" w:hAnsi="Arial" w:cs="Arial"/>
                <w:color w:val="264A60"/>
                <w:szCs w:val="22"/>
                <w:lang w:val="es-ES"/>
              </w:rPr>
              <w:t xml:space="preserve">Recibimiento de ayuda de su asociación </w:t>
            </w:r>
          </w:p>
        </w:tc>
        <w:tc>
          <w:tcPr>
            <w:tcW w:w="6833" w:type="dxa"/>
            <w:gridSpan w:val="5"/>
            <w:tcBorders>
              <w:top w:val="nil"/>
              <w:left w:val="single" w:sz="4" w:space="0" w:color="auto"/>
              <w:bottom w:val="single" w:sz="4" w:space="0" w:color="auto"/>
              <w:right w:val="single" w:sz="4" w:space="0" w:color="E0E0E0"/>
            </w:tcBorders>
            <w:shd w:val="clear" w:color="000000" w:fill="D9E1F2"/>
            <w:vAlign w:val="bottom"/>
            <w:hideMark/>
          </w:tcPr>
          <w:p w:rsidR="006243BF" w:rsidRPr="00052D96" w:rsidRDefault="00F64263" w:rsidP="006243BF">
            <w:pPr>
              <w:jc w:val="center"/>
              <w:rPr>
                <w:rFonts w:ascii="Arial" w:hAnsi="Arial" w:cs="Arial"/>
                <w:color w:val="264A60"/>
                <w:szCs w:val="22"/>
                <w:lang w:val="es-ES"/>
              </w:rPr>
            </w:pPr>
            <w:r w:rsidRPr="00052D96">
              <w:rPr>
                <w:rFonts w:ascii="Arial" w:hAnsi="Arial" w:cs="Arial"/>
                <w:color w:val="264A60"/>
                <w:szCs w:val="22"/>
                <w:lang w:val="es-ES"/>
              </w:rPr>
              <w:t>Federación</w:t>
            </w:r>
          </w:p>
        </w:tc>
        <w:tc>
          <w:tcPr>
            <w:tcW w:w="1318" w:type="dxa"/>
            <w:vMerge w:val="restart"/>
            <w:tcBorders>
              <w:top w:val="nil"/>
              <w:left w:val="single" w:sz="4" w:space="0" w:color="auto"/>
              <w:bottom w:val="single" w:sz="4" w:space="0" w:color="000000"/>
              <w:right w:val="single" w:sz="4" w:space="0" w:color="auto"/>
            </w:tcBorders>
            <w:shd w:val="clear" w:color="000000" w:fill="D9E1F2"/>
            <w:vAlign w:val="bottom"/>
            <w:hideMark/>
          </w:tcPr>
          <w:p w:rsidR="006243BF" w:rsidRPr="00052D96" w:rsidRDefault="006243BF" w:rsidP="006243BF">
            <w:pPr>
              <w:jc w:val="center"/>
              <w:rPr>
                <w:rFonts w:ascii="Arial" w:hAnsi="Arial" w:cs="Arial"/>
                <w:color w:val="264A60"/>
                <w:szCs w:val="22"/>
                <w:lang w:val="es-ES"/>
              </w:rPr>
            </w:pPr>
            <w:r w:rsidRPr="00052D96">
              <w:rPr>
                <w:rFonts w:ascii="Arial" w:hAnsi="Arial" w:cs="Arial"/>
                <w:color w:val="264A60"/>
                <w:szCs w:val="22"/>
                <w:lang w:val="es-ES"/>
              </w:rPr>
              <w:t>Total</w:t>
            </w:r>
          </w:p>
        </w:tc>
      </w:tr>
      <w:tr w:rsidR="006243BF" w:rsidRPr="00052D96" w:rsidTr="00AE42CE">
        <w:trPr>
          <w:trHeight w:val="350"/>
        </w:trPr>
        <w:tc>
          <w:tcPr>
            <w:tcW w:w="1487" w:type="dxa"/>
            <w:vMerge/>
            <w:tcBorders>
              <w:top w:val="single" w:sz="4" w:space="0" w:color="auto"/>
              <w:left w:val="single" w:sz="4" w:space="0" w:color="auto"/>
              <w:bottom w:val="single" w:sz="4" w:space="0" w:color="auto"/>
              <w:right w:val="single" w:sz="4" w:space="0" w:color="auto"/>
            </w:tcBorders>
            <w:vAlign w:val="center"/>
            <w:hideMark/>
          </w:tcPr>
          <w:p w:rsidR="006243BF" w:rsidRPr="00052D96" w:rsidRDefault="006243BF" w:rsidP="006243BF">
            <w:pPr>
              <w:rPr>
                <w:rFonts w:ascii="Arial" w:hAnsi="Arial" w:cs="Arial"/>
                <w:color w:val="264A60"/>
                <w:szCs w:val="22"/>
                <w:lang w:val="es-ES"/>
              </w:rPr>
            </w:pPr>
          </w:p>
        </w:tc>
        <w:tc>
          <w:tcPr>
            <w:tcW w:w="1422" w:type="dxa"/>
            <w:tcBorders>
              <w:top w:val="nil"/>
              <w:left w:val="single" w:sz="4" w:space="0" w:color="auto"/>
              <w:bottom w:val="single" w:sz="4" w:space="0" w:color="152935"/>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Cs w:val="22"/>
                <w:lang w:val="es-ES"/>
              </w:rPr>
            </w:pPr>
            <w:r w:rsidRPr="00052D96">
              <w:rPr>
                <w:rFonts w:ascii="Arial" w:hAnsi="Arial" w:cs="Arial"/>
                <w:color w:val="264A60"/>
                <w:szCs w:val="22"/>
                <w:lang w:val="es-ES"/>
              </w:rPr>
              <w:t>FENACIEBO</w:t>
            </w:r>
          </w:p>
        </w:tc>
        <w:tc>
          <w:tcPr>
            <w:tcW w:w="1318" w:type="dxa"/>
            <w:tcBorders>
              <w:top w:val="nil"/>
              <w:left w:val="nil"/>
              <w:bottom w:val="single" w:sz="4" w:space="0" w:color="152935"/>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Cs w:val="22"/>
                <w:lang w:val="es-ES"/>
              </w:rPr>
            </w:pPr>
            <w:r w:rsidRPr="00052D96">
              <w:rPr>
                <w:rFonts w:ascii="Arial" w:hAnsi="Arial" w:cs="Arial"/>
                <w:color w:val="264A60"/>
                <w:szCs w:val="22"/>
                <w:lang w:val="es-ES"/>
              </w:rPr>
              <w:t>FEBOS</w:t>
            </w:r>
          </w:p>
        </w:tc>
        <w:tc>
          <w:tcPr>
            <w:tcW w:w="1321" w:type="dxa"/>
            <w:tcBorders>
              <w:top w:val="nil"/>
              <w:left w:val="nil"/>
              <w:bottom w:val="single" w:sz="4" w:space="0" w:color="152935"/>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Cs w:val="22"/>
                <w:lang w:val="es-ES"/>
              </w:rPr>
            </w:pPr>
            <w:r w:rsidRPr="00052D96">
              <w:rPr>
                <w:rFonts w:ascii="Arial" w:hAnsi="Arial" w:cs="Arial"/>
                <w:color w:val="264A60"/>
                <w:szCs w:val="22"/>
                <w:lang w:val="es-ES"/>
              </w:rPr>
              <w:t>FEBOPDIF</w:t>
            </w:r>
          </w:p>
        </w:tc>
        <w:tc>
          <w:tcPr>
            <w:tcW w:w="1320" w:type="dxa"/>
            <w:tcBorders>
              <w:top w:val="nil"/>
              <w:left w:val="nil"/>
              <w:bottom w:val="single" w:sz="4" w:space="0" w:color="152935"/>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Cs w:val="22"/>
                <w:lang w:val="es-ES"/>
              </w:rPr>
            </w:pPr>
            <w:r w:rsidRPr="00052D96">
              <w:rPr>
                <w:rFonts w:ascii="Arial" w:hAnsi="Arial" w:cs="Arial"/>
                <w:color w:val="264A60"/>
                <w:szCs w:val="22"/>
                <w:lang w:val="es-ES"/>
              </w:rPr>
              <w:t>FEBOLDI</w:t>
            </w:r>
          </w:p>
        </w:tc>
        <w:tc>
          <w:tcPr>
            <w:tcW w:w="1450" w:type="dxa"/>
            <w:tcBorders>
              <w:top w:val="nil"/>
              <w:left w:val="nil"/>
              <w:bottom w:val="single" w:sz="4" w:space="0" w:color="152935"/>
              <w:right w:val="nil"/>
            </w:tcBorders>
            <w:shd w:val="clear" w:color="000000" w:fill="D9E1F2"/>
            <w:vAlign w:val="bottom"/>
            <w:hideMark/>
          </w:tcPr>
          <w:p w:rsidR="006243BF" w:rsidRPr="00052D96" w:rsidRDefault="006243BF" w:rsidP="006243BF">
            <w:pPr>
              <w:jc w:val="center"/>
              <w:rPr>
                <w:rFonts w:ascii="Arial" w:hAnsi="Arial" w:cs="Arial"/>
                <w:color w:val="264A60"/>
                <w:szCs w:val="22"/>
                <w:lang w:val="es-ES"/>
              </w:rPr>
            </w:pPr>
            <w:r w:rsidRPr="00052D96">
              <w:rPr>
                <w:rFonts w:ascii="Arial" w:hAnsi="Arial" w:cs="Arial"/>
                <w:color w:val="264A60"/>
                <w:szCs w:val="22"/>
                <w:lang w:val="es-ES"/>
              </w:rPr>
              <w:t>FEBOLDIPSI</w:t>
            </w:r>
          </w:p>
        </w:tc>
        <w:tc>
          <w:tcPr>
            <w:tcW w:w="1318" w:type="dxa"/>
            <w:vMerge/>
            <w:tcBorders>
              <w:top w:val="nil"/>
              <w:left w:val="single" w:sz="4" w:space="0" w:color="auto"/>
              <w:bottom w:val="single" w:sz="4" w:space="0" w:color="000000"/>
              <w:right w:val="single" w:sz="4" w:space="0" w:color="auto"/>
            </w:tcBorders>
            <w:vAlign w:val="center"/>
            <w:hideMark/>
          </w:tcPr>
          <w:p w:rsidR="006243BF" w:rsidRPr="00052D96" w:rsidRDefault="006243BF" w:rsidP="006243BF">
            <w:pPr>
              <w:rPr>
                <w:rFonts w:ascii="Arial" w:hAnsi="Arial" w:cs="Arial"/>
                <w:color w:val="264A60"/>
                <w:szCs w:val="22"/>
                <w:lang w:val="es-ES"/>
              </w:rPr>
            </w:pPr>
          </w:p>
        </w:tc>
      </w:tr>
      <w:tr w:rsidR="006243BF" w:rsidRPr="00052D96" w:rsidTr="00490AD9">
        <w:trPr>
          <w:trHeight w:val="360"/>
        </w:trPr>
        <w:tc>
          <w:tcPr>
            <w:tcW w:w="1487" w:type="dxa"/>
            <w:tcBorders>
              <w:top w:val="single" w:sz="4" w:space="0" w:color="auto"/>
              <w:left w:val="single" w:sz="4" w:space="0" w:color="auto"/>
              <w:bottom w:val="single" w:sz="4" w:space="0" w:color="auto"/>
              <w:right w:val="nil"/>
            </w:tcBorders>
            <w:shd w:val="clear" w:color="000000" w:fill="E0E0E0"/>
            <w:hideMark/>
          </w:tcPr>
          <w:p w:rsidR="006243BF" w:rsidRPr="00052D96" w:rsidRDefault="006243BF" w:rsidP="006243BF">
            <w:pPr>
              <w:rPr>
                <w:rFonts w:ascii="Arial" w:hAnsi="Arial" w:cs="Arial"/>
                <w:color w:val="264A60"/>
                <w:szCs w:val="22"/>
                <w:lang w:val="es-ES"/>
              </w:rPr>
            </w:pPr>
            <w:r w:rsidRPr="00052D96">
              <w:rPr>
                <w:rFonts w:ascii="Arial" w:hAnsi="Arial" w:cs="Arial"/>
                <w:color w:val="264A60"/>
                <w:szCs w:val="22"/>
                <w:lang w:val="es-ES"/>
              </w:rPr>
              <w:t xml:space="preserve">N </w:t>
            </w:r>
          </w:p>
        </w:tc>
        <w:tc>
          <w:tcPr>
            <w:tcW w:w="1422"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103</w:t>
            </w:r>
          </w:p>
        </w:tc>
        <w:tc>
          <w:tcPr>
            <w:tcW w:w="1318"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69</w:t>
            </w:r>
          </w:p>
        </w:tc>
        <w:tc>
          <w:tcPr>
            <w:tcW w:w="1321"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79</w:t>
            </w:r>
          </w:p>
        </w:tc>
        <w:tc>
          <w:tcPr>
            <w:tcW w:w="1320"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61</w:t>
            </w:r>
          </w:p>
        </w:tc>
        <w:tc>
          <w:tcPr>
            <w:tcW w:w="1450"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27</w:t>
            </w:r>
          </w:p>
        </w:tc>
        <w:tc>
          <w:tcPr>
            <w:tcW w:w="1318" w:type="dxa"/>
            <w:tcBorders>
              <w:top w:val="nil"/>
              <w:left w:val="nil"/>
              <w:bottom w:val="single" w:sz="4" w:space="0" w:color="AEAEAE"/>
              <w:right w:val="single" w:sz="4" w:space="0" w:color="auto"/>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339</w:t>
            </w:r>
          </w:p>
        </w:tc>
      </w:tr>
      <w:tr w:rsidR="006243BF" w:rsidRPr="00052D96" w:rsidTr="00490AD9">
        <w:trPr>
          <w:trHeight w:val="245"/>
        </w:trPr>
        <w:tc>
          <w:tcPr>
            <w:tcW w:w="1487" w:type="dxa"/>
            <w:tcBorders>
              <w:top w:val="nil"/>
              <w:left w:val="single" w:sz="4" w:space="0" w:color="auto"/>
              <w:bottom w:val="nil"/>
              <w:right w:val="nil"/>
            </w:tcBorders>
            <w:shd w:val="clear" w:color="000000" w:fill="E0E0E0"/>
            <w:hideMark/>
          </w:tcPr>
          <w:p w:rsidR="006243BF" w:rsidRPr="00052D96" w:rsidRDefault="006243BF" w:rsidP="006243BF">
            <w:pPr>
              <w:rPr>
                <w:rFonts w:ascii="Arial" w:hAnsi="Arial" w:cs="Arial"/>
                <w:color w:val="264A60"/>
                <w:szCs w:val="22"/>
                <w:lang w:val="es-ES"/>
              </w:rPr>
            </w:pPr>
            <w:r w:rsidRPr="00052D96">
              <w:rPr>
                <w:rFonts w:ascii="Arial" w:hAnsi="Arial" w:cs="Arial"/>
                <w:color w:val="264A60"/>
                <w:szCs w:val="22"/>
                <w:lang w:val="es-ES"/>
              </w:rPr>
              <w:t>Si</w:t>
            </w:r>
          </w:p>
        </w:tc>
        <w:tc>
          <w:tcPr>
            <w:tcW w:w="1422"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37%</w:t>
            </w:r>
          </w:p>
        </w:tc>
        <w:tc>
          <w:tcPr>
            <w:tcW w:w="1318"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58%</w:t>
            </w:r>
          </w:p>
        </w:tc>
        <w:tc>
          <w:tcPr>
            <w:tcW w:w="1321"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59%</w:t>
            </w:r>
          </w:p>
        </w:tc>
        <w:tc>
          <w:tcPr>
            <w:tcW w:w="1320"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36%</w:t>
            </w:r>
          </w:p>
        </w:tc>
        <w:tc>
          <w:tcPr>
            <w:tcW w:w="1450"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70%</w:t>
            </w:r>
          </w:p>
        </w:tc>
        <w:tc>
          <w:tcPr>
            <w:tcW w:w="1318" w:type="dxa"/>
            <w:tcBorders>
              <w:top w:val="nil"/>
              <w:left w:val="nil"/>
              <w:bottom w:val="nil"/>
              <w:right w:val="single" w:sz="4" w:space="0" w:color="auto"/>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49%</w:t>
            </w:r>
          </w:p>
        </w:tc>
      </w:tr>
      <w:tr w:rsidR="006243BF" w:rsidRPr="00052D96" w:rsidTr="00490AD9">
        <w:trPr>
          <w:trHeight w:val="245"/>
        </w:trPr>
        <w:tc>
          <w:tcPr>
            <w:tcW w:w="1487" w:type="dxa"/>
            <w:tcBorders>
              <w:top w:val="single" w:sz="4" w:space="0" w:color="AEAEAE"/>
              <w:left w:val="single" w:sz="4" w:space="0" w:color="auto"/>
              <w:bottom w:val="nil"/>
              <w:right w:val="nil"/>
            </w:tcBorders>
            <w:shd w:val="clear" w:color="000000" w:fill="E0E0E0"/>
            <w:hideMark/>
          </w:tcPr>
          <w:p w:rsidR="006243BF" w:rsidRPr="00052D96" w:rsidRDefault="006243BF" w:rsidP="006243BF">
            <w:pPr>
              <w:rPr>
                <w:rFonts w:ascii="Arial" w:hAnsi="Arial" w:cs="Arial"/>
                <w:color w:val="264A60"/>
                <w:szCs w:val="22"/>
                <w:lang w:val="es-ES"/>
              </w:rPr>
            </w:pPr>
            <w:r w:rsidRPr="00052D96">
              <w:rPr>
                <w:rFonts w:ascii="Arial" w:hAnsi="Arial" w:cs="Arial"/>
                <w:color w:val="264A60"/>
                <w:szCs w:val="22"/>
                <w:lang w:val="es-ES"/>
              </w:rPr>
              <w:t>No</w:t>
            </w:r>
          </w:p>
        </w:tc>
        <w:tc>
          <w:tcPr>
            <w:tcW w:w="1422"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63%</w:t>
            </w:r>
          </w:p>
        </w:tc>
        <w:tc>
          <w:tcPr>
            <w:tcW w:w="1318"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42%</w:t>
            </w:r>
          </w:p>
        </w:tc>
        <w:tc>
          <w:tcPr>
            <w:tcW w:w="1321"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41%</w:t>
            </w:r>
          </w:p>
        </w:tc>
        <w:tc>
          <w:tcPr>
            <w:tcW w:w="1320"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64%</w:t>
            </w:r>
          </w:p>
        </w:tc>
        <w:tc>
          <w:tcPr>
            <w:tcW w:w="1450"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30%</w:t>
            </w:r>
          </w:p>
        </w:tc>
        <w:tc>
          <w:tcPr>
            <w:tcW w:w="1318" w:type="dxa"/>
            <w:tcBorders>
              <w:top w:val="single" w:sz="4" w:space="0" w:color="AEAEAE"/>
              <w:left w:val="nil"/>
              <w:bottom w:val="nil"/>
              <w:right w:val="single" w:sz="4" w:space="0" w:color="auto"/>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51%</w:t>
            </w:r>
          </w:p>
        </w:tc>
      </w:tr>
      <w:tr w:rsidR="006243BF" w:rsidRPr="00052D96" w:rsidTr="00490AD9">
        <w:trPr>
          <w:trHeight w:val="245"/>
        </w:trPr>
        <w:tc>
          <w:tcPr>
            <w:tcW w:w="1487" w:type="dxa"/>
            <w:tcBorders>
              <w:top w:val="single" w:sz="4" w:space="0" w:color="AEAEAE"/>
              <w:left w:val="single" w:sz="4" w:space="0" w:color="auto"/>
              <w:bottom w:val="single" w:sz="4" w:space="0" w:color="auto"/>
              <w:right w:val="nil"/>
            </w:tcBorders>
            <w:shd w:val="clear" w:color="000000" w:fill="E0E0E0"/>
            <w:hideMark/>
          </w:tcPr>
          <w:p w:rsidR="006243BF" w:rsidRPr="00052D96" w:rsidRDefault="006243BF" w:rsidP="006243BF">
            <w:pPr>
              <w:rPr>
                <w:rFonts w:ascii="Arial" w:hAnsi="Arial" w:cs="Arial"/>
                <w:color w:val="264A60"/>
                <w:szCs w:val="22"/>
                <w:lang w:val="es-ES"/>
              </w:rPr>
            </w:pPr>
            <w:r w:rsidRPr="00052D96">
              <w:rPr>
                <w:rFonts w:ascii="Arial" w:hAnsi="Arial" w:cs="Arial"/>
                <w:color w:val="264A60"/>
                <w:szCs w:val="22"/>
                <w:lang w:val="es-ES"/>
              </w:rPr>
              <w:t>Total</w:t>
            </w:r>
          </w:p>
        </w:tc>
        <w:tc>
          <w:tcPr>
            <w:tcW w:w="1422"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100%</w:t>
            </w:r>
          </w:p>
        </w:tc>
        <w:tc>
          <w:tcPr>
            <w:tcW w:w="1318"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100%</w:t>
            </w:r>
          </w:p>
        </w:tc>
        <w:tc>
          <w:tcPr>
            <w:tcW w:w="1321"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100%</w:t>
            </w:r>
          </w:p>
        </w:tc>
        <w:tc>
          <w:tcPr>
            <w:tcW w:w="1320"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100%</w:t>
            </w:r>
          </w:p>
        </w:tc>
        <w:tc>
          <w:tcPr>
            <w:tcW w:w="1450"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100%</w:t>
            </w:r>
          </w:p>
        </w:tc>
        <w:tc>
          <w:tcPr>
            <w:tcW w:w="1318" w:type="dxa"/>
            <w:tcBorders>
              <w:top w:val="single" w:sz="4" w:space="0" w:color="AEAEAE"/>
              <w:left w:val="nil"/>
              <w:bottom w:val="single" w:sz="4" w:space="0" w:color="auto"/>
              <w:right w:val="single" w:sz="4" w:space="0" w:color="auto"/>
            </w:tcBorders>
            <w:shd w:val="clear" w:color="auto" w:fill="auto"/>
            <w:noWrap/>
            <w:hideMark/>
          </w:tcPr>
          <w:p w:rsidR="006243BF" w:rsidRPr="00052D96" w:rsidRDefault="006243BF" w:rsidP="006243BF">
            <w:pPr>
              <w:jc w:val="center"/>
              <w:rPr>
                <w:rFonts w:ascii="Arial" w:hAnsi="Arial" w:cs="Arial"/>
                <w:color w:val="010205"/>
                <w:szCs w:val="22"/>
                <w:lang w:val="es-ES"/>
              </w:rPr>
            </w:pPr>
            <w:r w:rsidRPr="00052D96">
              <w:rPr>
                <w:rFonts w:ascii="Arial" w:hAnsi="Arial" w:cs="Arial"/>
                <w:color w:val="010205"/>
                <w:szCs w:val="22"/>
                <w:lang w:val="es-ES"/>
              </w:rPr>
              <w:t>100%</w:t>
            </w:r>
          </w:p>
        </w:tc>
      </w:tr>
    </w:tbl>
    <w:p w:rsidR="00187BB8" w:rsidRPr="00052D96" w:rsidRDefault="00187BB8" w:rsidP="00DF0581">
      <w:pPr>
        <w:rPr>
          <w:lang w:val="es-ES" w:eastAsia="en-US"/>
        </w:rPr>
      </w:pPr>
    </w:p>
    <w:p w:rsidR="00B4183B" w:rsidRPr="00052D96" w:rsidRDefault="00B4183B" w:rsidP="006243BF">
      <w:pPr>
        <w:rPr>
          <w:szCs w:val="22"/>
          <w:lang w:val="es-ES"/>
        </w:rPr>
      </w:pPr>
      <w:r w:rsidRPr="00052D96">
        <w:rPr>
          <w:szCs w:val="22"/>
          <w:lang w:val="es-ES" w:eastAsia="en-US"/>
        </w:rPr>
        <w:t>El indicador PB4 de Programa LIRIOS dice: “</w:t>
      </w:r>
      <w:r w:rsidRPr="00052D96">
        <w:rPr>
          <w:szCs w:val="22"/>
          <w:lang w:val="es-ES"/>
        </w:rPr>
        <w:t xml:space="preserve">En 2019 se ha logrado que un 35 % de las asociaciones de los socios integren a algunos de sus afiliados en los programas sociales del gobierno”. </w:t>
      </w:r>
      <w:r w:rsidR="00AB11FD" w:rsidRPr="00052D96">
        <w:rPr>
          <w:szCs w:val="22"/>
          <w:lang w:val="es-ES"/>
        </w:rPr>
        <w:t xml:space="preserve">La tabla </w:t>
      </w:r>
      <w:r w:rsidR="00B563B5" w:rsidRPr="00052D96">
        <w:rPr>
          <w:szCs w:val="22"/>
          <w:lang w:val="es-ES"/>
        </w:rPr>
        <w:t>7</w:t>
      </w:r>
      <w:r w:rsidR="0070110C" w:rsidRPr="00052D96">
        <w:rPr>
          <w:szCs w:val="22"/>
          <w:lang w:val="es-ES"/>
        </w:rPr>
        <w:t>1</w:t>
      </w:r>
      <w:r w:rsidR="00AB11FD" w:rsidRPr="00052D96">
        <w:rPr>
          <w:szCs w:val="22"/>
          <w:lang w:val="es-ES"/>
        </w:rPr>
        <w:t xml:space="preserve"> muestra que l</w:t>
      </w:r>
      <w:r w:rsidRPr="00052D96">
        <w:rPr>
          <w:szCs w:val="22"/>
          <w:lang w:val="es-ES"/>
        </w:rPr>
        <w:t xml:space="preserve">os afiliados que más reciben apoyo estatal son afiliados de FENACIEBO (todas las mujeres reciben y solamente </w:t>
      </w:r>
      <w:r w:rsidR="0070110C" w:rsidRPr="00052D96">
        <w:rPr>
          <w:szCs w:val="22"/>
          <w:lang w:val="es-ES"/>
        </w:rPr>
        <w:t xml:space="preserve">el </w:t>
      </w:r>
      <w:r w:rsidRPr="00052D96">
        <w:rPr>
          <w:szCs w:val="22"/>
          <w:lang w:val="es-ES"/>
        </w:rPr>
        <w:t xml:space="preserve">3% de hombres no reciben, después afiliados de FEBOLDI (todos los hombres reciben y </w:t>
      </w:r>
      <w:r w:rsidR="0070110C" w:rsidRPr="00052D96">
        <w:rPr>
          <w:szCs w:val="22"/>
          <w:lang w:val="es-ES"/>
        </w:rPr>
        <w:t xml:space="preserve">el </w:t>
      </w:r>
      <w:r w:rsidRPr="00052D96">
        <w:rPr>
          <w:szCs w:val="22"/>
          <w:lang w:val="es-ES"/>
        </w:rPr>
        <w:t xml:space="preserve">12% de las mujeres no reciben) y después FEBOPDIF (5% de las mujeres y 15% de los hombres no reciben). </w:t>
      </w:r>
      <w:r w:rsidR="00AB11FD" w:rsidRPr="00052D96">
        <w:rPr>
          <w:szCs w:val="22"/>
          <w:lang w:val="es-ES" w:eastAsia="en-US"/>
        </w:rPr>
        <w:t>Así que, de FENACIEBO 99% de sus afiliados están integrados en un</w:t>
      </w:r>
      <w:r w:rsidR="0070110C" w:rsidRPr="00052D96">
        <w:rPr>
          <w:szCs w:val="22"/>
          <w:lang w:val="es-ES" w:eastAsia="en-US"/>
        </w:rPr>
        <w:t>o</w:t>
      </w:r>
      <w:r w:rsidR="00AB11FD" w:rsidRPr="00052D96">
        <w:rPr>
          <w:szCs w:val="22"/>
          <w:lang w:val="es-ES" w:eastAsia="en-US"/>
        </w:rPr>
        <w:t xml:space="preserve"> o más programas del gobierno. De FEBOLDI, 94%. De FEBOPDIF, 88%. De FEBOS, 77%. De FEBOLDIPSI, 68%. </w:t>
      </w:r>
      <w:r w:rsidRPr="00052D96">
        <w:rPr>
          <w:szCs w:val="22"/>
          <w:lang w:val="es-ES"/>
        </w:rPr>
        <w:t>Los que menos benefician son afiliados de FEBOS y FEBOLDIPSI, que debe ser relacionado a la menor oferta de servicios y programa</w:t>
      </w:r>
      <w:r w:rsidR="0070110C" w:rsidRPr="00052D96">
        <w:rPr>
          <w:szCs w:val="22"/>
          <w:lang w:val="es-ES"/>
        </w:rPr>
        <w:t>s</w:t>
      </w:r>
      <w:r w:rsidRPr="00052D96">
        <w:rPr>
          <w:szCs w:val="22"/>
          <w:lang w:val="es-ES"/>
        </w:rPr>
        <w:t xml:space="preserve"> dirigidos a </w:t>
      </w:r>
      <w:r w:rsidR="00CA6601" w:rsidRPr="00052D96">
        <w:rPr>
          <w:szCs w:val="22"/>
          <w:lang w:val="es-ES"/>
        </w:rPr>
        <w:t>estas dos discapacidades</w:t>
      </w:r>
      <w:r w:rsidRPr="00052D96">
        <w:rPr>
          <w:szCs w:val="22"/>
          <w:lang w:val="es-ES"/>
        </w:rPr>
        <w:t xml:space="preserve">. </w:t>
      </w:r>
      <w:r w:rsidR="00AB11FD" w:rsidRPr="00052D96">
        <w:rPr>
          <w:szCs w:val="22"/>
          <w:lang w:val="es-ES"/>
        </w:rPr>
        <w:t xml:space="preserve">La tabla </w:t>
      </w:r>
      <w:r w:rsidR="00421500" w:rsidRPr="00052D96">
        <w:rPr>
          <w:szCs w:val="22"/>
          <w:lang w:val="es-ES"/>
        </w:rPr>
        <w:t>7</w:t>
      </w:r>
      <w:r w:rsidR="0070110C" w:rsidRPr="00052D96">
        <w:rPr>
          <w:szCs w:val="22"/>
          <w:lang w:val="es-ES"/>
        </w:rPr>
        <w:t>2</w:t>
      </w:r>
      <w:r w:rsidR="00AB11FD" w:rsidRPr="00052D96">
        <w:rPr>
          <w:szCs w:val="22"/>
          <w:lang w:val="es-ES"/>
        </w:rPr>
        <w:t xml:space="preserve"> muestra que</w:t>
      </w:r>
      <w:r w:rsidRPr="00052D96">
        <w:rPr>
          <w:szCs w:val="22"/>
          <w:lang w:val="es-ES"/>
        </w:rPr>
        <w:t xml:space="preserve"> de los que benefician de algún programa estatal el 49% han recibido ayuda de su organización para ingresar en el o los programas (en total 166 personas), que son 43% del total de las personas encuestadas. </w:t>
      </w:r>
      <w:r w:rsidR="00AB11FD" w:rsidRPr="00052D96">
        <w:rPr>
          <w:szCs w:val="22"/>
          <w:lang w:val="es-ES"/>
        </w:rPr>
        <w:t xml:space="preserve">En conclusión, se ha cumplido el indicador con un mejor resultado del esperado – un </w:t>
      </w:r>
      <w:r w:rsidR="009D1250">
        <w:rPr>
          <w:szCs w:val="22"/>
          <w:lang w:val="es-ES"/>
        </w:rPr>
        <w:t>8 puntos porcentuales</w:t>
      </w:r>
      <w:r w:rsidR="00AB11FD" w:rsidRPr="00052D96">
        <w:rPr>
          <w:szCs w:val="22"/>
          <w:lang w:val="es-ES"/>
        </w:rPr>
        <w:t xml:space="preserve"> por </w:t>
      </w:r>
      <w:r w:rsidR="00C26BC9" w:rsidRPr="00052D96">
        <w:rPr>
          <w:szCs w:val="22"/>
          <w:lang w:val="es-ES"/>
        </w:rPr>
        <w:t>encima de lo propuesto</w:t>
      </w:r>
      <w:r w:rsidR="00AB11FD" w:rsidRPr="00052D96">
        <w:rPr>
          <w:szCs w:val="22"/>
          <w:lang w:val="es-ES"/>
        </w:rPr>
        <w:t xml:space="preserve">. </w:t>
      </w:r>
    </w:p>
    <w:p w:rsidR="00050A5B" w:rsidRPr="00052D96" w:rsidRDefault="00050A5B" w:rsidP="0082637C">
      <w:pPr>
        <w:rPr>
          <w:lang w:val="es-ES" w:eastAsia="en-US"/>
        </w:rPr>
      </w:pPr>
    </w:p>
    <w:p w:rsidR="00187BB8" w:rsidRPr="00052D96" w:rsidRDefault="00187BB8" w:rsidP="00187BB8">
      <w:pPr>
        <w:pStyle w:val="Overskrift3"/>
        <w:rPr>
          <w:lang w:val="es-ES"/>
        </w:rPr>
      </w:pPr>
      <w:bookmarkStart w:id="154" w:name="_Toc7087151"/>
      <w:bookmarkStart w:id="155" w:name="_Toc9423006"/>
      <w:r w:rsidRPr="00052D96">
        <w:rPr>
          <w:lang w:val="es-ES"/>
        </w:rPr>
        <w:t>Seguidores de la pagina Facebook de su organización</w:t>
      </w:r>
      <w:bookmarkEnd w:id="154"/>
      <w:bookmarkEnd w:id="155"/>
    </w:p>
    <w:p w:rsidR="00303B7A" w:rsidRPr="00052D96" w:rsidRDefault="006243BF" w:rsidP="00303B7A">
      <w:pPr>
        <w:rPr>
          <w:lang w:val="es-ES" w:eastAsia="en-US"/>
        </w:rPr>
      </w:pPr>
      <w:r w:rsidRPr="00052D96">
        <w:rPr>
          <w:lang w:val="es-ES" w:eastAsia="en-US"/>
        </w:rPr>
        <w:t xml:space="preserve">Las próximas tablas tratan sobre las páginas de </w:t>
      </w:r>
      <w:r w:rsidR="00F64263" w:rsidRPr="00052D96">
        <w:rPr>
          <w:lang w:val="es-ES" w:eastAsia="en-US"/>
        </w:rPr>
        <w:t>Facebook</w:t>
      </w:r>
      <w:r w:rsidRPr="00052D96">
        <w:rPr>
          <w:lang w:val="es-ES" w:eastAsia="en-US"/>
        </w:rPr>
        <w:t xml:space="preserve"> de las organizaciones: cuántos de sus miembros siguen el </w:t>
      </w:r>
      <w:r w:rsidR="00F64263" w:rsidRPr="00052D96">
        <w:rPr>
          <w:lang w:val="es-ES" w:eastAsia="en-US"/>
        </w:rPr>
        <w:t>Facebook</w:t>
      </w:r>
      <w:r w:rsidRPr="00052D96">
        <w:rPr>
          <w:lang w:val="es-ES" w:eastAsia="en-US"/>
        </w:rPr>
        <w:t xml:space="preserve"> de la organización, qué edad y género tienen y, por último, si les parece interesante</w:t>
      </w:r>
      <w:r w:rsidR="00D46D8C" w:rsidRPr="00052D96">
        <w:rPr>
          <w:lang w:val="es-ES" w:eastAsia="en-US"/>
        </w:rPr>
        <w:t xml:space="preserve"> la información que publica la organización en su página de Facebook</w:t>
      </w:r>
      <w:r w:rsidRPr="00052D96">
        <w:rPr>
          <w:lang w:val="es-ES" w:eastAsia="en-US"/>
        </w:rPr>
        <w:t>.</w:t>
      </w:r>
    </w:p>
    <w:p w:rsidR="004B711F" w:rsidRPr="00052D96" w:rsidRDefault="004B711F" w:rsidP="004B711F">
      <w:pPr>
        <w:pStyle w:val="Billedtekst"/>
        <w:keepNext/>
        <w:rPr>
          <w:lang w:val="es-ES"/>
        </w:rPr>
      </w:pPr>
    </w:p>
    <w:tbl>
      <w:tblPr>
        <w:tblW w:w="9582" w:type="dxa"/>
        <w:jc w:val="center"/>
        <w:tblCellMar>
          <w:left w:w="70" w:type="dxa"/>
          <w:right w:w="70" w:type="dxa"/>
        </w:tblCellMar>
        <w:tblLook w:val="04A0" w:firstRow="1" w:lastRow="0" w:firstColumn="1" w:lastColumn="0" w:noHBand="0" w:noVBand="1"/>
      </w:tblPr>
      <w:tblGrid>
        <w:gridCol w:w="1351"/>
        <w:gridCol w:w="1478"/>
        <w:gridCol w:w="1311"/>
        <w:gridCol w:w="1313"/>
        <w:gridCol w:w="1312"/>
        <w:gridCol w:w="1507"/>
        <w:gridCol w:w="1310"/>
      </w:tblGrid>
      <w:tr w:rsidR="006243BF" w:rsidRPr="00052D96" w:rsidTr="0078341C">
        <w:trPr>
          <w:trHeight w:val="788"/>
          <w:jc w:val="center"/>
        </w:trPr>
        <w:tc>
          <w:tcPr>
            <w:tcW w:w="9582" w:type="dxa"/>
            <w:gridSpan w:val="7"/>
            <w:tcBorders>
              <w:top w:val="single" w:sz="4" w:space="0" w:color="auto"/>
              <w:left w:val="single" w:sz="4" w:space="0" w:color="auto"/>
              <w:bottom w:val="single" w:sz="4" w:space="0" w:color="auto"/>
              <w:right w:val="single" w:sz="4" w:space="0" w:color="auto"/>
            </w:tcBorders>
            <w:shd w:val="clear" w:color="000000" w:fill="8EA9DB"/>
            <w:vAlign w:val="center"/>
            <w:hideMark/>
          </w:tcPr>
          <w:p w:rsidR="006243BF" w:rsidRPr="00052D96" w:rsidRDefault="004B711F" w:rsidP="006243BF">
            <w:pPr>
              <w:jc w:val="center"/>
              <w:rPr>
                <w:rFonts w:ascii="Arial Bold" w:hAnsi="Arial Bold"/>
                <w:b/>
                <w:bCs/>
                <w:color w:val="010205"/>
                <w:sz w:val="24"/>
                <w:lang w:val="es-ES"/>
              </w:rPr>
            </w:pPr>
            <w:bookmarkStart w:id="156" w:name="_Toc9423092"/>
            <w:r w:rsidRPr="00052D96">
              <w:rPr>
                <w:rFonts w:ascii="Arial" w:hAnsi="Arial" w:cs="Arial"/>
                <w:b/>
                <w:iCs/>
                <w:color w:val="000000" w:themeColor="text1"/>
                <w:sz w:val="24"/>
                <w:lang w:val="es-ES"/>
              </w:rPr>
              <w:t xml:space="preserve">Tabla </w:t>
            </w:r>
            <w:r w:rsidRPr="00052D96">
              <w:rPr>
                <w:rFonts w:ascii="Arial" w:hAnsi="Arial" w:cs="Arial"/>
                <w:b/>
                <w:iCs/>
                <w:color w:val="000000" w:themeColor="text1"/>
                <w:sz w:val="24"/>
                <w:lang w:val="es-ES"/>
              </w:rPr>
              <w:fldChar w:fldCharType="begin"/>
            </w:r>
            <w:r w:rsidRPr="00052D96">
              <w:rPr>
                <w:rFonts w:ascii="Arial" w:hAnsi="Arial" w:cs="Arial"/>
                <w:b/>
                <w:iCs/>
                <w:color w:val="000000" w:themeColor="text1"/>
                <w:sz w:val="24"/>
                <w:lang w:val="es-ES"/>
              </w:rPr>
              <w:instrText xml:space="preserve"> SEQ Tabla \* ARABIC </w:instrText>
            </w:r>
            <w:r w:rsidRPr="00052D96">
              <w:rPr>
                <w:rFonts w:ascii="Arial" w:hAnsi="Arial" w:cs="Arial"/>
                <w:b/>
                <w:iCs/>
                <w:color w:val="000000" w:themeColor="text1"/>
                <w:sz w:val="24"/>
                <w:lang w:val="es-ES"/>
              </w:rPr>
              <w:fldChar w:fldCharType="separate"/>
            </w:r>
            <w:r w:rsidR="00D605C1">
              <w:rPr>
                <w:rFonts w:ascii="Arial" w:hAnsi="Arial" w:cs="Arial"/>
                <w:b/>
                <w:iCs/>
                <w:noProof/>
                <w:color w:val="000000" w:themeColor="text1"/>
                <w:lang w:val="es-ES"/>
              </w:rPr>
              <w:t>74</w:t>
            </w:r>
            <w:r w:rsidRPr="00052D96">
              <w:rPr>
                <w:rFonts w:ascii="Arial" w:hAnsi="Arial" w:cs="Arial"/>
                <w:b/>
                <w:iCs/>
                <w:color w:val="000000" w:themeColor="text1"/>
                <w:sz w:val="24"/>
                <w:lang w:val="es-ES"/>
              </w:rPr>
              <w:fldChar w:fldCharType="end"/>
            </w:r>
            <w:r w:rsidRPr="00052D96">
              <w:rPr>
                <w:rFonts w:ascii="Arial" w:hAnsi="Arial" w:cs="Arial"/>
                <w:b/>
                <w:iCs/>
                <w:color w:val="000000" w:themeColor="text1"/>
                <w:sz w:val="24"/>
                <w:lang w:val="es-ES"/>
              </w:rPr>
              <w:t>.</w:t>
            </w:r>
            <w:r w:rsidRPr="00052D96">
              <w:rPr>
                <w:lang w:val="es-ES"/>
              </w:rPr>
              <w:t xml:space="preserve"> </w:t>
            </w:r>
            <w:r w:rsidR="006243BF" w:rsidRPr="00052D96">
              <w:rPr>
                <w:rFonts w:ascii="Arial Bold" w:hAnsi="Arial Bold"/>
                <w:b/>
                <w:bCs/>
                <w:color w:val="010205"/>
                <w:sz w:val="24"/>
                <w:lang w:val="es-ES"/>
              </w:rPr>
              <w:t xml:space="preserve">Distribución porcentual de la población que siguen la página de Facebook o </w:t>
            </w:r>
            <w:r w:rsidR="002E5E62" w:rsidRPr="00052D96">
              <w:rPr>
                <w:rFonts w:ascii="Arial Bold" w:hAnsi="Arial Bold"/>
                <w:b/>
                <w:bCs/>
                <w:color w:val="010205"/>
                <w:sz w:val="24"/>
                <w:lang w:val="es-ES"/>
              </w:rPr>
              <w:t>otra red social</w:t>
            </w:r>
            <w:r w:rsidR="006243BF" w:rsidRPr="00052D96">
              <w:rPr>
                <w:rFonts w:ascii="Arial Bold" w:hAnsi="Arial Bold"/>
                <w:b/>
                <w:bCs/>
                <w:color w:val="010205"/>
                <w:sz w:val="24"/>
                <w:lang w:val="es-ES"/>
              </w:rPr>
              <w:t xml:space="preserve"> de su organización local </w:t>
            </w:r>
            <w:r w:rsidR="00F64263" w:rsidRPr="00052D96">
              <w:rPr>
                <w:rFonts w:ascii="Arial Bold" w:hAnsi="Arial Bold"/>
                <w:b/>
                <w:bCs/>
                <w:color w:val="010205"/>
                <w:sz w:val="24"/>
                <w:lang w:val="es-ES"/>
              </w:rPr>
              <w:t>por federación</w:t>
            </w:r>
            <w:r w:rsidR="006243BF" w:rsidRPr="00052D96">
              <w:rPr>
                <w:rFonts w:ascii="Arial Bold" w:hAnsi="Arial Bold"/>
                <w:b/>
                <w:bCs/>
                <w:color w:val="010205"/>
                <w:sz w:val="24"/>
                <w:lang w:val="es-ES"/>
              </w:rPr>
              <w:t>. Estudio de Afiliados. Programa Lirios Bolivia. 2019</w:t>
            </w:r>
            <w:bookmarkEnd w:id="156"/>
          </w:p>
        </w:tc>
      </w:tr>
      <w:tr w:rsidR="006243BF" w:rsidRPr="00052D96" w:rsidTr="0078341C">
        <w:trPr>
          <w:trHeight w:val="200"/>
          <w:jc w:val="center"/>
        </w:trPr>
        <w:tc>
          <w:tcPr>
            <w:tcW w:w="1351" w:type="dxa"/>
            <w:vMerge w:val="restart"/>
            <w:tcBorders>
              <w:top w:val="nil"/>
              <w:left w:val="single" w:sz="4" w:space="0" w:color="auto"/>
              <w:bottom w:val="single" w:sz="4" w:space="0" w:color="000000"/>
              <w:right w:val="single" w:sz="4" w:space="0" w:color="auto"/>
            </w:tcBorders>
            <w:shd w:val="clear" w:color="000000" w:fill="D9E1F2"/>
            <w:vAlign w:val="center"/>
            <w:hideMark/>
          </w:tcPr>
          <w:p w:rsidR="006243BF" w:rsidRPr="00052D96" w:rsidRDefault="006243BF" w:rsidP="00490AD9">
            <w:pPr>
              <w:rPr>
                <w:rFonts w:ascii="Arial" w:hAnsi="Arial" w:cs="Arial"/>
                <w:color w:val="264A60"/>
                <w:sz w:val="18"/>
                <w:szCs w:val="18"/>
                <w:lang w:val="es-ES"/>
              </w:rPr>
            </w:pPr>
            <w:r w:rsidRPr="00052D96">
              <w:rPr>
                <w:rFonts w:ascii="Arial" w:hAnsi="Arial" w:cs="Arial"/>
                <w:color w:val="264A60"/>
                <w:sz w:val="18"/>
                <w:szCs w:val="18"/>
                <w:lang w:val="es-ES"/>
              </w:rPr>
              <w:t>Seguidor de Facebook o otro red social de su organización</w:t>
            </w:r>
          </w:p>
        </w:tc>
        <w:tc>
          <w:tcPr>
            <w:tcW w:w="6921" w:type="dxa"/>
            <w:gridSpan w:val="5"/>
            <w:tcBorders>
              <w:top w:val="single" w:sz="4" w:space="0" w:color="auto"/>
              <w:left w:val="nil"/>
              <w:bottom w:val="single" w:sz="4" w:space="0" w:color="auto"/>
              <w:right w:val="single" w:sz="4" w:space="0" w:color="000000"/>
            </w:tcBorders>
            <w:shd w:val="clear" w:color="000000" w:fill="D9E1F2"/>
            <w:vAlign w:val="center"/>
            <w:hideMark/>
          </w:tcPr>
          <w:p w:rsidR="006243BF" w:rsidRPr="00052D96" w:rsidRDefault="00F64263"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309" w:type="dxa"/>
            <w:vMerge w:val="restart"/>
            <w:tcBorders>
              <w:top w:val="nil"/>
              <w:left w:val="single" w:sz="4" w:space="0" w:color="auto"/>
              <w:bottom w:val="single" w:sz="4" w:space="0" w:color="000000"/>
              <w:right w:val="single" w:sz="4" w:space="0" w:color="auto"/>
            </w:tcBorders>
            <w:shd w:val="clear" w:color="000000" w:fill="D9E1F2"/>
            <w:vAlign w:val="center"/>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6243BF" w:rsidRPr="00052D96" w:rsidTr="0078341C">
        <w:trPr>
          <w:trHeight w:val="425"/>
          <w:jc w:val="center"/>
        </w:trPr>
        <w:tc>
          <w:tcPr>
            <w:tcW w:w="1351" w:type="dxa"/>
            <w:vMerge/>
            <w:tcBorders>
              <w:top w:val="nil"/>
              <w:left w:val="single" w:sz="4" w:space="0" w:color="auto"/>
              <w:bottom w:val="single" w:sz="4" w:space="0" w:color="000000"/>
              <w:right w:val="single" w:sz="4" w:space="0" w:color="auto"/>
            </w:tcBorders>
            <w:vAlign w:val="center"/>
            <w:hideMark/>
          </w:tcPr>
          <w:p w:rsidR="006243BF" w:rsidRPr="00052D96" w:rsidRDefault="006243BF" w:rsidP="006243BF">
            <w:pPr>
              <w:rPr>
                <w:rFonts w:ascii="Arial" w:hAnsi="Arial" w:cs="Arial"/>
                <w:color w:val="264A60"/>
                <w:sz w:val="21"/>
                <w:szCs w:val="21"/>
                <w:lang w:val="es-ES"/>
              </w:rPr>
            </w:pPr>
          </w:p>
        </w:tc>
        <w:tc>
          <w:tcPr>
            <w:tcW w:w="1478" w:type="dxa"/>
            <w:tcBorders>
              <w:top w:val="nil"/>
              <w:left w:val="nil"/>
              <w:bottom w:val="single" w:sz="4" w:space="0" w:color="auto"/>
              <w:right w:val="single" w:sz="4" w:space="0" w:color="E0E0E0"/>
            </w:tcBorders>
            <w:shd w:val="clear" w:color="000000" w:fill="D9E1F2"/>
            <w:vAlign w:val="center"/>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11" w:type="dxa"/>
            <w:tcBorders>
              <w:top w:val="nil"/>
              <w:left w:val="nil"/>
              <w:bottom w:val="single" w:sz="4" w:space="0" w:color="auto"/>
              <w:right w:val="nil"/>
            </w:tcBorders>
            <w:shd w:val="clear" w:color="000000" w:fill="D9E1F2"/>
            <w:vAlign w:val="center"/>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13" w:type="dxa"/>
            <w:tcBorders>
              <w:top w:val="nil"/>
              <w:left w:val="single" w:sz="4" w:space="0" w:color="E0E0E0"/>
              <w:bottom w:val="single" w:sz="4" w:space="0" w:color="auto"/>
              <w:right w:val="single" w:sz="4" w:space="0" w:color="E0E0E0"/>
            </w:tcBorders>
            <w:shd w:val="clear" w:color="000000" w:fill="D9E1F2"/>
            <w:vAlign w:val="center"/>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12" w:type="dxa"/>
            <w:tcBorders>
              <w:top w:val="nil"/>
              <w:left w:val="nil"/>
              <w:bottom w:val="single" w:sz="4" w:space="0" w:color="auto"/>
              <w:right w:val="nil"/>
            </w:tcBorders>
            <w:shd w:val="clear" w:color="000000" w:fill="D9E1F2"/>
            <w:vAlign w:val="center"/>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504" w:type="dxa"/>
            <w:tcBorders>
              <w:top w:val="nil"/>
              <w:left w:val="single" w:sz="4" w:space="0" w:color="E0E0E0"/>
              <w:bottom w:val="single" w:sz="4" w:space="0" w:color="auto"/>
              <w:right w:val="nil"/>
            </w:tcBorders>
            <w:shd w:val="clear" w:color="000000" w:fill="D9E1F2"/>
            <w:vAlign w:val="center"/>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09" w:type="dxa"/>
            <w:vMerge/>
            <w:tcBorders>
              <w:top w:val="nil"/>
              <w:left w:val="single" w:sz="4" w:space="0" w:color="auto"/>
              <w:bottom w:val="single" w:sz="4" w:space="0" w:color="000000"/>
              <w:right w:val="single" w:sz="4" w:space="0" w:color="auto"/>
            </w:tcBorders>
            <w:vAlign w:val="center"/>
            <w:hideMark/>
          </w:tcPr>
          <w:p w:rsidR="006243BF" w:rsidRPr="00052D96" w:rsidRDefault="006243BF" w:rsidP="006243BF">
            <w:pPr>
              <w:rPr>
                <w:rFonts w:ascii="Arial" w:hAnsi="Arial" w:cs="Arial"/>
                <w:color w:val="264A60"/>
                <w:sz w:val="21"/>
                <w:szCs w:val="21"/>
                <w:lang w:val="es-ES"/>
              </w:rPr>
            </w:pPr>
          </w:p>
        </w:tc>
      </w:tr>
      <w:tr w:rsidR="006243BF" w:rsidRPr="00052D96" w:rsidTr="0078341C">
        <w:trPr>
          <w:trHeight w:val="325"/>
          <w:jc w:val="center"/>
        </w:trPr>
        <w:tc>
          <w:tcPr>
            <w:tcW w:w="1351" w:type="dxa"/>
            <w:tcBorders>
              <w:top w:val="nil"/>
              <w:left w:val="single" w:sz="4" w:space="0" w:color="auto"/>
              <w:bottom w:val="single" w:sz="4" w:space="0" w:color="auto"/>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N</w:t>
            </w:r>
          </w:p>
        </w:tc>
        <w:tc>
          <w:tcPr>
            <w:tcW w:w="1478" w:type="dxa"/>
            <w:tcBorders>
              <w:top w:val="nil"/>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105</w:t>
            </w:r>
          </w:p>
        </w:tc>
        <w:tc>
          <w:tcPr>
            <w:tcW w:w="1311" w:type="dxa"/>
            <w:tcBorders>
              <w:top w:val="nil"/>
              <w:left w:val="nil"/>
              <w:bottom w:val="single" w:sz="4" w:space="0" w:color="AEAEAE"/>
              <w:right w:val="nil"/>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1313" w:type="dxa"/>
            <w:tcBorders>
              <w:top w:val="nil"/>
              <w:left w:val="single" w:sz="4" w:space="0" w:color="E0E0E0"/>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1312" w:type="dxa"/>
            <w:tcBorders>
              <w:top w:val="nil"/>
              <w:left w:val="nil"/>
              <w:bottom w:val="single" w:sz="4" w:space="0" w:color="AEAEAE"/>
              <w:right w:val="nil"/>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1504" w:type="dxa"/>
            <w:tcBorders>
              <w:top w:val="nil"/>
              <w:left w:val="single" w:sz="4" w:space="0" w:color="E0E0E0"/>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1309" w:type="dxa"/>
            <w:tcBorders>
              <w:top w:val="nil"/>
              <w:left w:val="nil"/>
              <w:bottom w:val="single" w:sz="4" w:space="0" w:color="AEAEAE"/>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r>
      <w:tr w:rsidR="006243BF" w:rsidRPr="00052D96" w:rsidTr="0078341C">
        <w:trPr>
          <w:trHeight w:val="212"/>
          <w:jc w:val="center"/>
        </w:trPr>
        <w:tc>
          <w:tcPr>
            <w:tcW w:w="1351" w:type="dxa"/>
            <w:tcBorders>
              <w:top w:val="nil"/>
              <w:left w:val="single" w:sz="4" w:space="0" w:color="auto"/>
              <w:bottom w:val="nil"/>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Si</w:t>
            </w:r>
          </w:p>
        </w:tc>
        <w:tc>
          <w:tcPr>
            <w:tcW w:w="1478"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1311" w:type="dxa"/>
            <w:tcBorders>
              <w:top w:val="nil"/>
              <w:left w:val="nil"/>
              <w:bottom w:val="nil"/>
              <w:right w:val="nil"/>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c>
          <w:tcPr>
            <w:tcW w:w="1313" w:type="dxa"/>
            <w:tcBorders>
              <w:top w:val="nil"/>
              <w:left w:val="single" w:sz="4" w:space="0" w:color="E0E0E0"/>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1312" w:type="dxa"/>
            <w:tcBorders>
              <w:top w:val="nil"/>
              <w:left w:val="nil"/>
              <w:bottom w:val="nil"/>
              <w:right w:val="nil"/>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34%</w:t>
            </w:r>
          </w:p>
        </w:tc>
        <w:tc>
          <w:tcPr>
            <w:tcW w:w="1504" w:type="dxa"/>
            <w:tcBorders>
              <w:top w:val="nil"/>
              <w:left w:val="single" w:sz="4" w:space="0" w:color="E0E0E0"/>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1309" w:type="dxa"/>
            <w:tcBorders>
              <w:top w:val="nil"/>
              <w:left w:val="nil"/>
              <w:bottom w:val="nil"/>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r>
      <w:tr w:rsidR="006243BF" w:rsidRPr="00052D96" w:rsidTr="0078341C">
        <w:trPr>
          <w:trHeight w:val="212"/>
          <w:jc w:val="center"/>
        </w:trPr>
        <w:tc>
          <w:tcPr>
            <w:tcW w:w="1351" w:type="dxa"/>
            <w:tcBorders>
              <w:top w:val="single" w:sz="4" w:space="0" w:color="AEAEAE"/>
              <w:left w:val="single" w:sz="4" w:space="0" w:color="auto"/>
              <w:bottom w:val="nil"/>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No</w:t>
            </w:r>
          </w:p>
        </w:tc>
        <w:tc>
          <w:tcPr>
            <w:tcW w:w="1478"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1311" w:type="dxa"/>
            <w:tcBorders>
              <w:top w:val="single" w:sz="4" w:space="0" w:color="AEAEAE"/>
              <w:left w:val="nil"/>
              <w:bottom w:val="nil"/>
              <w:right w:val="nil"/>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54%</w:t>
            </w:r>
          </w:p>
        </w:tc>
        <w:tc>
          <w:tcPr>
            <w:tcW w:w="1313" w:type="dxa"/>
            <w:tcBorders>
              <w:top w:val="single" w:sz="4" w:space="0" w:color="AEAEAE"/>
              <w:left w:val="single" w:sz="4" w:space="0" w:color="E0E0E0"/>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86%</w:t>
            </w:r>
          </w:p>
        </w:tc>
        <w:tc>
          <w:tcPr>
            <w:tcW w:w="1312" w:type="dxa"/>
            <w:tcBorders>
              <w:top w:val="single" w:sz="4" w:space="0" w:color="AEAEAE"/>
              <w:left w:val="nil"/>
              <w:bottom w:val="nil"/>
              <w:right w:val="nil"/>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66%</w:t>
            </w:r>
          </w:p>
        </w:tc>
        <w:tc>
          <w:tcPr>
            <w:tcW w:w="1504" w:type="dxa"/>
            <w:tcBorders>
              <w:top w:val="single" w:sz="4" w:space="0" w:color="AEAEAE"/>
              <w:left w:val="single" w:sz="4" w:space="0" w:color="E0E0E0"/>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82%</w:t>
            </w:r>
          </w:p>
        </w:tc>
        <w:tc>
          <w:tcPr>
            <w:tcW w:w="1309" w:type="dxa"/>
            <w:tcBorders>
              <w:top w:val="single" w:sz="4" w:space="0" w:color="AEAEAE"/>
              <w:left w:val="nil"/>
              <w:bottom w:val="nil"/>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76%</w:t>
            </w:r>
          </w:p>
        </w:tc>
      </w:tr>
      <w:tr w:rsidR="006243BF" w:rsidRPr="00052D96" w:rsidTr="0078341C">
        <w:trPr>
          <w:trHeight w:val="212"/>
          <w:jc w:val="center"/>
        </w:trPr>
        <w:tc>
          <w:tcPr>
            <w:tcW w:w="1351" w:type="dxa"/>
            <w:tcBorders>
              <w:top w:val="single" w:sz="4" w:space="0" w:color="AEAEAE"/>
              <w:left w:val="single" w:sz="4" w:space="0" w:color="auto"/>
              <w:bottom w:val="single" w:sz="4" w:space="0" w:color="auto"/>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478"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11" w:type="dxa"/>
            <w:tcBorders>
              <w:top w:val="single" w:sz="4" w:space="0" w:color="AEAEAE"/>
              <w:left w:val="nil"/>
              <w:bottom w:val="single" w:sz="4" w:space="0" w:color="auto"/>
              <w:right w:val="nil"/>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13" w:type="dxa"/>
            <w:tcBorders>
              <w:top w:val="single" w:sz="4" w:space="0" w:color="AEAEAE"/>
              <w:left w:val="single" w:sz="4" w:space="0" w:color="E0E0E0"/>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12" w:type="dxa"/>
            <w:tcBorders>
              <w:top w:val="single" w:sz="4" w:space="0" w:color="AEAEAE"/>
              <w:left w:val="nil"/>
              <w:bottom w:val="single" w:sz="4" w:space="0" w:color="auto"/>
              <w:right w:val="nil"/>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504" w:type="dxa"/>
            <w:tcBorders>
              <w:top w:val="single" w:sz="4" w:space="0" w:color="AEAEAE"/>
              <w:left w:val="single" w:sz="4" w:space="0" w:color="E0E0E0"/>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09" w:type="dxa"/>
            <w:tcBorders>
              <w:top w:val="single" w:sz="4" w:space="0" w:color="AEAEAE"/>
              <w:left w:val="nil"/>
              <w:bottom w:val="single" w:sz="4" w:space="0" w:color="auto"/>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187BB8" w:rsidRPr="00052D96" w:rsidRDefault="00187BB8" w:rsidP="0082637C">
      <w:pPr>
        <w:rPr>
          <w:lang w:val="es-ES" w:eastAsia="en-US"/>
        </w:rPr>
      </w:pPr>
    </w:p>
    <w:tbl>
      <w:tblPr>
        <w:tblW w:w="9595" w:type="dxa"/>
        <w:jc w:val="center"/>
        <w:tblCellMar>
          <w:left w:w="70" w:type="dxa"/>
          <w:right w:w="70" w:type="dxa"/>
        </w:tblCellMar>
        <w:tblLook w:val="04A0" w:firstRow="1" w:lastRow="0" w:firstColumn="1" w:lastColumn="0" w:noHBand="0" w:noVBand="1"/>
      </w:tblPr>
      <w:tblGrid>
        <w:gridCol w:w="1327"/>
        <w:gridCol w:w="687"/>
        <w:gridCol w:w="689"/>
        <w:gridCol w:w="687"/>
        <w:gridCol w:w="689"/>
        <w:gridCol w:w="687"/>
        <w:gridCol w:w="689"/>
        <w:gridCol w:w="687"/>
        <w:gridCol w:w="689"/>
        <w:gridCol w:w="687"/>
        <w:gridCol w:w="689"/>
        <w:gridCol w:w="687"/>
        <w:gridCol w:w="693"/>
        <w:gridCol w:w="8"/>
      </w:tblGrid>
      <w:tr w:rsidR="006243BF" w:rsidRPr="00052D96" w:rsidTr="009D1250">
        <w:trPr>
          <w:trHeight w:val="837"/>
          <w:jc w:val="center"/>
        </w:trPr>
        <w:tc>
          <w:tcPr>
            <w:tcW w:w="9595"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6243BF" w:rsidRPr="00052D96" w:rsidRDefault="004B711F" w:rsidP="004B711F">
            <w:pPr>
              <w:pStyle w:val="Billedtekst"/>
              <w:keepNext/>
              <w:jc w:val="center"/>
              <w:rPr>
                <w:i w:val="0"/>
                <w:lang w:val="es-ES"/>
              </w:rPr>
            </w:pPr>
            <w:bookmarkStart w:id="157" w:name="_Toc9423093"/>
            <w:r w:rsidRPr="00052D96">
              <w:rPr>
                <w:rFonts w:ascii="Arial" w:hAnsi="Arial" w:cs="Arial"/>
                <w:b/>
                <w:i w:val="0"/>
                <w:color w:val="000000" w:themeColor="text1"/>
                <w:sz w:val="24"/>
                <w:szCs w:val="24"/>
                <w:lang w:val="es-ES"/>
              </w:rPr>
              <w:t xml:space="preserve">Tabla </w:t>
            </w:r>
            <w:r w:rsidRPr="00052D96">
              <w:rPr>
                <w:rFonts w:ascii="Arial" w:hAnsi="Arial" w:cs="Arial"/>
                <w:b/>
                <w:i w:val="0"/>
                <w:color w:val="000000" w:themeColor="text1"/>
                <w:sz w:val="24"/>
                <w:szCs w:val="24"/>
                <w:lang w:val="es-ES"/>
              </w:rPr>
              <w:fldChar w:fldCharType="begin"/>
            </w:r>
            <w:r w:rsidRPr="00052D96">
              <w:rPr>
                <w:rFonts w:ascii="Arial" w:hAnsi="Arial" w:cs="Arial"/>
                <w:b/>
                <w:i w:val="0"/>
                <w:color w:val="000000" w:themeColor="text1"/>
                <w:sz w:val="24"/>
                <w:szCs w:val="24"/>
                <w:lang w:val="es-ES"/>
              </w:rPr>
              <w:instrText xml:space="preserve"> SEQ Tabla \* ARABIC </w:instrText>
            </w:r>
            <w:r w:rsidRPr="00052D96">
              <w:rPr>
                <w:rFonts w:ascii="Arial" w:hAnsi="Arial" w:cs="Arial"/>
                <w:b/>
                <w:i w:val="0"/>
                <w:color w:val="000000" w:themeColor="text1"/>
                <w:sz w:val="24"/>
                <w:szCs w:val="24"/>
                <w:lang w:val="es-ES"/>
              </w:rPr>
              <w:fldChar w:fldCharType="separate"/>
            </w:r>
            <w:r w:rsidR="00D605C1">
              <w:rPr>
                <w:rFonts w:ascii="Arial" w:hAnsi="Arial" w:cs="Arial"/>
                <w:b/>
                <w:i w:val="0"/>
                <w:noProof/>
                <w:color w:val="000000" w:themeColor="text1"/>
                <w:sz w:val="24"/>
                <w:szCs w:val="24"/>
                <w:lang w:val="es-ES"/>
              </w:rPr>
              <w:t>75</w:t>
            </w:r>
            <w:r w:rsidRPr="00052D96">
              <w:rPr>
                <w:rFonts w:ascii="Arial" w:hAnsi="Arial" w:cs="Arial"/>
                <w:b/>
                <w:i w:val="0"/>
                <w:color w:val="000000" w:themeColor="text1"/>
                <w:sz w:val="24"/>
                <w:szCs w:val="24"/>
                <w:lang w:val="es-ES"/>
              </w:rPr>
              <w:fldChar w:fldCharType="end"/>
            </w:r>
            <w:r w:rsidRPr="00052D96">
              <w:rPr>
                <w:rFonts w:ascii="Arial" w:hAnsi="Arial" w:cs="Arial"/>
                <w:b/>
                <w:i w:val="0"/>
                <w:color w:val="000000" w:themeColor="text1"/>
                <w:sz w:val="24"/>
                <w:szCs w:val="24"/>
                <w:lang w:val="es-ES"/>
              </w:rPr>
              <w:t>.</w:t>
            </w:r>
            <w:r w:rsidRPr="00052D96">
              <w:rPr>
                <w:i w:val="0"/>
                <w:lang w:val="es-ES"/>
              </w:rPr>
              <w:t xml:space="preserve"> </w:t>
            </w:r>
            <w:r w:rsidR="006243BF" w:rsidRPr="00052D96">
              <w:rPr>
                <w:rFonts w:ascii="Arial Bold" w:hAnsi="Arial Bold"/>
                <w:b/>
                <w:bCs/>
                <w:i w:val="0"/>
                <w:color w:val="010205"/>
                <w:sz w:val="24"/>
                <w:lang w:val="es-ES"/>
              </w:rPr>
              <w:t xml:space="preserve">Distribución porcentual de la población que tienen </w:t>
            </w:r>
            <w:r w:rsidR="00F64263" w:rsidRPr="00052D96">
              <w:rPr>
                <w:rFonts w:ascii="Arial Bold" w:hAnsi="Arial Bold"/>
                <w:b/>
                <w:bCs/>
                <w:i w:val="0"/>
                <w:color w:val="010205"/>
                <w:sz w:val="24"/>
                <w:lang w:val="es-ES"/>
              </w:rPr>
              <w:t>Facebook</w:t>
            </w:r>
            <w:r w:rsidR="006243BF" w:rsidRPr="00052D96">
              <w:rPr>
                <w:rFonts w:ascii="Arial Bold" w:hAnsi="Arial Bold"/>
                <w:b/>
                <w:bCs/>
                <w:i w:val="0"/>
                <w:color w:val="010205"/>
                <w:sz w:val="24"/>
                <w:lang w:val="es-ES"/>
              </w:rPr>
              <w:t xml:space="preserve"> o </w:t>
            </w:r>
            <w:r w:rsidR="009D1250" w:rsidRPr="00052D96">
              <w:rPr>
                <w:rFonts w:ascii="Arial Bold" w:hAnsi="Arial Bold"/>
                <w:b/>
                <w:bCs/>
                <w:i w:val="0"/>
                <w:color w:val="010205"/>
                <w:sz w:val="24"/>
                <w:lang w:val="es-ES"/>
              </w:rPr>
              <w:t>otra red social</w:t>
            </w:r>
            <w:r w:rsidR="006243BF" w:rsidRPr="00052D96">
              <w:rPr>
                <w:rFonts w:ascii="Arial Bold" w:hAnsi="Arial Bold"/>
                <w:b/>
                <w:bCs/>
                <w:i w:val="0"/>
                <w:color w:val="010205"/>
                <w:sz w:val="24"/>
                <w:lang w:val="es-ES"/>
              </w:rPr>
              <w:t xml:space="preserve"> y que siguen la página de Facebook o </w:t>
            </w:r>
            <w:r w:rsidR="009D1250" w:rsidRPr="00052D96">
              <w:rPr>
                <w:rFonts w:ascii="Arial Bold" w:hAnsi="Arial Bold"/>
                <w:b/>
                <w:bCs/>
                <w:i w:val="0"/>
                <w:color w:val="010205"/>
                <w:sz w:val="24"/>
                <w:lang w:val="es-ES"/>
              </w:rPr>
              <w:t>otra red social</w:t>
            </w:r>
            <w:r w:rsidR="006243BF" w:rsidRPr="00052D96">
              <w:rPr>
                <w:rFonts w:ascii="Arial Bold" w:hAnsi="Arial Bold"/>
                <w:b/>
                <w:bCs/>
                <w:i w:val="0"/>
                <w:color w:val="010205"/>
                <w:sz w:val="24"/>
                <w:lang w:val="es-ES"/>
              </w:rPr>
              <w:t xml:space="preserve"> de su organización local por sexo y federación. Estudio de Afiliados. Programa Lirios Bolivia. 2019</w:t>
            </w:r>
            <w:bookmarkEnd w:id="157"/>
          </w:p>
        </w:tc>
      </w:tr>
      <w:tr w:rsidR="006243BF" w:rsidRPr="00DA183C" w:rsidTr="009D1250">
        <w:trPr>
          <w:trHeight w:val="466"/>
          <w:jc w:val="center"/>
        </w:trPr>
        <w:tc>
          <w:tcPr>
            <w:tcW w:w="1332" w:type="dxa"/>
            <w:vMerge w:val="restart"/>
            <w:tcBorders>
              <w:top w:val="nil"/>
              <w:left w:val="single" w:sz="4" w:space="0" w:color="auto"/>
              <w:bottom w:val="single" w:sz="4" w:space="0" w:color="152935"/>
              <w:right w:val="single" w:sz="4" w:space="0" w:color="auto"/>
            </w:tcBorders>
            <w:shd w:val="clear" w:color="000000" w:fill="D9E1F2"/>
            <w:vAlign w:val="center"/>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Sexo</w:t>
            </w:r>
          </w:p>
        </w:tc>
        <w:tc>
          <w:tcPr>
            <w:tcW w:w="8262" w:type="dxa"/>
            <w:gridSpan w:val="13"/>
            <w:tcBorders>
              <w:top w:val="nil"/>
              <w:left w:val="nil"/>
              <w:bottom w:val="single" w:sz="4" w:space="0" w:color="auto"/>
              <w:right w:val="single" w:sz="4" w:space="0" w:color="00000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Seguidor(a) de la página de Facebook o otro red social de su organización local</w:t>
            </w:r>
          </w:p>
        </w:tc>
      </w:tr>
      <w:tr w:rsidR="006243BF" w:rsidRPr="00052D96" w:rsidTr="009D1250">
        <w:trPr>
          <w:trHeight w:val="265"/>
          <w:jc w:val="center"/>
        </w:trPr>
        <w:tc>
          <w:tcPr>
            <w:tcW w:w="1332" w:type="dxa"/>
            <w:vMerge/>
            <w:tcBorders>
              <w:top w:val="nil"/>
              <w:left w:val="single" w:sz="4" w:space="0" w:color="auto"/>
              <w:bottom w:val="single" w:sz="4" w:space="0" w:color="152935"/>
              <w:right w:val="single" w:sz="4" w:space="0" w:color="auto"/>
            </w:tcBorders>
            <w:vAlign w:val="center"/>
            <w:hideMark/>
          </w:tcPr>
          <w:p w:rsidR="006243BF" w:rsidRPr="00052D96" w:rsidRDefault="006243BF" w:rsidP="006243BF">
            <w:pPr>
              <w:rPr>
                <w:rFonts w:ascii="Arial" w:hAnsi="Arial" w:cs="Arial"/>
                <w:color w:val="264A60"/>
                <w:sz w:val="21"/>
                <w:szCs w:val="21"/>
                <w:lang w:val="es-ES"/>
              </w:rPr>
            </w:pPr>
          </w:p>
        </w:tc>
        <w:tc>
          <w:tcPr>
            <w:tcW w:w="1376" w:type="dxa"/>
            <w:gridSpan w:val="2"/>
            <w:tcBorders>
              <w:top w:val="nil"/>
              <w:left w:val="nil"/>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76" w:type="dxa"/>
            <w:gridSpan w:val="2"/>
            <w:tcBorders>
              <w:top w:val="nil"/>
              <w:left w:val="nil"/>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76" w:type="dxa"/>
            <w:gridSpan w:val="2"/>
            <w:tcBorders>
              <w:top w:val="nil"/>
              <w:left w:val="nil"/>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76" w:type="dxa"/>
            <w:gridSpan w:val="2"/>
            <w:tcBorders>
              <w:top w:val="nil"/>
              <w:left w:val="nil"/>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376" w:type="dxa"/>
            <w:gridSpan w:val="2"/>
            <w:tcBorders>
              <w:top w:val="nil"/>
              <w:left w:val="nil"/>
              <w:bottom w:val="single" w:sz="4" w:space="0" w:color="auto"/>
              <w:right w:val="nil"/>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81" w:type="dxa"/>
            <w:gridSpan w:val="3"/>
            <w:tcBorders>
              <w:top w:val="nil"/>
              <w:left w:val="single" w:sz="4" w:space="0" w:color="auto"/>
              <w:bottom w:val="single" w:sz="4" w:space="0" w:color="auto"/>
              <w:right w:val="single" w:sz="4" w:space="0" w:color="000000"/>
            </w:tcBorders>
            <w:shd w:val="clear" w:color="000000" w:fill="D9E1F2"/>
            <w:vAlign w:val="center"/>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 Total</w:t>
            </w:r>
          </w:p>
        </w:tc>
      </w:tr>
      <w:tr w:rsidR="006243BF" w:rsidRPr="00052D96" w:rsidTr="009D1250">
        <w:trPr>
          <w:gridAfter w:val="1"/>
          <w:wAfter w:w="8" w:type="dxa"/>
          <w:trHeight w:val="283"/>
          <w:jc w:val="center"/>
        </w:trPr>
        <w:tc>
          <w:tcPr>
            <w:tcW w:w="1332" w:type="dxa"/>
            <w:vMerge/>
            <w:tcBorders>
              <w:top w:val="nil"/>
              <w:left w:val="single" w:sz="4" w:space="0" w:color="auto"/>
              <w:bottom w:val="single" w:sz="4" w:space="0" w:color="152935"/>
              <w:right w:val="single" w:sz="4" w:space="0" w:color="auto"/>
            </w:tcBorders>
            <w:vAlign w:val="center"/>
            <w:hideMark/>
          </w:tcPr>
          <w:p w:rsidR="006243BF" w:rsidRPr="00052D96" w:rsidRDefault="006243BF" w:rsidP="006243BF">
            <w:pPr>
              <w:rPr>
                <w:rFonts w:ascii="Arial" w:hAnsi="Arial" w:cs="Arial"/>
                <w:color w:val="264A60"/>
                <w:sz w:val="21"/>
                <w:szCs w:val="21"/>
                <w:lang w:val="es-ES"/>
              </w:rPr>
            </w:pPr>
          </w:p>
        </w:tc>
        <w:tc>
          <w:tcPr>
            <w:tcW w:w="687" w:type="dxa"/>
            <w:tcBorders>
              <w:top w:val="nil"/>
              <w:left w:val="nil"/>
              <w:bottom w:val="single" w:sz="4" w:space="0" w:color="auto"/>
              <w:right w:val="nil"/>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si</w:t>
            </w:r>
          </w:p>
        </w:tc>
        <w:tc>
          <w:tcPr>
            <w:tcW w:w="688" w:type="dxa"/>
            <w:tcBorders>
              <w:top w:val="nil"/>
              <w:left w:val="single" w:sz="4" w:space="0" w:color="E0E0E0"/>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no</w:t>
            </w:r>
          </w:p>
        </w:tc>
        <w:tc>
          <w:tcPr>
            <w:tcW w:w="687" w:type="dxa"/>
            <w:tcBorders>
              <w:top w:val="nil"/>
              <w:left w:val="nil"/>
              <w:bottom w:val="single" w:sz="4" w:space="0" w:color="auto"/>
              <w:right w:val="nil"/>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si</w:t>
            </w:r>
          </w:p>
        </w:tc>
        <w:tc>
          <w:tcPr>
            <w:tcW w:w="688" w:type="dxa"/>
            <w:tcBorders>
              <w:top w:val="nil"/>
              <w:left w:val="single" w:sz="4" w:space="0" w:color="E0E0E0"/>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no</w:t>
            </w:r>
          </w:p>
        </w:tc>
        <w:tc>
          <w:tcPr>
            <w:tcW w:w="687" w:type="dxa"/>
            <w:tcBorders>
              <w:top w:val="nil"/>
              <w:left w:val="nil"/>
              <w:bottom w:val="single" w:sz="4" w:space="0" w:color="auto"/>
              <w:right w:val="nil"/>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si</w:t>
            </w:r>
          </w:p>
        </w:tc>
        <w:tc>
          <w:tcPr>
            <w:tcW w:w="688" w:type="dxa"/>
            <w:tcBorders>
              <w:top w:val="nil"/>
              <w:left w:val="single" w:sz="4" w:space="0" w:color="E0E0E0"/>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no</w:t>
            </w:r>
          </w:p>
        </w:tc>
        <w:tc>
          <w:tcPr>
            <w:tcW w:w="687" w:type="dxa"/>
            <w:tcBorders>
              <w:top w:val="nil"/>
              <w:left w:val="nil"/>
              <w:bottom w:val="single" w:sz="4" w:space="0" w:color="auto"/>
              <w:right w:val="nil"/>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si</w:t>
            </w:r>
          </w:p>
        </w:tc>
        <w:tc>
          <w:tcPr>
            <w:tcW w:w="688" w:type="dxa"/>
            <w:tcBorders>
              <w:top w:val="nil"/>
              <w:left w:val="single" w:sz="4" w:space="0" w:color="E0E0E0"/>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no</w:t>
            </w:r>
          </w:p>
        </w:tc>
        <w:tc>
          <w:tcPr>
            <w:tcW w:w="687" w:type="dxa"/>
            <w:tcBorders>
              <w:top w:val="nil"/>
              <w:left w:val="nil"/>
              <w:bottom w:val="single" w:sz="4" w:space="0" w:color="auto"/>
              <w:right w:val="nil"/>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si</w:t>
            </w:r>
          </w:p>
        </w:tc>
        <w:tc>
          <w:tcPr>
            <w:tcW w:w="688" w:type="dxa"/>
            <w:tcBorders>
              <w:top w:val="nil"/>
              <w:left w:val="single" w:sz="4" w:space="0" w:color="E0E0E0"/>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no</w:t>
            </w:r>
          </w:p>
        </w:tc>
        <w:tc>
          <w:tcPr>
            <w:tcW w:w="687" w:type="dxa"/>
            <w:tcBorders>
              <w:top w:val="nil"/>
              <w:left w:val="single" w:sz="4" w:space="0" w:color="auto"/>
              <w:bottom w:val="single" w:sz="4" w:space="0" w:color="auto"/>
              <w:right w:val="nil"/>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si</w:t>
            </w:r>
          </w:p>
        </w:tc>
        <w:tc>
          <w:tcPr>
            <w:tcW w:w="693" w:type="dxa"/>
            <w:tcBorders>
              <w:top w:val="nil"/>
              <w:left w:val="single" w:sz="4" w:space="0" w:color="E0E0E0"/>
              <w:bottom w:val="single" w:sz="4" w:space="0" w:color="auto"/>
              <w:right w:val="single" w:sz="4" w:space="0" w:color="auto"/>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no</w:t>
            </w:r>
          </w:p>
        </w:tc>
      </w:tr>
      <w:tr w:rsidR="006243BF" w:rsidRPr="00052D96" w:rsidTr="009D1250">
        <w:trPr>
          <w:gridAfter w:val="1"/>
          <w:wAfter w:w="8" w:type="dxa"/>
          <w:trHeight w:val="432"/>
          <w:jc w:val="center"/>
        </w:trPr>
        <w:tc>
          <w:tcPr>
            <w:tcW w:w="1332" w:type="dxa"/>
            <w:tcBorders>
              <w:top w:val="single" w:sz="4" w:space="0" w:color="AEAEAE"/>
              <w:left w:val="single" w:sz="4" w:space="0" w:color="auto"/>
              <w:bottom w:val="single" w:sz="4" w:space="0" w:color="AEAEAE"/>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N</w:t>
            </w:r>
          </w:p>
        </w:tc>
        <w:tc>
          <w:tcPr>
            <w:tcW w:w="687"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688"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687"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688"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45</w:t>
            </w:r>
          </w:p>
        </w:tc>
        <w:tc>
          <w:tcPr>
            <w:tcW w:w="687"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688"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687"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c>
          <w:tcPr>
            <w:tcW w:w="688"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687"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688"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687" w:type="dxa"/>
            <w:tcBorders>
              <w:top w:val="single" w:sz="4" w:space="0" w:color="AEAEAE"/>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693" w:type="dxa"/>
            <w:tcBorders>
              <w:top w:val="single" w:sz="4" w:space="0" w:color="AEAEAE"/>
              <w:left w:val="nil"/>
              <w:bottom w:val="single" w:sz="4" w:space="0" w:color="AEAEAE"/>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148</w:t>
            </w:r>
          </w:p>
        </w:tc>
      </w:tr>
      <w:tr w:rsidR="006243BF" w:rsidRPr="00052D96" w:rsidTr="009D1250">
        <w:trPr>
          <w:gridAfter w:val="1"/>
          <w:wAfter w:w="8" w:type="dxa"/>
          <w:trHeight w:val="265"/>
          <w:jc w:val="center"/>
        </w:trPr>
        <w:tc>
          <w:tcPr>
            <w:tcW w:w="1332" w:type="dxa"/>
            <w:tcBorders>
              <w:top w:val="nil"/>
              <w:left w:val="single" w:sz="4" w:space="0" w:color="auto"/>
              <w:bottom w:val="nil"/>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Mujer</w:t>
            </w:r>
          </w:p>
        </w:tc>
        <w:tc>
          <w:tcPr>
            <w:tcW w:w="687"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688"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c>
          <w:tcPr>
            <w:tcW w:w="687"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60%</w:t>
            </w:r>
          </w:p>
        </w:tc>
        <w:tc>
          <w:tcPr>
            <w:tcW w:w="688"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53%</w:t>
            </w:r>
          </w:p>
        </w:tc>
        <w:tc>
          <w:tcPr>
            <w:tcW w:w="687"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33%</w:t>
            </w:r>
          </w:p>
        </w:tc>
        <w:tc>
          <w:tcPr>
            <w:tcW w:w="688"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43%</w:t>
            </w:r>
          </w:p>
        </w:tc>
        <w:tc>
          <w:tcPr>
            <w:tcW w:w="687"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91%</w:t>
            </w:r>
          </w:p>
        </w:tc>
        <w:tc>
          <w:tcPr>
            <w:tcW w:w="688"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84%</w:t>
            </w:r>
          </w:p>
        </w:tc>
        <w:tc>
          <w:tcPr>
            <w:tcW w:w="687"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33%</w:t>
            </w:r>
          </w:p>
        </w:tc>
        <w:tc>
          <w:tcPr>
            <w:tcW w:w="688"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63%</w:t>
            </w:r>
          </w:p>
        </w:tc>
        <w:tc>
          <w:tcPr>
            <w:tcW w:w="687"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61%</w:t>
            </w:r>
          </w:p>
        </w:tc>
        <w:tc>
          <w:tcPr>
            <w:tcW w:w="693" w:type="dxa"/>
            <w:tcBorders>
              <w:top w:val="nil"/>
              <w:left w:val="nil"/>
              <w:bottom w:val="nil"/>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54%</w:t>
            </w:r>
          </w:p>
        </w:tc>
      </w:tr>
      <w:tr w:rsidR="006243BF" w:rsidRPr="00052D96" w:rsidTr="009D1250">
        <w:trPr>
          <w:gridAfter w:val="1"/>
          <w:wAfter w:w="8" w:type="dxa"/>
          <w:trHeight w:val="265"/>
          <w:jc w:val="center"/>
        </w:trPr>
        <w:tc>
          <w:tcPr>
            <w:tcW w:w="1332" w:type="dxa"/>
            <w:tcBorders>
              <w:top w:val="single" w:sz="4" w:space="0" w:color="AEAEAE"/>
              <w:left w:val="single" w:sz="4" w:space="0" w:color="auto"/>
              <w:bottom w:val="nil"/>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Hombre</w:t>
            </w:r>
          </w:p>
        </w:tc>
        <w:tc>
          <w:tcPr>
            <w:tcW w:w="687"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688"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54%</w:t>
            </w:r>
          </w:p>
        </w:tc>
        <w:tc>
          <w:tcPr>
            <w:tcW w:w="687"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688"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47%</w:t>
            </w:r>
          </w:p>
        </w:tc>
        <w:tc>
          <w:tcPr>
            <w:tcW w:w="687"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67%</w:t>
            </w:r>
          </w:p>
        </w:tc>
        <w:tc>
          <w:tcPr>
            <w:tcW w:w="688"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57%</w:t>
            </w:r>
          </w:p>
        </w:tc>
        <w:tc>
          <w:tcPr>
            <w:tcW w:w="687"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688"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687"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67%</w:t>
            </w:r>
          </w:p>
        </w:tc>
        <w:tc>
          <w:tcPr>
            <w:tcW w:w="688"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687"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39%</w:t>
            </w:r>
          </w:p>
        </w:tc>
        <w:tc>
          <w:tcPr>
            <w:tcW w:w="693" w:type="dxa"/>
            <w:tcBorders>
              <w:top w:val="single" w:sz="4" w:space="0" w:color="AEAEAE"/>
              <w:left w:val="nil"/>
              <w:bottom w:val="nil"/>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r>
      <w:tr w:rsidR="006243BF" w:rsidRPr="00052D96" w:rsidTr="009D1250">
        <w:trPr>
          <w:gridAfter w:val="1"/>
          <w:wAfter w:w="8" w:type="dxa"/>
          <w:trHeight w:val="265"/>
          <w:jc w:val="center"/>
        </w:trPr>
        <w:tc>
          <w:tcPr>
            <w:tcW w:w="1332" w:type="dxa"/>
            <w:tcBorders>
              <w:top w:val="single" w:sz="4" w:space="0" w:color="AEAEAE"/>
              <w:left w:val="single" w:sz="4" w:space="0" w:color="auto"/>
              <w:bottom w:val="single" w:sz="4" w:space="0" w:color="auto"/>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687"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8"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7"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8"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7"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8"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7"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8"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7"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8"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87"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93" w:type="dxa"/>
            <w:tcBorders>
              <w:top w:val="single" w:sz="4" w:space="0" w:color="AEAEAE"/>
              <w:left w:val="nil"/>
              <w:bottom w:val="single" w:sz="4" w:space="0" w:color="auto"/>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AA5D20" w:rsidRPr="00052D96" w:rsidRDefault="00AA5D20" w:rsidP="0082637C">
      <w:pPr>
        <w:rPr>
          <w:lang w:val="es-ES" w:eastAsia="en-US"/>
        </w:rPr>
      </w:pPr>
    </w:p>
    <w:tbl>
      <w:tblPr>
        <w:tblW w:w="9983" w:type="dxa"/>
        <w:tblCellMar>
          <w:left w:w="70" w:type="dxa"/>
          <w:right w:w="70" w:type="dxa"/>
        </w:tblCellMar>
        <w:tblLook w:val="04A0" w:firstRow="1" w:lastRow="0" w:firstColumn="1" w:lastColumn="0" w:noHBand="0" w:noVBand="1"/>
      </w:tblPr>
      <w:tblGrid>
        <w:gridCol w:w="1387"/>
        <w:gridCol w:w="716"/>
        <w:gridCol w:w="716"/>
        <w:gridCol w:w="716"/>
        <w:gridCol w:w="716"/>
        <w:gridCol w:w="716"/>
        <w:gridCol w:w="716"/>
        <w:gridCol w:w="716"/>
        <w:gridCol w:w="716"/>
        <w:gridCol w:w="716"/>
        <w:gridCol w:w="716"/>
        <w:gridCol w:w="716"/>
        <w:gridCol w:w="720"/>
      </w:tblGrid>
      <w:tr w:rsidR="006243BF" w:rsidRPr="00052D96" w:rsidTr="006243BF">
        <w:trPr>
          <w:trHeight w:val="1070"/>
        </w:trPr>
        <w:tc>
          <w:tcPr>
            <w:tcW w:w="9983"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6243BF" w:rsidRPr="00052D96" w:rsidRDefault="004B711F" w:rsidP="004B711F">
            <w:pPr>
              <w:pStyle w:val="Billedtekst"/>
              <w:keepNext/>
              <w:jc w:val="center"/>
              <w:rPr>
                <w:i w:val="0"/>
                <w:lang w:val="es-ES"/>
              </w:rPr>
            </w:pPr>
            <w:bookmarkStart w:id="158" w:name="_Toc9423094"/>
            <w:r w:rsidRPr="00052D96">
              <w:rPr>
                <w:rFonts w:ascii="Arial" w:hAnsi="Arial" w:cs="Arial"/>
                <w:b/>
                <w:i w:val="0"/>
                <w:color w:val="000000" w:themeColor="text1"/>
                <w:sz w:val="24"/>
                <w:szCs w:val="24"/>
                <w:lang w:val="es-ES"/>
              </w:rPr>
              <w:t xml:space="preserve">Tabla </w:t>
            </w:r>
            <w:r w:rsidRPr="00052D96">
              <w:rPr>
                <w:rFonts w:ascii="Arial" w:hAnsi="Arial" w:cs="Arial"/>
                <w:b/>
                <w:i w:val="0"/>
                <w:color w:val="000000" w:themeColor="text1"/>
                <w:sz w:val="24"/>
                <w:szCs w:val="24"/>
                <w:lang w:val="es-ES"/>
              </w:rPr>
              <w:fldChar w:fldCharType="begin"/>
            </w:r>
            <w:r w:rsidRPr="00052D96">
              <w:rPr>
                <w:rFonts w:ascii="Arial" w:hAnsi="Arial" w:cs="Arial"/>
                <w:b/>
                <w:i w:val="0"/>
                <w:color w:val="000000" w:themeColor="text1"/>
                <w:sz w:val="24"/>
                <w:szCs w:val="24"/>
                <w:lang w:val="es-ES"/>
              </w:rPr>
              <w:instrText xml:space="preserve"> SEQ Tabla \* ARABIC </w:instrText>
            </w:r>
            <w:r w:rsidRPr="00052D96">
              <w:rPr>
                <w:rFonts w:ascii="Arial" w:hAnsi="Arial" w:cs="Arial"/>
                <w:b/>
                <w:i w:val="0"/>
                <w:color w:val="000000" w:themeColor="text1"/>
                <w:sz w:val="24"/>
                <w:szCs w:val="24"/>
                <w:lang w:val="es-ES"/>
              </w:rPr>
              <w:fldChar w:fldCharType="separate"/>
            </w:r>
            <w:r w:rsidR="00D605C1">
              <w:rPr>
                <w:rFonts w:ascii="Arial" w:hAnsi="Arial" w:cs="Arial"/>
                <w:b/>
                <w:i w:val="0"/>
                <w:noProof/>
                <w:color w:val="000000" w:themeColor="text1"/>
                <w:sz w:val="24"/>
                <w:szCs w:val="24"/>
                <w:lang w:val="es-ES"/>
              </w:rPr>
              <w:t>76</w:t>
            </w:r>
            <w:r w:rsidRPr="00052D96">
              <w:rPr>
                <w:rFonts w:ascii="Arial" w:hAnsi="Arial" w:cs="Arial"/>
                <w:b/>
                <w:i w:val="0"/>
                <w:color w:val="000000" w:themeColor="text1"/>
                <w:sz w:val="24"/>
                <w:szCs w:val="24"/>
                <w:lang w:val="es-ES"/>
              </w:rPr>
              <w:fldChar w:fldCharType="end"/>
            </w:r>
            <w:r w:rsidRPr="00052D96">
              <w:rPr>
                <w:rFonts w:ascii="Arial" w:hAnsi="Arial" w:cs="Arial"/>
                <w:b/>
                <w:i w:val="0"/>
                <w:color w:val="000000" w:themeColor="text1"/>
                <w:sz w:val="24"/>
                <w:szCs w:val="24"/>
                <w:lang w:val="es-ES"/>
              </w:rPr>
              <w:t>.</w:t>
            </w:r>
            <w:r w:rsidRPr="00052D96">
              <w:rPr>
                <w:i w:val="0"/>
                <w:lang w:val="es-ES"/>
              </w:rPr>
              <w:t xml:space="preserve"> </w:t>
            </w:r>
            <w:r w:rsidR="006243BF" w:rsidRPr="00052D96">
              <w:rPr>
                <w:rFonts w:ascii="Arial Bold" w:hAnsi="Arial Bold"/>
                <w:b/>
                <w:bCs/>
                <w:i w:val="0"/>
                <w:color w:val="010205"/>
                <w:sz w:val="24"/>
                <w:lang w:val="es-ES"/>
              </w:rPr>
              <w:t xml:space="preserve">Distribución porcentual de la población que tienen </w:t>
            </w:r>
            <w:r w:rsidR="00F64263" w:rsidRPr="00052D96">
              <w:rPr>
                <w:rFonts w:ascii="Arial Bold" w:hAnsi="Arial Bold"/>
                <w:b/>
                <w:bCs/>
                <w:i w:val="0"/>
                <w:color w:val="010205"/>
                <w:sz w:val="24"/>
                <w:lang w:val="es-ES"/>
              </w:rPr>
              <w:t>Facebook</w:t>
            </w:r>
            <w:r w:rsidR="006243BF" w:rsidRPr="00052D96">
              <w:rPr>
                <w:rFonts w:ascii="Arial Bold" w:hAnsi="Arial Bold"/>
                <w:b/>
                <w:bCs/>
                <w:i w:val="0"/>
                <w:color w:val="010205"/>
                <w:sz w:val="24"/>
                <w:lang w:val="es-ES"/>
              </w:rPr>
              <w:t xml:space="preserve"> o </w:t>
            </w:r>
            <w:r w:rsidR="002E5E62" w:rsidRPr="00052D96">
              <w:rPr>
                <w:rFonts w:ascii="Arial Bold" w:hAnsi="Arial Bold"/>
                <w:b/>
                <w:bCs/>
                <w:i w:val="0"/>
                <w:color w:val="010205"/>
                <w:sz w:val="24"/>
                <w:lang w:val="es-ES"/>
              </w:rPr>
              <w:t>otra red social</w:t>
            </w:r>
            <w:r w:rsidR="006243BF" w:rsidRPr="00052D96">
              <w:rPr>
                <w:rFonts w:ascii="Arial Bold" w:hAnsi="Arial Bold"/>
                <w:b/>
                <w:bCs/>
                <w:i w:val="0"/>
                <w:color w:val="010205"/>
                <w:sz w:val="24"/>
                <w:lang w:val="es-ES"/>
              </w:rPr>
              <w:t xml:space="preserve"> y que siguen la página de Facebook o otro red social de su organización local por edad y federación. Estudio de Afiliados. Programa Lirios Bolivia. 2019</w:t>
            </w:r>
            <w:bookmarkEnd w:id="158"/>
          </w:p>
        </w:tc>
      </w:tr>
      <w:tr w:rsidR="006243BF" w:rsidRPr="00DA183C" w:rsidTr="006243BF">
        <w:trPr>
          <w:trHeight w:val="707"/>
        </w:trPr>
        <w:tc>
          <w:tcPr>
            <w:tcW w:w="1387" w:type="dxa"/>
            <w:vMerge w:val="restart"/>
            <w:tcBorders>
              <w:top w:val="nil"/>
              <w:left w:val="single" w:sz="4" w:space="0" w:color="auto"/>
              <w:bottom w:val="single" w:sz="4" w:space="0" w:color="000000"/>
              <w:right w:val="single" w:sz="4" w:space="0" w:color="auto"/>
            </w:tcBorders>
            <w:shd w:val="clear" w:color="000000" w:fill="D9E1F2"/>
            <w:vAlign w:val="center"/>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 xml:space="preserve"> Edad (Agrupada)</w:t>
            </w:r>
          </w:p>
        </w:tc>
        <w:tc>
          <w:tcPr>
            <w:tcW w:w="8596" w:type="dxa"/>
            <w:gridSpan w:val="12"/>
            <w:tcBorders>
              <w:top w:val="nil"/>
              <w:left w:val="nil"/>
              <w:bottom w:val="single" w:sz="4" w:space="0" w:color="auto"/>
              <w:right w:val="single" w:sz="4" w:space="0" w:color="000000"/>
            </w:tcBorders>
            <w:shd w:val="clear" w:color="000000" w:fill="D9E1F2"/>
            <w:vAlign w:val="center"/>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 xml:space="preserve">Sigue la pagina </w:t>
            </w:r>
            <w:r w:rsidR="00F64263" w:rsidRPr="00052D96">
              <w:rPr>
                <w:rFonts w:ascii="Arial" w:hAnsi="Arial" w:cs="Arial"/>
                <w:color w:val="264A60"/>
                <w:sz w:val="21"/>
                <w:szCs w:val="21"/>
                <w:lang w:val="es-ES"/>
              </w:rPr>
              <w:t>Facebook</w:t>
            </w:r>
            <w:r w:rsidRPr="00052D96">
              <w:rPr>
                <w:rFonts w:ascii="Arial" w:hAnsi="Arial" w:cs="Arial"/>
                <w:color w:val="264A60"/>
                <w:sz w:val="21"/>
                <w:szCs w:val="21"/>
                <w:lang w:val="es-ES"/>
              </w:rPr>
              <w:t xml:space="preserve"> o otra red social de la organización</w:t>
            </w:r>
          </w:p>
        </w:tc>
      </w:tr>
      <w:tr w:rsidR="006243BF" w:rsidRPr="00052D96" w:rsidTr="006243BF">
        <w:trPr>
          <w:trHeight w:val="305"/>
        </w:trPr>
        <w:tc>
          <w:tcPr>
            <w:tcW w:w="1387" w:type="dxa"/>
            <w:vMerge/>
            <w:tcBorders>
              <w:top w:val="nil"/>
              <w:left w:val="single" w:sz="4" w:space="0" w:color="auto"/>
              <w:bottom w:val="single" w:sz="4" w:space="0" w:color="000000"/>
              <w:right w:val="single" w:sz="4" w:space="0" w:color="auto"/>
            </w:tcBorders>
            <w:vAlign w:val="center"/>
            <w:hideMark/>
          </w:tcPr>
          <w:p w:rsidR="006243BF" w:rsidRPr="00052D96" w:rsidRDefault="006243BF" w:rsidP="006243BF">
            <w:pPr>
              <w:rPr>
                <w:rFonts w:ascii="Arial" w:hAnsi="Arial" w:cs="Arial"/>
                <w:color w:val="264A60"/>
                <w:sz w:val="21"/>
                <w:szCs w:val="21"/>
                <w:lang w:val="es-ES"/>
              </w:rPr>
            </w:pPr>
          </w:p>
        </w:tc>
        <w:tc>
          <w:tcPr>
            <w:tcW w:w="1432" w:type="dxa"/>
            <w:gridSpan w:val="2"/>
            <w:tcBorders>
              <w:top w:val="single" w:sz="4" w:space="0" w:color="152935"/>
              <w:left w:val="nil"/>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432" w:type="dxa"/>
            <w:gridSpan w:val="2"/>
            <w:tcBorders>
              <w:top w:val="single" w:sz="4" w:space="0" w:color="152935"/>
              <w:left w:val="nil"/>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432" w:type="dxa"/>
            <w:gridSpan w:val="2"/>
            <w:tcBorders>
              <w:top w:val="single" w:sz="4" w:space="0" w:color="152935"/>
              <w:left w:val="nil"/>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432" w:type="dxa"/>
            <w:gridSpan w:val="2"/>
            <w:tcBorders>
              <w:top w:val="single" w:sz="4" w:space="0" w:color="152935"/>
              <w:left w:val="nil"/>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32" w:type="dxa"/>
            <w:gridSpan w:val="2"/>
            <w:tcBorders>
              <w:top w:val="single" w:sz="4" w:space="0" w:color="152935"/>
              <w:left w:val="nil"/>
              <w:bottom w:val="single" w:sz="4" w:space="0" w:color="auto"/>
              <w:right w:val="single" w:sz="4" w:space="0" w:color="00000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432" w:type="dxa"/>
            <w:gridSpan w:val="2"/>
            <w:tcBorders>
              <w:top w:val="nil"/>
              <w:left w:val="nil"/>
              <w:bottom w:val="single" w:sz="4" w:space="0" w:color="auto"/>
              <w:right w:val="single" w:sz="4" w:space="0" w:color="000000"/>
            </w:tcBorders>
            <w:shd w:val="clear" w:color="000000" w:fill="D9E1F2"/>
            <w:vAlign w:val="center"/>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 Total</w:t>
            </w:r>
          </w:p>
        </w:tc>
      </w:tr>
      <w:tr w:rsidR="006243BF" w:rsidRPr="00052D96" w:rsidTr="006243BF">
        <w:trPr>
          <w:trHeight w:val="305"/>
        </w:trPr>
        <w:tc>
          <w:tcPr>
            <w:tcW w:w="1387" w:type="dxa"/>
            <w:vMerge/>
            <w:tcBorders>
              <w:top w:val="nil"/>
              <w:left w:val="single" w:sz="4" w:space="0" w:color="auto"/>
              <w:bottom w:val="single" w:sz="4" w:space="0" w:color="000000"/>
              <w:right w:val="single" w:sz="4" w:space="0" w:color="auto"/>
            </w:tcBorders>
            <w:vAlign w:val="center"/>
            <w:hideMark/>
          </w:tcPr>
          <w:p w:rsidR="006243BF" w:rsidRPr="00052D96" w:rsidRDefault="006243BF" w:rsidP="006243BF">
            <w:pPr>
              <w:rPr>
                <w:rFonts w:ascii="Arial" w:hAnsi="Arial" w:cs="Arial"/>
                <w:color w:val="264A60"/>
                <w:sz w:val="21"/>
                <w:szCs w:val="21"/>
                <w:lang w:val="es-ES"/>
              </w:rPr>
            </w:pPr>
          </w:p>
        </w:tc>
        <w:tc>
          <w:tcPr>
            <w:tcW w:w="716" w:type="dxa"/>
            <w:tcBorders>
              <w:top w:val="nil"/>
              <w:left w:val="nil"/>
              <w:bottom w:val="single" w:sz="4" w:space="0" w:color="auto"/>
              <w:right w:val="nil"/>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si</w:t>
            </w:r>
          </w:p>
        </w:tc>
        <w:tc>
          <w:tcPr>
            <w:tcW w:w="716" w:type="dxa"/>
            <w:tcBorders>
              <w:top w:val="nil"/>
              <w:left w:val="single" w:sz="4" w:space="0" w:color="E0E0E0"/>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no</w:t>
            </w:r>
          </w:p>
        </w:tc>
        <w:tc>
          <w:tcPr>
            <w:tcW w:w="716" w:type="dxa"/>
            <w:tcBorders>
              <w:top w:val="nil"/>
              <w:left w:val="nil"/>
              <w:bottom w:val="single" w:sz="4" w:space="0" w:color="auto"/>
              <w:right w:val="nil"/>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si</w:t>
            </w:r>
          </w:p>
        </w:tc>
        <w:tc>
          <w:tcPr>
            <w:tcW w:w="716" w:type="dxa"/>
            <w:tcBorders>
              <w:top w:val="nil"/>
              <w:left w:val="single" w:sz="4" w:space="0" w:color="E0E0E0"/>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no</w:t>
            </w:r>
          </w:p>
        </w:tc>
        <w:tc>
          <w:tcPr>
            <w:tcW w:w="716" w:type="dxa"/>
            <w:tcBorders>
              <w:top w:val="nil"/>
              <w:left w:val="nil"/>
              <w:bottom w:val="single" w:sz="4" w:space="0" w:color="auto"/>
              <w:right w:val="nil"/>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si</w:t>
            </w:r>
          </w:p>
        </w:tc>
        <w:tc>
          <w:tcPr>
            <w:tcW w:w="716" w:type="dxa"/>
            <w:tcBorders>
              <w:top w:val="nil"/>
              <w:left w:val="single" w:sz="4" w:space="0" w:color="E0E0E0"/>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no</w:t>
            </w:r>
          </w:p>
        </w:tc>
        <w:tc>
          <w:tcPr>
            <w:tcW w:w="716" w:type="dxa"/>
            <w:tcBorders>
              <w:top w:val="nil"/>
              <w:left w:val="nil"/>
              <w:bottom w:val="single" w:sz="4" w:space="0" w:color="auto"/>
              <w:right w:val="nil"/>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si</w:t>
            </w:r>
          </w:p>
        </w:tc>
        <w:tc>
          <w:tcPr>
            <w:tcW w:w="716" w:type="dxa"/>
            <w:tcBorders>
              <w:top w:val="nil"/>
              <w:left w:val="single" w:sz="4" w:space="0" w:color="E0E0E0"/>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no</w:t>
            </w:r>
          </w:p>
        </w:tc>
        <w:tc>
          <w:tcPr>
            <w:tcW w:w="716" w:type="dxa"/>
            <w:tcBorders>
              <w:top w:val="nil"/>
              <w:left w:val="nil"/>
              <w:bottom w:val="single" w:sz="4" w:space="0" w:color="auto"/>
              <w:right w:val="nil"/>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si</w:t>
            </w:r>
          </w:p>
        </w:tc>
        <w:tc>
          <w:tcPr>
            <w:tcW w:w="716" w:type="dxa"/>
            <w:tcBorders>
              <w:top w:val="nil"/>
              <w:left w:val="single" w:sz="4" w:space="0" w:color="E0E0E0"/>
              <w:bottom w:val="single" w:sz="4" w:space="0" w:color="auto"/>
              <w:right w:val="single" w:sz="4" w:space="0" w:color="E0E0E0"/>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no</w:t>
            </w:r>
          </w:p>
        </w:tc>
        <w:tc>
          <w:tcPr>
            <w:tcW w:w="716" w:type="dxa"/>
            <w:tcBorders>
              <w:top w:val="nil"/>
              <w:left w:val="single" w:sz="4" w:space="0" w:color="auto"/>
              <w:bottom w:val="single" w:sz="4" w:space="0" w:color="auto"/>
              <w:right w:val="nil"/>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si</w:t>
            </w:r>
          </w:p>
        </w:tc>
        <w:tc>
          <w:tcPr>
            <w:tcW w:w="716" w:type="dxa"/>
            <w:tcBorders>
              <w:top w:val="nil"/>
              <w:left w:val="single" w:sz="4" w:space="0" w:color="E0E0E0"/>
              <w:bottom w:val="single" w:sz="4" w:space="0" w:color="auto"/>
              <w:right w:val="single" w:sz="4" w:space="0" w:color="auto"/>
            </w:tcBorders>
            <w:shd w:val="clear" w:color="000000" w:fill="D9E1F2"/>
            <w:vAlign w:val="bottom"/>
            <w:hideMark/>
          </w:tcPr>
          <w:p w:rsidR="006243BF" w:rsidRPr="00052D96" w:rsidRDefault="006243BF" w:rsidP="006243BF">
            <w:pPr>
              <w:jc w:val="center"/>
              <w:rPr>
                <w:rFonts w:ascii="Arial" w:hAnsi="Arial" w:cs="Arial"/>
                <w:color w:val="264A60"/>
                <w:sz w:val="21"/>
                <w:szCs w:val="21"/>
                <w:lang w:val="es-ES"/>
              </w:rPr>
            </w:pPr>
            <w:r w:rsidRPr="00052D96">
              <w:rPr>
                <w:rFonts w:ascii="Arial" w:hAnsi="Arial" w:cs="Arial"/>
                <w:color w:val="264A60"/>
                <w:sz w:val="21"/>
                <w:szCs w:val="21"/>
                <w:lang w:val="es-ES"/>
              </w:rPr>
              <w:t>no</w:t>
            </w:r>
          </w:p>
        </w:tc>
      </w:tr>
      <w:tr w:rsidR="006243BF" w:rsidRPr="00052D96" w:rsidTr="006243BF">
        <w:trPr>
          <w:trHeight w:val="497"/>
        </w:trPr>
        <w:tc>
          <w:tcPr>
            <w:tcW w:w="1387" w:type="dxa"/>
            <w:tcBorders>
              <w:top w:val="nil"/>
              <w:left w:val="single" w:sz="4" w:space="0" w:color="auto"/>
              <w:bottom w:val="nil"/>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N</w:t>
            </w:r>
          </w:p>
        </w:tc>
        <w:tc>
          <w:tcPr>
            <w:tcW w:w="716" w:type="dxa"/>
            <w:tcBorders>
              <w:top w:val="nil"/>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716" w:type="dxa"/>
            <w:tcBorders>
              <w:top w:val="nil"/>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716" w:type="dxa"/>
            <w:tcBorders>
              <w:top w:val="nil"/>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716" w:type="dxa"/>
            <w:tcBorders>
              <w:top w:val="nil"/>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45</w:t>
            </w:r>
          </w:p>
        </w:tc>
        <w:tc>
          <w:tcPr>
            <w:tcW w:w="716" w:type="dxa"/>
            <w:tcBorders>
              <w:top w:val="nil"/>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716" w:type="dxa"/>
            <w:tcBorders>
              <w:top w:val="nil"/>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716" w:type="dxa"/>
            <w:tcBorders>
              <w:top w:val="nil"/>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c>
          <w:tcPr>
            <w:tcW w:w="716" w:type="dxa"/>
            <w:tcBorders>
              <w:top w:val="nil"/>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716" w:type="dxa"/>
            <w:tcBorders>
              <w:top w:val="nil"/>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16" w:type="dxa"/>
            <w:tcBorders>
              <w:top w:val="nil"/>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716" w:type="dxa"/>
            <w:tcBorders>
              <w:top w:val="nil"/>
              <w:left w:val="nil"/>
              <w:bottom w:val="single" w:sz="4" w:space="0" w:color="AEAEAE"/>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716" w:type="dxa"/>
            <w:tcBorders>
              <w:top w:val="nil"/>
              <w:left w:val="nil"/>
              <w:bottom w:val="single" w:sz="4" w:space="0" w:color="AEAEAE"/>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148</w:t>
            </w:r>
          </w:p>
        </w:tc>
      </w:tr>
      <w:tr w:rsidR="006243BF" w:rsidRPr="00052D96" w:rsidTr="006243BF">
        <w:trPr>
          <w:trHeight w:val="305"/>
        </w:trPr>
        <w:tc>
          <w:tcPr>
            <w:tcW w:w="1387" w:type="dxa"/>
            <w:tcBorders>
              <w:top w:val="single" w:sz="4" w:space="0" w:color="152935"/>
              <w:left w:val="single" w:sz="4" w:space="0" w:color="auto"/>
              <w:bottom w:val="nil"/>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15 -24</w:t>
            </w:r>
          </w:p>
        </w:tc>
        <w:tc>
          <w:tcPr>
            <w:tcW w:w="716"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6"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716"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c>
          <w:tcPr>
            <w:tcW w:w="716"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716"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716"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16"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716"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6"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716"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6" w:type="dxa"/>
            <w:tcBorders>
              <w:top w:val="nil"/>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716" w:type="dxa"/>
            <w:tcBorders>
              <w:top w:val="nil"/>
              <w:left w:val="nil"/>
              <w:bottom w:val="nil"/>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r>
      <w:tr w:rsidR="006243BF" w:rsidRPr="00052D96" w:rsidTr="006243BF">
        <w:trPr>
          <w:trHeight w:val="305"/>
        </w:trPr>
        <w:tc>
          <w:tcPr>
            <w:tcW w:w="1387" w:type="dxa"/>
            <w:tcBorders>
              <w:top w:val="single" w:sz="4" w:space="0" w:color="AEAEAE"/>
              <w:left w:val="single" w:sz="4" w:space="0" w:color="auto"/>
              <w:bottom w:val="nil"/>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25 - 34</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30%</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15%</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60%</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44%</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25%</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c>
          <w:tcPr>
            <w:tcW w:w="716" w:type="dxa"/>
            <w:tcBorders>
              <w:top w:val="single" w:sz="4" w:space="0" w:color="AEAEAE"/>
              <w:left w:val="nil"/>
              <w:bottom w:val="nil"/>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r>
      <w:tr w:rsidR="006243BF" w:rsidRPr="00052D96" w:rsidTr="006243BF">
        <w:trPr>
          <w:trHeight w:val="305"/>
        </w:trPr>
        <w:tc>
          <w:tcPr>
            <w:tcW w:w="1387" w:type="dxa"/>
            <w:tcBorders>
              <w:top w:val="single" w:sz="4" w:space="0" w:color="AEAEAE"/>
              <w:left w:val="single" w:sz="4" w:space="0" w:color="auto"/>
              <w:bottom w:val="nil"/>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35 - 44</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33%</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25%</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c>
          <w:tcPr>
            <w:tcW w:w="716" w:type="dxa"/>
            <w:tcBorders>
              <w:top w:val="single" w:sz="4" w:space="0" w:color="AEAEAE"/>
              <w:left w:val="nil"/>
              <w:bottom w:val="nil"/>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r>
      <w:tr w:rsidR="006243BF" w:rsidRPr="00052D96" w:rsidTr="006243BF">
        <w:trPr>
          <w:trHeight w:val="305"/>
        </w:trPr>
        <w:tc>
          <w:tcPr>
            <w:tcW w:w="1387" w:type="dxa"/>
            <w:tcBorders>
              <w:top w:val="single" w:sz="4" w:space="0" w:color="AEAEAE"/>
              <w:left w:val="single" w:sz="4" w:space="0" w:color="auto"/>
              <w:bottom w:val="nil"/>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45 - 54</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12%</w:t>
            </w:r>
          </w:p>
        </w:tc>
        <w:tc>
          <w:tcPr>
            <w:tcW w:w="716" w:type="dxa"/>
            <w:tcBorders>
              <w:top w:val="single" w:sz="4" w:space="0" w:color="AEAEAE"/>
              <w:left w:val="nil"/>
              <w:bottom w:val="nil"/>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r>
      <w:tr w:rsidR="006243BF" w:rsidRPr="00052D96" w:rsidTr="006243BF">
        <w:trPr>
          <w:trHeight w:val="305"/>
        </w:trPr>
        <w:tc>
          <w:tcPr>
            <w:tcW w:w="1387" w:type="dxa"/>
            <w:tcBorders>
              <w:top w:val="single" w:sz="4" w:space="0" w:color="AEAEAE"/>
              <w:left w:val="single" w:sz="4" w:space="0" w:color="auto"/>
              <w:bottom w:val="nil"/>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55 - 64</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33%</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25%</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716" w:type="dxa"/>
            <w:tcBorders>
              <w:top w:val="single" w:sz="4" w:space="0" w:color="AEAEAE"/>
              <w:left w:val="nil"/>
              <w:bottom w:val="nil"/>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r>
      <w:tr w:rsidR="006243BF" w:rsidRPr="00052D96" w:rsidTr="006243BF">
        <w:trPr>
          <w:trHeight w:val="305"/>
        </w:trPr>
        <w:tc>
          <w:tcPr>
            <w:tcW w:w="1387" w:type="dxa"/>
            <w:tcBorders>
              <w:top w:val="single" w:sz="4" w:space="0" w:color="AEAEAE"/>
              <w:left w:val="single" w:sz="4" w:space="0" w:color="auto"/>
              <w:bottom w:val="nil"/>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65 y más</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16" w:type="dxa"/>
            <w:tcBorders>
              <w:top w:val="single" w:sz="4" w:space="0" w:color="AEAEAE"/>
              <w:left w:val="nil"/>
              <w:bottom w:val="nil"/>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r>
      <w:tr w:rsidR="006243BF" w:rsidRPr="00052D96" w:rsidTr="006243BF">
        <w:trPr>
          <w:trHeight w:val="305"/>
        </w:trPr>
        <w:tc>
          <w:tcPr>
            <w:tcW w:w="1387" w:type="dxa"/>
            <w:tcBorders>
              <w:top w:val="single" w:sz="4" w:space="0" w:color="AEAEAE"/>
              <w:left w:val="single" w:sz="4" w:space="0" w:color="auto"/>
              <w:bottom w:val="single" w:sz="4" w:space="0" w:color="auto"/>
              <w:right w:val="nil"/>
            </w:tcBorders>
            <w:shd w:val="clear" w:color="000000" w:fill="E0E0E0"/>
            <w:hideMark/>
          </w:tcPr>
          <w:p w:rsidR="006243BF" w:rsidRPr="00052D96" w:rsidRDefault="006243BF" w:rsidP="006243BF">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716"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6"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6"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6"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6"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6"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6"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6"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6"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6"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6"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6" w:type="dxa"/>
            <w:tcBorders>
              <w:top w:val="single" w:sz="4" w:space="0" w:color="AEAEAE"/>
              <w:left w:val="nil"/>
              <w:bottom w:val="single" w:sz="4" w:space="0" w:color="auto"/>
              <w:right w:val="single" w:sz="4" w:space="0" w:color="auto"/>
            </w:tcBorders>
            <w:shd w:val="clear" w:color="auto" w:fill="auto"/>
            <w:noWrap/>
            <w:hideMark/>
          </w:tcPr>
          <w:p w:rsidR="006243BF" w:rsidRPr="00052D96" w:rsidRDefault="006243BF" w:rsidP="006243BF">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4B711F" w:rsidRPr="00052D96" w:rsidRDefault="004B711F" w:rsidP="004B711F">
      <w:pPr>
        <w:pStyle w:val="Billedtekst"/>
        <w:keepNext/>
        <w:rPr>
          <w:lang w:val="es-ES"/>
        </w:rPr>
      </w:pPr>
    </w:p>
    <w:tbl>
      <w:tblPr>
        <w:tblW w:w="9976" w:type="dxa"/>
        <w:tblCellMar>
          <w:left w:w="70" w:type="dxa"/>
          <w:right w:w="70" w:type="dxa"/>
        </w:tblCellMar>
        <w:tblLook w:val="04A0" w:firstRow="1" w:lastRow="0" w:firstColumn="1" w:lastColumn="0" w:noHBand="0" w:noVBand="1"/>
      </w:tblPr>
      <w:tblGrid>
        <w:gridCol w:w="1378"/>
        <w:gridCol w:w="715"/>
        <w:gridCol w:w="716"/>
        <w:gridCol w:w="715"/>
        <w:gridCol w:w="716"/>
        <w:gridCol w:w="715"/>
        <w:gridCol w:w="716"/>
        <w:gridCol w:w="715"/>
        <w:gridCol w:w="716"/>
        <w:gridCol w:w="715"/>
        <w:gridCol w:w="719"/>
        <w:gridCol w:w="715"/>
        <w:gridCol w:w="715"/>
        <w:gridCol w:w="10"/>
      </w:tblGrid>
      <w:tr w:rsidR="006243BF" w:rsidRPr="00052D96" w:rsidTr="006243BF">
        <w:trPr>
          <w:trHeight w:val="778"/>
        </w:trPr>
        <w:tc>
          <w:tcPr>
            <w:tcW w:w="9976"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6243BF" w:rsidRPr="00052D96" w:rsidRDefault="004B711F">
            <w:pPr>
              <w:jc w:val="center"/>
              <w:rPr>
                <w:rFonts w:ascii="Arial Bold" w:hAnsi="Arial Bold"/>
                <w:b/>
                <w:bCs/>
                <w:color w:val="010205"/>
                <w:sz w:val="24"/>
                <w:lang w:val="es-ES"/>
              </w:rPr>
            </w:pPr>
            <w:bookmarkStart w:id="159" w:name="_Toc9423095"/>
            <w:r w:rsidRPr="00052D96">
              <w:rPr>
                <w:rFonts w:ascii="Arial" w:hAnsi="Arial" w:cs="Arial"/>
                <w:b/>
                <w:iCs/>
                <w:color w:val="000000" w:themeColor="text1"/>
                <w:sz w:val="24"/>
                <w:lang w:val="es-ES"/>
              </w:rPr>
              <w:t xml:space="preserve">Tabla </w:t>
            </w:r>
            <w:r w:rsidRPr="00052D96">
              <w:rPr>
                <w:rFonts w:ascii="Arial" w:hAnsi="Arial" w:cs="Arial"/>
                <w:b/>
                <w:iCs/>
                <w:color w:val="000000" w:themeColor="text1"/>
                <w:sz w:val="24"/>
                <w:lang w:val="es-ES"/>
              </w:rPr>
              <w:fldChar w:fldCharType="begin"/>
            </w:r>
            <w:r w:rsidRPr="00052D96">
              <w:rPr>
                <w:rFonts w:ascii="Arial" w:hAnsi="Arial" w:cs="Arial"/>
                <w:b/>
                <w:iCs/>
                <w:color w:val="000000" w:themeColor="text1"/>
                <w:sz w:val="24"/>
                <w:lang w:val="es-ES"/>
              </w:rPr>
              <w:instrText xml:space="preserve"> SEQ Tabla \* ARABIC </w:instrText>
            </w:r>
            <w:r w:rsidRPr="00052D96">
              <w:rPr>
                <w:rFonts w:ascii="Arial" w:hAnsi="Arial" w:cs="Arial"/>
                <w:b/>
                <w:iCs/>
                <w:color w:val="000000" w:themeColor="text1"/>
                <w:sz w:val="24"/>
                <w:lang w:val="es-ES"/>
              </w:rPr>
              <w:fldChar w:fldCharType="separate"/>
            </w:r>
            <w:r w:rsidR="00D605C1">
              <w:rPr>
                <w:rFonts w:ascii="Arial" w:hAnsi="Arial" w:cs="Arial"/>
                <w:b/>
                <w:iCs/>
                <w:noProof/>
                <w:color w:val="000000" w:themeColor="text1"/>
                <w:lang w:val="es-ES"/>
              </w:rPr>
              <w:t>77</w:t>
            </w:r>
            <w:r w:rsidRPr="00052D96">
              <w:rPr>
                <w:rFonts w:ascii="Arial" w:hAnsi="Arial" w:cs="Arial"/>
                <w:b/>
                <w:iCs/>
                <w:color w:val="000000" w:themeColor="text1"/>
                <w:sz w:val="24"/>
                <w:lang w:val="es-ES"/>
              </w:rPr>
              <w:fldChar w:fldCharType="end"/>
            </w:r>
            <w:r w:rsidRPr="00052D96">
              <w:rPr>
                <w:rFonts w:ascii="Arial" w:hAnsi="Arial" w:cs="Arial"/>
                <w:b/>
                <w:iCs/>
                <w:color w:val="000000" w:themeColor="text1"/>
                <w:sz w:val="24"/>
                <w:lang w:val="es-ES"/>
              </w:rPr>
              <w:t>.</w:t>
            </w:r>
            <w:r w:rsidRPr="00052D96">
              <w:rPr>
                <w:lang w:val="es-ES"/>
              </w:rPr>
              <w:t xml:space="preserve"> </w:t>
            </w:r>
            <w:r w:rsidR="006243BF" w:rsidRPr="00052D96">
              <w:rPr>
                <w:rFonts w:ascii="Arial Bold" w:hAnsi="Arial Bold"/>
                <w:b/>
                <w:bCs/>
                <w:color w:val="010205"/>
                <w:lang w:val="es-ES"/>
              </w:rPr>
              <w:t xml:space="preserve">Distribución de la población que </w:t>
            </w:r>
            <w:r w:rsidR="00F64263" w:rsidRPr="00052D96">
              <w:rPr>
                <w:rFonts w:ascii="Arial Bold" w:hAnsi="Arial Bold"/>
                <w:b/>
                <w:bCs/>
                <w:color w:val="010205"/>
                <w:lang w:val="es-ES"/>
              </w:rPr>
              <w:t>siguen</w:t>
            </w:r>
            <w:r w:rsidR="006243BF" w:rsidRPr="00052D96">
              <w:rPr>
                <w:rFonts w:ascii="Arial Bold" w:hAnsi="Arial Bold"/>
                <w:b/>
                <w:bCs/>
                <w:color w:val="010205"/>
                <w:lang w:val="es-ES"/>
              </w:rPr>
              <w:t xml:space="preserve"> la página Facebook de su organización según si les parece interesante lo que publican por federación. Estudio de Afiliados. Programa Lirios Bolivia. 2019</w:t>
            </w:r>
            <w:bookmarkEnd w:id="159"/>
          </w:p>
        </w:tc>
      </w:tr>
      <w:tr w:rsidR="006243BF" w:rsidRPr="00052D96" w:rsidTr="004B711F">
        <w:trPr>
          <w:trHeight w:val="214"/>
        </w:trPr>
        <w:tc>
          <w:tcPr>
            <w:tcW w:w="1378" w:type="dxa"/>
            <w:vMerge w:val="restart"/>
            <w:tcBorders>
              <w:top w:val="nil"/>
              <w:left w:val="single" w:sz="4" w:space="0" w:color="auto"/>
              <w:bottom w:val="single" w:sz="4" w:space="0" w:color="000000"/>
              <w:right w:val="single" w:sz="4" w:space="0" w:color="auto"/>
            </w:tcBorders>
            <w:shd w:val="clear" w:color="auto" w:fill="D9E2F3" w:themeFill="accent1" w:themeFillTint="33"/>
            <w:vAlign w:val="center"/>
            <w:hideMark/>
          </w:tcPr>
          <w:p w:rsidR="006243BF" w:rsidRPr="00052D96" w:rsidRDefault="006243BF">
            <w:pPr>
              <w:jc w:val="center"/>
              <w:rPr>
                <w:rFonts w:ascii="Arial" w:hAnsi="Arial" w:cs="Arial"/>
                <w:color w:val="264A60"/>
                <w:sz w:val="18"/>
                <w:szCs w:val="18"/>
                <w:lang w:val="es-ES"/>
              </w:rPr>
            </w:pPr>
            <w:r w:rsidRPr="00052D96">
              <w:rPr>
                <w:rFonts w:ascii="Arial" w:hAnsi="Arial" w:cs="Arial"/>
                <w:color w:val="264A60"/>
                <w:sz w:val="18"/>
                <w:szCs w:val="18"/>
                <w:lang w:val="es-ES"/>
              </w:rPr>
              <w:t>¿Le parece interesante la información que publican?</w:t>
            </w:r>
          </w:p>
        </w:tc>
        <w:tc>
          <w:tcPr>
            <w:tcW w:w="7158" w:type="dxa"/>
            <w:gridSpan w:val="10"/>
            <w:tcBorders>
              <w:top w:val="single" w:sz="4" w:space="0" w:color="auto"/>
              <w:left w:val="nil"/>
              <w:bottom w:val="nil"/>
              <w:right w:val="single" w:sz="4" w:space="0" w:color="000000"/>
            </w:tcBorders>
            <w:shd w:val="clear" w:color="auto" w:fill="D9E2F3" w:themeFill="accent1" w:themeFillTint="33"/>
            <w:vAlign w:val="bottom"/>
            <w:hideMark/>
          </w:tcPr>
          <w:p w:rsidR="006243BF" w:rsidRPr="00052D96" w:rsidRDefault="00F64263">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440" w:type="dxa"/>
            <w:gridSpan w:val="3"/>
            <w:vMerge w:val="restart"/>
            <w:tcBorders>
              <w:top w:val="single" w:sz="4" w:space="0" w:color="auto"/>
              <w:left w:val="single" w:sz="4" w:space="0" w:color="auto"/>
              <w:bottom w:val="single" w:sz="4" w:space="0" w:color="000000"/>
              <w:right w:val="single" w:sz="4" w:space="0" w:color="000000"/>
            </w:tcBorders>
            <w:shd w:val="clear" w:color="auto" w:fill="D9E2F3" w:themeFill="accent1" w:themeFillTint="33"/>
            <w:vAlign w:val="center"/>
            <w:hideMark/>
          </w:tcPr>
          <w:p w:rsidR="006243BF" w:rsidRPr="00052D96" w:rsidRDefault="006243BF">
            <w:pPr>
              <w:jc w:val="center"/>
              <w:rPr>
                <w:rFonts w:ascii="Arial" w:hAnsi="Arial" w:cs="Arial"/>
                <w:color w:val="264A60"/>
                <w:lang w:val="es-ES"/>
              </w:rPr>
            </w:pPr>
            <w:r w:rsidRPr="00052D96">
              <w:rPr>
                <w:rFonts w:ascii="Arial" w:hAnsi="Arial" w:cs="Arial"/>
                <w:color w:val="264A60"/>
                <w:lang w:val="es-ES"/>
              </w:rPr>
              <w:t>Total</w:t>
            </w:r>
          </w:p>
        </w:tc>
      </w:tr>
      <w:tr w:rsidR="006243BF" w:rsidRPr="00052D96" w:rsidTr="004B711F">
        <w:trPr>
          <w:trHeight w:val="375"/>
        </w:trPr>
        <w:tc>
          <w:tcPr>
            <w:tcW w:w="1378" w:type="dxa"/>
            <w:vMerge/>
            <w:tcBorders>
              <w:top w:val="nil"/>
              <w:left w:val="single" w:sz="4" w:space="0" w:color="auto"/>
              <w:bottom w:val="single" w:sz="4" w:space="0" w:color="000000"/>
              <w:right w:val="single" w:sz="4" w:space="0" w:color="auto"/>
            </w:tcBorders>
            <w:shd w:val="clear" w:color="auto" w:fill="D9E2F3" w:themeFill="accent1" w:themeFillTint="33"/>
            <w:vAlign w:val="center"/>
            <w:hideMark/>
          </w:tcPr>
          <w:p w:rsidR="006243BF" w:rsidRPr="00052D96" w:rsidRDefault="006243BF">
            <w:pPr>
              <w:rPr>
                <w:rFonts w:ascii="Arial" w:hAnsi="Arial" w:cs="Arial"/>
                <w:color w:val="264A60"/>
                <w:sz w:val="21"/>
                <w:szCs w:val="21"/>
                <w:lang w:val="es-ES"/>
              </w:rPr>
            </w:pPr>
          </w:p>
        </w:tc>
        <w:tc>
          <w:tcPr>
            <w:tcW w:w="1431" w:type="dxa"/>
            <w:gridSpan w:val="2"/>
            <w:tcBorders>
              <w:top w:val="nil"/>
              <w:left w:val="nil"/>
              <w:bottom w:val="single" w:sz="4" w:space="0" w:color="152935"/>
              <w:right w:val="single" w:sz="4" w:space="0" w:color="E0E0E0"/>
            </w:tcBorders>
            <w:shd w:val="clear" w:color="auto" w:fill="D9E2F3" w:themeFill="accent1" w:themeFillTint="33"/>
            <w:vAlign w:val="bottom"/>
            <w:hideMark/>
          </w:tcPr>
          <w:p w:rsidR="006243BF" w:rsidRPr="00052D96" w:rsidRDefault="006243BF">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431" w:type="dxa"/>
            <w:gridSpan w:val="2"/>
            <w:tcBorders>
              <w:top w:val="nil"/>
              <w:left w:val="nil"/>
              <w:bottom w:val="single" w:sz="4" w:space="0" w:color="152935"/>
              <w:right w:val="single" w:sz="4" w:space="0" w:color="E0E0E0"/>
            </w:tcBorders>
            <w:shd w:val="clear" w:color="auto" w:fill="D9E2F3" w:themeFill="accent1" w:themeFillTint="33"/>
            <w:vAlign w:val="bottom"/>
            <w:hideMark/>
          </w:tcPr>
          <w:p w:rsidR="006243BF" w:rsidRPr="00052D96" w:rsidRDefault="006243BF">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431" w:type="dxa"/>
            <w:gridSpan w:val="2"/>
            <w:tcBorders>
              <w:top w:val="nil"/>
              <w:left w:val="nil"/>
              <w:bottom w:val="single" w:sz="4" w:space="0" w:color="152935"/>
              <w:right w:val="single" w:sz="4" w:space="0" w:color="E0E0E0"/>
            </w:tcBorders>
            <w:shd w:val="clear" w:color="auto" w:fill="D9E2F3" w:themeFill="accent1" w:themeFillTint="33"/>
            <w:vAlign w:val="bottom"/>
            <w:hideMark/>
          </w:tcPr>
          <w:p w:rsidR="006243BF" w:rsidRPr="00052D96" w:rsidRDefault="006243BF">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431" w:type="dxa"/>
            <w:gridSpan w:val="2"/>
            <w:tcBorders>
              <w:top w:val="nil"/>
              <w:left w:val="nil"/>
              <w:bottom w:val="single" w:sz="4" w:space="0" w:color="152935"/>
              <w:right w:val="single" w:sz="4" w:space="0" w:color="E0E0E0"/>
            </w:tcBorders>
            <w:shd w:val="clear" w:color="auto" w:fill="D9E2F3" w:themeFill="accent1" w:themeFillTint="33"/>
            <w:vAlign w:val="bottom"/>
            <w:hideMark/>
          </w:tcPr>
          <w:p w:rsidR="006243BF" w:rsidRPr="00052D96" w:rsidRDefault="006243BF">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34" w:type="dxa"/>
            <w:gridSpan w:val="2"/>
            <w:tcBorders>
              <w:top w:val="nil"/>
              <w:left w:val="nil"/>
              <w:bottom w:val="single" w:sz="4" w:space="0" w:color="152935"/>
              <w:right w:val="nil"/>
            </w:tcBorders>
            <w:shd w:val="clear" w:color="auto" w:fill="D9E2F3" w:themeFill="accent1" w:themeFillTint="33"/>
            <w:vAlign w:val="bottom"/>
            <w:hideMark/>
          </w:tcPr>
          <w:p w:rsidR="006243BF" w:rsidRPr="00052D96" w:rsidRDefault="006243BF">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440" w:type="dxa"/>
            <w:gridSpan w:val="3"/>
            <w:vMerge/>
            <w:tcBorders>
              <w:top w:val="single" w:sz="4" w:space="0" w:color="auto"/>
              <w:left w:val="single" w:sz="4" w:space="0" w:color="auto"/>
              <w:bottom w:val="single" w:sz="4" w:space="0" w:color="000000"/>
              <w:right w:val="single" w:sz="4" w:space="0" w:color="000000"/>
            </w:tcBorders>
            <w:shd w:val="clear" w:color="auto" w:fill="D9E2F3" w:themeFill="accent1" w:themeFillTint="33"/>
            <w:vAlign w:val="center"/>
            <w:hideMark/>
          </w:tcPr>
          <w:p w:rsidR="006243BF" w:rsidRPr="00052D96" w:rsidRDefault="006243BF">
            <w:pPr>
              <w:rPr>
                <w:rFonts w:ascii="Arial" w:hAnsi="Arial" w:cs="Arial"/>
                <w:color w:val="264A60"/>
                <w:sz w:val="24"/>
                <w:lang w:val="es-ES"/>
              </w:rPr>
            </w:pPr>
          </w:p>
        </w:tc>
      </w:tr>
      <w:tr w:rsidR="006243BF" w:rsidRPr="00052D96" w:rsidTr="00490AD9">
        <w:trPr>
          <w:gridAfter w:val="1"/>
          <w:wAfter w:w="10" w:type="dxa"/>
          <w:trHeight w:val="300"/>
        </w:trPr>
        <w:tc>
          <w:tcPr>
            <w:tcW w:w="1378" w:type="dxa"/>
            <w:vMerge/>
            <w:tcBorders>
              <w:top w:val="nil"/>
              <w:left w:val="single" w:sz="4" w:space="0" w:color="auto"/>
              <w:bottom w:val="single" w:sz="4" w:space="0" w:color="000000"/>
              <w:right w:val="single" w:sz="4" w:space="0" w:color="auto"/>
            </w:tcBorders>
            <w:shd w:val="clear" w:color="auto" w:fill="D9E2F3" w:themeFill="accent1" w:themeFillTint="33"/>
            <w:vAlign w:val="center"/>
            <w:hideMark/>
          </w:tcPr>
          <w:p w:rsidR="006243BF" w:rsidRPr="00052D96" w:rsidRDefault="006243BF">
            <w:pPr>
              <w:rPr>
                <w:rFonts w:ascii="Arial" w:hAnsi="Arial" w:cs="Arial"/>
                <w:color w:val="264A60"/>
                <w:sz w:val="24"/>
                <w:lang w:val="es-ES"/>
              </w:rPr>
            </w:pPr>
          </w:p>
        </w:tc>
        <w:tc>
          <w:tcPr>
            <w:tcW w:w="715" w:type="dxa"/>
            <w:tcBorders>
              <w:top w:val="nil"/>
              <w:left w:val="nil"/>
              <w:bottom w:val="single" w:sz="4" w:space="0" w:color="auto"/>
              <w:right w:val="nil"/>
            </w:tcBorders>
            <w:shd w:val="clear" w:color="auto" w:fill="D9E2F3" w:themeFill="accent1" w:themeFillTint="33"/>
            <w:vAlign w:val="bottom"/>
            <w:hideMark/>
          </w:tcPr>
          <w:p w:rsidR="006243BF" w:rsidRPr="00052D96" w:rsidRDefault="00490AD9">
            <w:pPr>
              <w:jc w:val="center"/>
              <w:rPr>
                <w:rFonts w:ascii="Arial" w:hAnsi="Arial" w:cs="Arial"/>
                <w:color w:val="264A60"/>
                <w:lang w:val="es-ES"/>
              </w:rPr>
            </w:pPr>
            <w:r w:rsidRPr="00052D96">
              <w:rPr>
                <w:rFonts w:ascii="Arial" w:hAnsi="Arial" w:cs="Arial"/>
                <w:color w:val="264A60"/>
                <w:lang w:val="es-ES"/>
              </w:rPr>
              <w:t>№</w:t>
            </w:r>
          </w:p>
        </w:tc>
        <w:tc>
          <w:tcPr>
            <w:tcW w:w="716" w:type="dxa"/>
            <w:tcBorders>
              <w:top w:val="nil"/>
              <w:left w:val="nil"/>
              <w:bottom w:val="single" w:sz="4" w:space="0" w:color="auto"/>
              <w:right w:val="single" w:sz="4" w:space="0" w:color="E0E0E0"/>
            </w:tcBorders>
            <w:shd w:val="clear" w:color="auto" w:fill="D9E2F3" w:themeFill="accent1" w:themeFillTint="33"/>
            <w:vAlign w:val="bottom"/>
            <w:hideMark/>
          </w:tcPr>
          <w:p w:rsidR="006243BF" w:rsidRPr="00052D96" w:rsidRDefault="006243BF">
            <w:pPr>
              <w:jc w:val="center"/>
              <w:rPr>
                <w:rFonts w:ascii="Arial" w:hAnsi="Arial" w:cs="Arial"/>
                <w:color w:val="264A60"/>
                <w:lang w:val="es-ES"/>
              </w:rPr>
            </w:pPr>
            <w:r w:rsidRPr="00052D96">
              <w:rPr>
                <w:rFonts w:ascii="Arial" w:hAnsi="Arial" w:cs="Arial"/>
                <w:color w:val="264A60"/>
                <w:lang w:val="es-ES"/>
              </w:rPr>
              <w:t>%</w:t>
            </w:r>
          </w:p>
        </w:tc>
        <w:tc>
          <w:tcPr>
            <w:tcW w:w="715" w:type="dxa"/>
            <w:tcBorders>
              <w:top w:val="nil"/>
              <w:left w:val="nil"/>
              <w:bottom w:val="single" w:sz="4" w:space="0" w:color="auto"/>
              <w:right w:val="nil"/>
            </w:tcBorders>
            <w:shd w:val="clear" w:color="auto" w:fill="D9E2F3" w:themeFill="accent1" w:themeFillTint="33"/>
            <w:vAlign w:val="bottom"/>
            <w:hideMark/>
          </w:tcPr>
          <w:p w:rsidR="006243BF" w:rsidRPr="00052D96" w:rsidRDefault="00490AD9">
            <w:pPr>
              <w:jc w:val="center"/>
              <w:rPr>
                <w:rFonts w:ascii="Arial" w:hAnsi="Arial" w:cs="Arial"/>
                <w:color w:val="264A60"/>
                <w:lang w:val="es-ES"/>
              </w:rPr>
            </w:pPr>
            <w:r w:rsidRPr="00052D96">
              <w:rPr>
                <w:rFonts w:ascii="Arial" w:hAnsi="Arial" w:cs="Arial"/>
                <w:color w:val="264A60"/>
                <w:lang w:val="es-ES"/>
              </w:rPr>
              <w:t>№</w:t>
            </w:r>
          </w:p>
        </w:tc>
        <w:tc>
          <w:tcPr>
            <w:tcW w:w="716" w:type="dxa"/>
            <w:tcBorders>
              <w:top w:val="nil"/>
              <w:left w:val="nil"/>
              <w:bottom w:val="single" w:sz="4" w:space="0" w:color="auto"/>
              <w:right w:val="single" w:sz="4" w:space="0" w:color="E0E0E0"/>
            </w:tcBorders>
            <w:shd w:val="clear" w:color="auto" w:fill="D9E2F3" w:themeFill="accent1" w:themeFillTint="33"/>
            <w:vAlign w:val="bottom"/>
            <w:hideMark/>
          </w:tcPr>
          <w:p w:rsidR="006243BF" w:rsidRPr="00052D96" w:rsidRDefault="006243BF">
            <w:pPr>
              <w:jc w:val="center"/>
              <w:rPr>
                <w:rFonts w:ascii="Arial" w:hAnsi="Arial" w:cs="Arial"/>
                <w:color w:val="264A60"/>
                <w:lang w:val="es-ES"/>
              </w:rPr>
            </w:pPr>
            <w:r w:rsidRPr="00052D96">
              <w:rPr>
                <w:rFonts w:ascii="Arial" w:hAnsi="Arial" w:cs="Arial"/>
                <w:color w:val="264A60"/>
                <w:lang w:val="es-ES"/>
              </w:rPr>
              <w:t>%</w:t>
            </w:r>
          </w:p>
        </w:tc>
        <w:tc>
          <w:tcPr>
            <w:tcW w:w="715" w:type="dxa"/>
            <w:tcBorders>
              <w:top w:val="nil"/>
              <w:left w:val="nil"/>
              <w:bottom w:val="single" w:sz="4" w:space="0" w:color="auto"/>
              <w:right w:val="nil"/>
            </w:tcBorders>
            <w:shd w:val="clear" w:color="auto" w:fill="D9E2F3" w:themeFill="accent1" w:themeFillTint="33"/>
            <w:vAlign w:val="bottom"/>
            <w:hideMark/>
          </w:tcPr>
          <w:p w:rsidR="006243BF" w:rsidRPr="00052D96" w:rsidRDefault="00490AD9">
            <w:pPr>
              <w:jc w:val="center"/>
              <w:rPr>
                <w:rFonts w:ascii="Arial" w:hAnsi="Arial" w:cs="Arial"/>
                <w:color w:val="264A60"/>
                <w:lang w:val="es-ES"/>
              </w:rPr>
            </w:pPr>
            <w:r w:rsidRPr="00052D96">
              <w:rPr>
                <w:rFonts w:ascii="Arial" w:hAnsi="Arial" w:cs="Arial"/>
                <w:color w:val="264A60"/>
                <w:lang w:val="es-ES"/>
              </w:rPr>
              <w:t>№</w:t>
            </w:r>
          </w:p>
        </w:tc>
        <w:tc>
          <w:tcPr>
            <w:tcW w:w="716" w:type="dxa"/>
            <w:tcBorders>
              <w:top w:val="nil"/>
              <w:left w:val="nil"/>
              <w:bottom w:val="single" w:sz="4" w:space="0" w:color="auto"/>
              <w:right w:val="single" w:sz="4" w:space="0" w:color="E0E0E0"/>
            </w:tcBorders>
            <w:shd w:val="clear" w:color="auto" w:fill="D9E2F3" w:themeFill="accent1" w:themeFillTint="33"/>
            <w:vAlign w:val="bottom"/>
            <w:hideMark/>
          </w:tcPr>
          <w:p w:rsidR="006243BF" w:rsidRPr="00052D96" w:rsidRDefault="006243BF">
            <w:pPr>
              <w:jc w:val="center"/>
              <w:rPr>
                <w:rFonts w:ascii="Arial" w:hAnsi="Arial" w:cs="Arial"/>
                <w:color w:val="264A60"/>
                <w:lang w:val="es-ES"/>
              </w:rPr>
            </w:pPr>
            <w:r w:rsidRPr="00052D96">
              <w:rPr>
                <w:rFonts w:ascii="Arial" w:hAnsi="Arial" w:cs="Arial"/>
                <w:color w:val="264A60"/>
                <w:lang w:val="es-ES"/>
              </w:rPr>
              <w:t>%</w:t>
            </w:r>
          </w:p>
        </w:tc>
        <w:tc>
          <w:tcPr>
            <w:tcW w:w="715" w:type="dxa"/>
            <w:tcBorders>
              <w:top w:val="nil"/>
              <w:left w:val="nil"/>
              <w:bottom w:val="single" w:sz="4" w:space="0" w:color="auto"/>
              <w:right w:val="nil"/>
            </w:tcBorders>
            <w:shd w:val="clear" w:color="auto" w:fill="D9E2F3" w:themeFill="accent1" w:themeFillTint="33"/>
            <w:vAlign w:val="bottom"/>
            <w:hideMark/>
          </w:tcPr>
          <w:p w:rsidR="006243BF" w:rsidRPr="00052D96" w:rsidRDefault="00490AD9">
            <w:pPr>
              <w:jc w:val="center"/>
              <w:rPr>
                <w:rFonts w:ascii="Arial" w:hAnsi="Arial" w:cs="Arial"/>
                <w:color w:val="264A60"/>
                <w:lang w:val="es-ES"/>
              </w:rPr>
            </w:pPr>
            <w:r w:rsidRPr="00052D96">
              <w:rPr>
                <w:rFonts w:ascii="Arial" w:hAnsi="Arial" w:cs="Arial"/>
                <w:color w:val="264A60"/>
                <w:lang w:val="es-ES"/>
              </w:rPr>
              <w:t>№</w:t>
            </w:r>
          </w:p>
        </w:tc>
        <w:tc>
          <w:tcPr>
            <w:tcW w:w="716" w:type="dxa"/>
            <w:tcBorders>
              <w:top w:val="nil"/>
              <w:left w:val="nil"/>
              <w:bottom w:val="single" w:sz="4" w:space="0" w:color="auto"/>
              <w:right w:val="single" w:sz="4" w:space="0" w:color="E0E0E0"/>
            </w:tcBorders>
            <w:shd w:val="clear" w:color="auto" w:fill="D9E2F3" w:themeFill="accent1" w:themeFillTint="33"/>
            <w:vAlign w:val="bottom"/>
            <w:hideMark/>
          </w:tcPr>
          <w:p w:rsidR="006243BF" w:rsidRPr="00052D96" w:rsidRDefault="006243BF">
            <w:pPr>
              <w:jc w:val="center"/>
              <w:rPr>
                <w:rFonts w:ascii="Arial" w:hAnsi="Arial" w:cs="Arial"/>
                <w:color w:val="264A60"/>
                <w:lang w:val="es-ES"/>
              </w:rPr>
            </w:pPr>
            <w:r w:rsidRPr="00052D96">
              <w:rPr>
                <w:rFonts w:ascii="Arial" w:hAnsi="Arial" w:cs="Arial"/>
                <w:color w:val="264A60"/>
                <w:lang w:val="es-ES"/>
              </w:rPr>
              <w:t>%</w:t>
            </w:r>
          </w:p>
        </w:tc>
        <w:tc>
          <w:tcPr>
            <w:tcW w:w="715" w:type="dxa"/>
            <w:tcBorders>
              <w:top w:val="nil"/>
              <w:left w:val="nil"/>
              <w:bottom w:val="single" w:sz="4" w:space="0" w:color="auto"/>
              <w:right w:val="nil"/>
            </w:tcBorders>
            <w:shd w:val="clear" w:color="auto" w:fill="D9E2F3" w:themeFill="accent1" w:themeFillTint="33"/>
            <w:vAlign w:val="bottom"/>
            <w:hideMark/>
          </w:tcPr>
          <w:p w:rsidR="006243BF" w:rsidRPr="00052D96" w:rsidRDefault="00490AD9">
            <w:pPr>
              <w:jc w:val="center"/>
              <w:rPr>
                <w:rFonts w:ascii="Arial" w:hAnsi="Arial" w:cs="Arial"/>
                <w:color w:val="264A60"/>
                <w:lang w:val="es-ES"/>
              </w:rPr>
            </w:pPr>
            <w:r w:rsidRPr="00052D96">
              <w:rPr>
                <w:rFonts w:ascii="Arial" w:hAnsi="Arial" w:cs="Arial"/>
                <w:color w:val="264A60"/>
                <w:lang w:val="es-ES"/>
              </w:rPr>
              <w:t>№</w:t>
            </w:r>
          </w:p>
        </w:tc>
        <w:tc>
          <w:tcPr>
            <w:tcW w:w="719" w:type="dxa"/>
            <w:tcBorders>
              <w:top w:val="nil"/>
              <w:left w:val="nil"/>
              <w:bottom w:val="single" w:sz="4" w:space="0" w:color="auto"/>
              <w:right w:val="nil"/>
            </w:tcBorders>
            <w:shd w:val="clear" w:color="auto" w:fill="D9E2F3" w:themeFill="accent1" w:themeFillTint="33"/>
            <w:vAlign w:val="bottom"/>
            <w:hideMark/>
          </w:tcPr>
          <w:p w:rsidR="006243BF" w:rsidRPr="00052D96" w:rsidRDefault="006243BF">
            <w:pPr>
              <w:jc w:val="center"/>
              <w:rPr>
                <w:rFonts w:ascii="Arial" w:hAnsi="Arial" w:cs="Arial"/>
                <w:color w:val="264A60"/>
                <w:lang w:val="es-ES"/>
              </w:rPr>
            </w:pPr>
            <w:r w:rsidRPr="00052D96">
              <w:rPr>
                <w:rFonts w:ascii="Arial" w:hAnsi="Arial" w:cs="Arial"/>
                <w:color w:val="264A60"/>
                <w:lang w:val="es-ES"/>
              </w:rPr>
              <w:t>%</w:t>
            </w:r>
          </w:p>
        </w:tc>
        <w:tc>
          <w:tcPr>
            <w:tcW w:w="715" w:type="dxa"/>
            <w:tcBorders>
              <w:top w:val="nil"/>
              <w:left w:val="single" w:sz="4" w:space="0" w:color="auto"/>
              <w:bottom w:val="single" w:sz="4" w:space="0" w:color="auto"/>
              <w:right w:val="nil"/>
            </w:tcBorders>
            <w:shd w:val="clear" w:color="auto" w:fill="D9E2F3" w:themeFill="accent1" w:themeFillTint="33"/>
            <w:vAlign w:val="bottom"/>
            <w:hideMark/>
          </w:tcPr>
          <w:p w:rsidR="006243BF" w:rsidRPr="00052D96" w:rsidRDefault="00490AD9">
            <w:pPr>
              <w:jc w:val="center"/>
              <w:rPr>
                <w:rFonts w:ascii="Arial" w:hAnsi="Arial" w:cs="Arial"/>
                <w:color w:val="264A60"/>
                <w:lang w:val="es-ES"/>
              </w:rPr>
            </w:pPr>
            <w:r w:rsidRPr="00052D96">
              <w:rPr>
                <w:rFonts w:ascii="Arial" w:hAnsi="Arial" w:cs="Arial"/>
                <w:color w:val="264A60"/>
                <w:lang w:val="es-ES"/>
              </w:rPr>
              <w:t>№</w:t>
            </w:r>
          </w:p>
        </w:tc>
        <w:tc>
          <w:tcPr>
            <w:tcW w:w="715" w:type="dxa"/>
            <w:tcBorders>
              <w:top w:val="nil"/>
              <w:left w:val="nil"/>
              <w:bottom w:val="single" w:sz="4" w:space="0" w:color="auto"/>
              <w:right w:val="single" w:sz="4" w:space="0" w:color="auto"/>
            </w:tcBorders>
            <w:shd w:val="clear" w:color="auto" w:fill="D9E2F3" w:themeFill="accent1" w:themeFillTint="33"/>
            <w:vAlign w:val="bottom"/>
            <w:hideMark/>
          </w:tcPr>
          <w:p w:rsidR="006243BF" w:rsidRPr="00052D96" w:rsidRDefault="006243BF">
            <w:pPr>
              <w:jc w:val="center"/>
              <w:rPr>
                <w:rFonts w:ascii="Arial" w:hAnsi="Arial" w:cs="Arial"/>
                <w:color w:val="264A60"/>
                <w:lang w:val="es-ES"/>
              </w:rPr>
            </w:pPr>
            <w:r w:rsidRPr="00052D96">
              <w:rPr>
                <w:rFonts w:ascii="Arial" w:hAnsi="Arial" w:cs="Arial"/>
                <w:color w:val="264A60"/>
                <w:lang w:val="es-ES"/>
              </w:rPr>
              <w:t>%</w:t>
            </w:r>
          </w:p>
        </w:tc>
      </w:tr>
      <w:tr w:rsidR="006243BF" w:rsidRPr="00052D96" w:rsidTr="004B711F">
        <w:trPr>
          <w:gridAfter w:val="1"/>
          <w:wAfter w:w="10" w:type="dxa"/>
          <w:trHeight w:val="228"/>
        </w:trPr>
        <w:tc>
          <w:tcPr>
            <w:tcW w:w="1378" w:type="dxa"/>
            <w:tcBorders>
              <w:top w:val="nil"/>
              <w:left w:val="single" w:sz="4" w:space="0" w:color="auto"/>
              <w:bottom w:val="nil"/>
              <w:right w:val="nil"/>
            </w:tcBorders>
            <w:shd w:val="clear" w:color="000000" w:fill="E0E0E0"/>
            <w:hideMark/>
          </w:tcPr>
          <w:p w:rsidR="006243BF" w:rsidRPr="00052D96" w:rsidRDefault="006243BF">
            <w:pPr>
              <w:rPr>
                <w:rFonts w:ascii="Arial" w:hAnsi="Arial" w:cs="Arial"/>
                <w:color w:val="264A60"/>
                <w:lang w:val="es-ES"/>
              </w:rPr>
            </w:pPr>
            <w:r w:rsidRPr="00052D96">
              <w:rPr>
                <w:rFonts w:ascii="Arial" w:hAnsi="Arial" w:cs="Arial"/>
                <w:color w:val="264A60"/>
                <w:lang w:val="es-ES"/>
              </w:rPr>
              <w:t>Si</w:t>
            </w:r>
          </w:p>
        </w:tc>
        <w:tc>
          <w:tcPr>
            <w:tcW w:w="715" w:type="dxa"/>
            <w:tcBorders>
              <w:top w:val="nil"/>
              <w:left w:val="nil"/>
              <w:bottom w:val="single" w:sz="4" w:space="0" w:color="AEAEAE"/>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11</w:t>
            </w:r>
          </w:p>
        </w:tc>
        <w:tc>
          <w:tcPr>
            <w:tcW w:w="716" w:type="dxa"/>
            <w:tcBorders>
              <w:top w:val="nil"/>
              <w:left w:val="nil"/>
              <w:bottom w:val="nil"/>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100%</w:t>
            </w:r>
          </w:p>
        </w:tc>
        <w:tc>
          <w:tcPr>
            <w:tcW w:w="715" w:type="dxa"/>
            <w:tcBorders>
              <w:top w:val="nil"/>
              <w:left w:val="nil"/>
              <w:bottom w:val="single" w:sz="4" w:space="0" w:color="AEAEAE"/>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38</w:t>
            </w:r>
          </w:p>
        </w:tc>
        <w:tc>
          <w:tcPr>
            <w:tcW w:w="716" w:type="dxa"/>
            <w:tcBorders>
              <w:top w:val="nil"/>
              <w:left w:val="nil"/>
              <w:bottom w:val="nil"/>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93%</w:t>
            </w:r>
          </w:p>
        </w:tc>
        <w:tc>
          <w:tcPr>
            <w:tcW w:w="715" w:type="dxa"/>
            <w:tcBorders>
              <w:top w:val="nil"/>
              <w:left w:val="nil"/>
              <w:bottom w:val="single" w:sz="4" w:space="0" w:color="AEAEAE"/>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11</w:t>
            </w:r>
          </w:p>
        </w:tc>
        <w:tc>
          <w:tcPr>
            <w:tcW w:w="716" w:type="dxa"/>
            <w:tcBorders>
              <w:top w:val="nil"/>
              <w:left w:val="nil"/>
              <w:bottom w:val="nil"/>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92%</w:t>
            </w:r>
          </w:p>
        </w:tc>
        <w:tc>
          <w:tcPr>
            <w:tcW w:w="715" w:type="dxa"/>
            <w:tcBorders>
              <w:top w:val="nil"/>
              <w:left w:val="nil"/>
              <w:bottom w:val="single" w:sz="4" w:space="0" w:color="AEAEAE"/>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21</w:t>
            </w:r>
          </w:p>
        </w:tc>
        <w:tc>
          <w:tcPr>
            <w:tcW w:w="716" w:type="dxa"/>
            <w:tcBorders>
              <w:top w:val="nil"/>
              <w:left w:val="nil"/>
              <w:bottom w:val="nil"/>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91%</w:t>
            </w:r>
          </w:p>
        </w:tc>
        <w:tc>
          <w:tcPr>
            <w:tcW w:w="715" w:type="dxa"/>
            <w:tcBorders>
              <w:top w:val="nil"/>
              <w:left w:val="nil"/>
              <w:bottom w:val="single" w:sz="4" w:space="0" w:color="AEAEAE"/>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7</w:t>
            </w:r>
          </w:p>
        </w:tc>
        <w:tc>
          <w:tcPr>
            <w:tcW w:w="719" w:type="dxa"/>
            <w:tcBorders>
              <w:top w:val="nil"/>
              <w:left w:val="nil"/>
              <w:bottom w:val="nil"/>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100%</w:t>
            </w:r>
          </w:p>
        </w:tc>
        <w:tc>
          <w:tcPr>
            <w:tcW w:w="715" w:type="dxa"/>
            <w:tcBorders>
              <w:top w:val="nil"/>
              <w:left w:val="nil"/>
              <w:bottom w:val="single" w:sz="4" w:space="0" w:color="AEAEAE"/>
              <w:right w:val="nil"/>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88</w:t>
            </w:r>
          </w:p>
        </w:tc>
        <w:tc>
          <w:tcPr>
            <w:tcW w:w="715" w:type="dxa"/>
            <w:tcBorders>
              <w:top w:val="nil"/>
              <w:left w:val="single" w:sz="4" w:space="0" w:color="E0E0E0"/>
              <w:bottom w:val="nil"/>
              <w:right w:val="single" w:sz="4" w:space="0" w:color="auto"/>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94%</w:t>
            </w:r>
          </w:p>
        </w:tc>
      </w:tr>
      <w:tr w:rsidR="006243BF" w:rsidRPr="00052D96" w:rsidTr="004B711F">
        <w:trPr>
          <w:gridAfter w:val="1"/>
          <w:wAfter w:w="10" w:type="dxa"/>
          <w:trHeight w:val="228"/>
        </w:trPr>
        <w:tc>
          <w:tcPr>
            <w:tcW w:w="1378" w:type="dxa"/>
            <w:tcBorders>
              <w:top w:val="single" w:sz="4" w:space="0" w:color="AEAEAE"/>
              <w:left w:val="single" w:sz="4" w:space="0" w:color="auto"/>
              <w:bottom w:val="nil"/>
              <w:right w:val="nil"/>
            </w:tcBorders>
            <w:shd w:val="clear" w:color="000000" w:fill="E0E0E0"/>
            <w:hideMark/>
          </w:tcPr>
          <w:p w:rsidR="006243BF" w:rsidRPr="00052D96" w:rsidRDefault="006243BF">
            <w:pPr>
              <w:rPr>
                <w:rFonts w:ascii="Arial" w:hAnsi="Arial" w:cs="Arial"/>
                <w:color w:val="264A60"/>
                <w:lang w:val="es-ES"/>
              </w:rPr>
            </w:pPr>
            <w:r w:rsidRPr="00052D96">
              <w:rPr>
                <w:rFonts w:ascii="Arial" w:hAnsi="Arial" w:cs="Arial"/>
                <w:color w:val="264A60"/>
                <w:lang w:val="es-ES"/>
              </w:rPr>
              <w:t>No</w:t>
            </w:r>
          </w:p>
        </w:tc>
        <w:tc>
          <w:tcPr>
            <w:tcW w:w="715" w:type="dxa"/>
            <w:tcBorders>
              <w:top w:val="nil"/>
              <w:left w:val="nil"/>
              <w:bottom w:val="single" w:sz="4" w:space="0" w:color="AEAEAE"/>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0</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0%</w:t>
            </w:r>
          </w:p>
        </w:tc>
        <w:tc>
          <w:tcPr>
            <w:tcW w:w="715" w:type="dxa"/>
            <w:tcBorders>
              <w:top w:val="nil"/>
              <w:left w:val="nil"/>
              <w:bottom w:val="single" w:sz="4" w:space="0" w:color="AEAEAE"/>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3</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7%</w:t>
            </w:r>
          </w:p>
        </w:tc>
        <w:tc>
          <w:tcPr>
            <w:tcW w:w="715" w:type="dxa"/>
            <w:tcBorders>
              <w:top w:val="nil"/>
              <w:left w:val="nil"/>
              <w:bottom w:val="single" w:sz="4" w:space="0" w:color="AEAEAE"/>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1</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8%</w:t>
            </w:r>
          </w:p>
        </w:tc>
        <w:tc>
          <w:tcPr>
            <w:tcW w:w="715" w:type="dxa"/>
            <w:tcBorders>
              <w:top w:val="nil"/>
              <w:left w:val="nil"/>
              <w:bottom w:val="single" w:sz="4" w:space="0" w:color="AEAEAE"/>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2</w:t>
            </w:r>
          </w:p>
        </w:tc>
        <w:tc>
          <w:tcPr>
            <w:tcW w:w="716" w:type="dxa"/>
            <w:tcBorders>
              <w:top w:val="single" w:sz="4" w:space="0" w:color="AEAEAE"/>
              <w:left w:val="nil"/>
              <w:bottom w:val="nil"/>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9%</w:t>
            </w:r>
          </w:p>
        </w:tc>
        <w:tc>
          <w:tcPr>
            <w:tcW w:w="715" w:type="dxa"/>
            <w:tcBorders>
              <w:top w:val="nil"/>
              <w:left w:val="nil"/>
              <w:bottom w:val="single" w:sz="4" w:space="0" w:color="AEAEAE"/>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0</w:t>
            </w:r>
          </w:p>
        </w:tc>
        <w:tc>
          <w:tcPr>
            <w:tcW w:w="719" w:type="dxa"/>
            <w:tcBorders>
              <w:top w:val="single" w:sz="4" w:space="0" w:color="AEAEAE"/>
              <w:left w:val="nil"/>
              <w:bottom w:val="nil"/>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0%</w:t>
            </w:r>
          </w:p>
        </w:tc>
        <w:tc>
          <w:tcPr>
            <w:tcW w:w="715" w:type="dxa"/>
            <w:tcBorders>
              <w:top w:val="nil"/>
              <w:left w:val="nil"/>
              <w:bottom w:val="single" w:sz="4" w:space="0" w:color="AEAEAE"/>
              <w:right w:val="nil"/>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6</w:t>
            </w:r>
          </w:p>
        </w:tc>
        <w:tc>
          <w:tcPr>
            <w:tcW w:w="715" w:type="dxa"/>
            <w:tcBorders>
              <w:top w:val="single" w:sz="4" w:space="0" w:color="AEAEAE"/>
              <w:left w:val="single" w:sz="4" w:space="0" w:color="E0E0E0"/>
              <w:bottom w:val="nil"/>
              <w:right w:val="single" w:sz="4" w:space="0" w:color="auto"/>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6%</w:t>
            </w:r>
          </w:p>
        </w:tc>
      </w:tr>
      <w:tr w:rsidR="006243BF" w:rsidRPr="00052D96" w:rsidTr="004B711F">
        <w:trPr>
          <w:gridAfter w:val="1"/>
          <w:wAfter w:w="10" w:type="dxa"/>
          <w:trHeight w:val="228"/>
        </w:trPr>
        <w:tc>
          <w:tcPr>
            <w:tcW w:w="1378" w:type="dxa"/>
            <w:tcBorders>
              <w:top w:val="single" w:sz="4" w:space="0" w:color="AEAEAE"/>
              <w:left w:val="single" w:sz="4" w:space="0" w:color="auto"/>
              <w:bottom w:val="single" w:sz="4" w:space="0" w:color="auto"/>
              <w:right w:val="nil"/>
            </w:tcBorders>
            <w:shd w:val="clear" w:color="000000" w:fill="E0E0E0"/>
            <w:hideMark/>
          </w:tcPr>
          <w:p w:rsidR="006243BF" w:rsidRPr="00052D96" w:rsidRDefault="006243BF">
            <w:pPr>
              <w:rPr>
                <w:rFonts w:ascii="Arial" w:hAnsi="Arial" w:cs="Arial"/>
                <w:color w:val="264A60"/>
                <w:lang w:val="es-ES"/>
              </w:rPr>
            </w:pPr>
            <w:r w:rsidRPr="00052D96">
              <w:rPr>
                <w:rFonts w:ascii="Arial" w:hAnsi="Arial" w:cs="Arial"/>
                <w:color w:val="264A60"/>
                <w:lang w:val="es-ES"/>
              </w:rPr>
              <w:t>Total</w:t>
            </w:r>
          </w:p>
        </w:tc>
        <w:tc>
          <w:tcPr>
            <w:tcW w:w="715" w:type="dxa"/>
            <w:tcBorders>
              <w:top w:val="nil"/>
              <w:left w:val="nil"/>
              <w:bottom w:val="single" w:sz="4" w:space="0" w:color="auto"/>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11</w:t>
            </w:r>
          </w:p>
        </w:tc>
        <w:tc>
          <w:tcPr>
            <w:tcW w:w="716"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100%</w:t>
            </w:r>
          </w:p>
        </w:tc>
        <w:tc>
          <w:tcPr>
            <w:tcW w:w="715" w:type="dxa"/>
            <w:tcBorders>
              <w:top w:val="nil"/>
              <w:left w:val="nil"/>
              <w:bottom w:val="single" w:sz="4" w:space="0" w:color="auto"/>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41</w:t>
            </w:r>
          </w:p>
        </w:tc>
        <w:tc>
          <w:tcPr>
            <w:tcW w:w="716"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100%</w:t>
            </w:r>
          </w:p>
        </w:tc>
        <w:tc>
          <w:tcPr>
            <w:tcW w:w="715" w:type="dxa"/>
            <w:tcBorders>
              <w:top w:val="nil"/>
              <w:left w:val="nil"/>
              <w:bottom w:val="single" w:sz="4" w:space="0" w:color="auto"/>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12</w:t>
            </w:r>
          </w:p>
        </w:tc>
        <w:tc>
          <w:tcPr>
            <w:tcW w:w="716"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100%</w:t>
            </w:r>
          </w:p>
        </w:tc>
        <w:tc>
          <w:tcPr>
            <w:tcW w:w="715" w:type="dxa"/>
            <w:tcBorders>
              <w:top w:val="nil"/>
              <w:left w:val="nil"/>
              <w:bottom w:val="single" w:sz="4" w:space="0" w:color="auto"/>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23</w:t>
            </w:r>
          </w:p>
        </w:tc>
        <w:tc>
          <w:tcPr>
            <w:tcW w:w="716"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100%</w:t>
            </w:r>
          </w:p>
        </w:tc>
        <w:tc>
          <w:tcPr>
            <w:tcW w:w="715" w:type="dxa"/>
            <w:tcBorders>
              <w:top w:val="nil"/>
              <w:left w:val="nil"/>
              <w:bottom w:val="single" w:sz="4" w:space="0" w:color="auto"/>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7</w:t>
            </w:r>
          </w:p>
        </w:tc>
        <w:tc>
          <w:tcPr>
            <w:tcW w:w="719" w:type="dxa"/>
            <w:tcBorders>
              <w:top w:val="single" w:sz="4" w:space="0" w:color="AEAEAE"/>
              <w:left w:val="nil"/>
              <w:bottom w:val="single" w:sz="4" w:space="0" w:color="auto"/>
              <w:right w:val="single" w:sz="4" w:space="0" w:color="E0E0E0"/>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100%</w:t>
            </w:r>
          </w:p>
        </w:tc>
        <w:tc>
          <w:tcPr>
            <w:tcW w:w="715" w:type="dxa"/>
            <w:tcBorders>
              <w:top w:val="nil"/>
              <w:left w:val="nil"/>
              <w:bottom w:val="single" w:sz="4" w:space="0" w:color="auto"/>
              <w:right w:val="nil"/>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94</w:t>
            </w:r>
          </w:p>
        </w:tc>
        <w:tc>
          <w:tcPr>
            <w:tcW w:w="715" w:type="dxa"/>
            <w:tcBorders>
              <w:top w:val="single" w:sz="4" w:space="0" w:color="AEAEAE"/>
              <w:left w:val="single" w:sz="4" w:space="0" w:color="E0E0E0"/>
              <w:bottom w:val="single" w:sz="4" w:space="0" w:color="auto"/>
              <w:right w:val="single" w:sz="4" w:space="0" w:color="auto"/>
            </w:tcBorders>
            <w:shd w:val="clear" w:color="auto" w:fill="auto"/>
            <w:noWrap/>
            <w:hideMark/>
          </w:tcPr>
          <w:p w:rsidR="006243BF" w:rsidRPr="00052D96" w:rsidRDefault="006243BF">
            <w:pPr>
              <w:jc w:val="center"/>
              <w:rPr>
                <w:rFonts w:ascii="Arial" w:hAnsi="Arial" w:cs="Arial"/>
                <w:color w:val="010205"/>
                <w:lang w:val="es-ES"/>
              </w:rPr>
            </w:pPr>
            <w:r w:rsidRPr="00052D96">
              <w:rPr>
                <w:rFonts w:ascii="Arial" w:hAnsi="Arial" w:cs="Arial"/>
                <w:color w:val="010205"/>
                <w:lang w:val="es-ES"/>
              </w:rPr>
              <w:t>100%</w:t>
            </w:r>
          </w:p>
        </w:tc>
      </w:tr>
    </w:tbl>
    <w:p w:rsidR="006D2493" w:rsidRPr="00052D96" w:rsidRDefault="006D2493" w:rsidP="006D2493">
      <w:pPr>
        <w:rPr>
          <w:szCs w:val="22"/>
          <w:lang w:val="es-ES" w:eastAsia="en-US"/>
        </w:rPr>
      </w:pPr>
    </w:p>
    <w:p w:rsidR="006D2493" w:rsidRPr="00052D96" w:rsidRDefault="006D2493" w:rsidP="0082637C">
      <w:pPr>
        <w:rPr>
          <w:lang w:val="es-ES" w:eastAsia="en-US"/>
        </w:rPr>
      </w:pPr>
    </w:p>
    <w:p w:rsidR="00F13A69" w:rsidRPr="00052D96" w:rsidRDefault="00E52222" w:rsidP="008A4C41">
      <w:pPr>
        <w:pStyle w:val="Overskrift2"/>
        <w:rPr>
          <w:lang w:val="es-ES"/>
        </w:rPr>
      </w:pPr>
      <w:bookmarkStart w:id="160" w:name="_Toc7087152"/>
      <w:bookmarkStart w:id="161" w:name="_Toc9423007"/>
      <w:r w:rsidRPr="00052D96">
        <w:rPr>
          <w:lang w:val="es-ES"/>
        </w:rPr>
        <w:t>4.7 Percepción de la organización local que pertenece</w:t>
      </w:r>
      <w:bookmarkEnd w:id="160"/>
      <w:bookmarkEnd w:id="161"/>
    </w:p>
    <w:p w:rsidR="00E52222" w:rsidRPr="00052D96" w:rsidRDefault="00F13A69" w:rsidP="0082637C">
      <w:pPr>
        <w:rPr>
          <w:lang w:val="es-ES" w:eastAsia="en-US"/>
        </w:rPr>
      </w:pPr>
      <w:r w:rsidRPr="00052D96">
        <w:rPr>
          <w:lang w:val="es-ES" w:eastAsia="en-US"/>
        </w:rPr>
        <w:t>Una sección de</w:t>
      </w:r>
      <w:r w:rsidR="008F2CA7" w:rsidRPr="00052D96">
        <w:rPr>
          <w:lang w:val="es-ES" w:eastAsia="en-US"/>
        </w:rPr>
        <w:t>l</w:t>
      </w:r>
      <w:r w:rsidRPr="00052D96">
        <w:rPr>
          <w:lang w:val="es-ES" w:eastAsia="en-US"/>
        </w:rPr>
        <w:t xml:space="preserve"> cuestionario</w:t>
      </w:r>
      <w:r w:rsidR="008F2CA7" w:rsidRPr="00052D96">
        <w:rPr>
          <w:lang w:val="es-ES" w:eastAsia="en-US"/>
        </w:rPr>
        <w:t xml:space="preserve"> </w:t>
      </w:r>
      <w:r w:rsidRPr="00052D96">
        <w:rPr>
          <w:lang w:val="es-ES" w:eastAsia="en-US"/>
        </w:rPr>
        <w:t>abordó la actitud de los miembros hacia su organización local</w:t>
      </w:r>
      <w:r w:rsidR="008F2CA7" w:rsidRPr="00052D96">
        <w:rPr>
          <w:lang w:val="es-ES" w:eastAsia="en-US"/>
        </w:rPr>
        <w:t xml:space="preserve"> que </w:t>
      </w:r>
      <w:r w:rsidR="00CA6601" w:rsidRPr="00052D96">
        <w:rPr>
          <w:lang w:val="es-ES" w:eastAsia="en-US"/>
        </w:rPr>
        <w:t>incluía</w:t>
      </w:r>
      <w:r w:rsidR="008F2CA7" w:rsidRPr="00052D96">
        <w:rPr>
          <w:lang w:val="es-ES" w:eastAsia="en-US"/>
        </w:rPr>
        <w:t xml:space="preserve"> </w:t>
      </w:r>
      <w:r w:rsidR="00CA6601" w:rsidRPr="00052D96">
        <w:rPr>
          <w:lang w:val="es-ES" w:eastAsia="en-US"/>
        </w:rPr>
        <w:t>preguntas subjetivas</w:t>
      </w:r>
      <w:r w:rsidR="008F2CA7" w:rsidRPr="00052D96">
        <w:rPr>
          <w:lang w:val="es-ES" w:eastAsia="en-US"/>
        </w:rPr>
        <w:t>. Los participantes del estudio expresaron su actitud personal hacia</w:t>
      </w:r>
      <w:r w:rsidRPr="00052D96">
        <w:rPr>
          <w:lang w:val="es-ES" w:eastAsia="en-US"/>
        </w:rPr>
        <w:t xml:space="preserve"> su apreciación del liderazgo, su grado de honestidad, su capacidad general y el grado de sentirse representado por parte de sus líderes</w:t>
      </w:r>
      <w:r w:rsidR="00FD5FA4" w:rsidRPr="00052D96">
        <w:rPr>
          <w:lang w:val="es-ES" w:eastAsia="en-US"/>
        </w:rPr>
        <w:t xml:space="preserve"> locales</w:t>
      </w:r>
      <w:r w:rsidRPr="00052D96">
        <w:rPr>
          <w:lang w:val="es-ES" w:eastAsia="en-US"/>
        </w:rPr>
        <w:t>, además, la inclusión de los miembros en la toma de decisiones y la actitud general de los miembros hacia su organización local, la asociación.</w:t>
      </w:r>
      <w:r w:rsidR="008F2CA7" w:rsidRPr="00052D96">
        <w:rPr>
          <w:lang w:val="es-ES" w:eastAsia="en-US"/>
        </w:rPr>
        <w:t xml:space="preserve"> </w:t>
      </w:r>
    </w:p>
    <w:p w:rsidR="00F13A69" w:rsidRPr="00052D96" w:rsidRDefault="00F13A69" w:rsidP="0082637C">
      <w:pPr>
        <w:rPr>
          <w:lang w:val="es-ES" w:eastAsia="en-US"/>
        </w:rPr>
      </w:pPr>
    </w:p>
    <w:p w:rsidR="00CF6E37" w:rsidRPr="00052D96" w:rsidRDefault="00CF6E37" w:rsidP="00CF6E37">
      <w:pPr>
        <w:pStyle w:val="Overskrift3"/>
        <w:rPr>
          <w:lang w:val="es-ES"/>
        </w:rPr>
      </w:pPr>
      <w:bookmarkStart w:id="162" w:name="_Toc7087153"/>
      <w:bookmarkStart w:id="163" w:name="_Toc9423008"/>
      <w:r w:rsidRPr="00052D96">
        <w:rPr>
          <w:lang w:val="es-ES"/>
        </w:rPr>
        <w:t>Representación de intereses como persona con discapacidad</w:t>
      </w:r>
      <w:bookmarkEnd w:id="162"/>
      <w:bookmarkEnd w:id="163"/>
    </w:p>
    <w:p w:rsidR="00DC29E3" w:rsidRPr="00052D96" w:rsidRDefault="00DC29E3" w:rsidP="00CF6E37">
      <w:pPr>
        <w:rPr>
          <w:lang w:val="es-ES" w:eastAsia="en-US"/>
        </w:rPr>
      </w:pPr>
      <w:r w:rsidRPr="00052D96">
        <w:rPr>
          <w:lang w:val="es-ES" w:eastAsia="en-US"/>
        </w:rPr>
        <w:t xml:space="preserve">Se consultó a los afiliados cuánto se siente que la </w:t>
      </w:r>
      <w:r w:rsidR="00FD5FA4" w:rsidRPr="00052D96">
        <w:rPr>
          <w:lang w:val="es-ES" w:eastAsia="en-US"/>
        </w:rPr>
        <w:t>a</w:t>
      </w:r>
      <w:r w:rsidRPr="00052D96">
        <w:rPr>
          <w:lang w:val="es-ES" w:eastAsia="en-US"/>
        </w:rPr>
        <w:t>sociación a nivel local a la que pertenece</w:t>
      </w:r>
      <w:r w:rsidR="00FD5FA4" w:rsidRPr="00052D96">
        <w:rPr>
          <w:lang w:val="es-ES" w:eastAsia="en-US"/>
        </w:rPr>
        <w:t>n</w:t>
      </w:r>
      <w:r w:rsidRPr="00052D96">
        <w:rPr>
          <w:lang w:val="es-ES" w:eastAsia="en-US"/>
        </w:rPr>
        <w:t xml:space="preserve"> representa los intereses que </w:t>
      </w:r>
      <w:r w:rsidR="00FD5FA4" w:rsidRPr="00052D96">
        <w:rPr>
          <w:lang w:val="es-ES" w:eastAsia="en-US"/>
        </w:rPr>
        <w:t>los afiliados</w:t>
      </w:r>
      <w:r w:rsidRPr="00052D96">
        <w:rPr>
          <w:lang w:val="es-ES" w:eastAsia="en-US"/>
        </w:rPr>
        <w:t xml:space="preserve"> tiene</w:t>
      </w:r>
      <w:r w:rsidR="00FD5FA4" w:rsidRPr="00052D96">
        <w:rPr>
          <w:lang w:val="es-ES" w:eastAsia="en-US"/>
        </w:rPr>
        <w:t>n</w:t>
      </w:r>
      <w:r w:rsidRPr="00052D96">
        <w:rPr>
          <w:lang w:val="es-ES" w:eastAsia="en-US"/>
        </w:rPr>
        <w:t xml:space="preserve"> como persona con discapacidad: </w:t>
      </w:r>
      <w:r w:rsidR="00915FCD">
        <w:rPr>
          <w:lang w:val="es-ES" w:eastAsia="en-US"/>
        </w:rPr>
        <w:t xml:space="preserve"> </w:t>
      </w:r>
    </w:p>
    <w:p w:rsidR="00DC29E3" w:rsidRPr="00052D96" w:rsidRDefault="00DC29E3" w:rsidP="00CF6E37">
      <w:pPr>
        <w:rPr>
          <w:lang w:val="es-ES" w:eastAsia="en-US"/>
        </w:rPr>
      </w:pPr>
    </w:p>
    <w:tbl>
      <w:tblPr>
        <w:tblW w:w="9775" w:type="dxa"/>
        <w:tblCellMar>
          <w:left w:w="70" w:type="dxa"/>
          <w:right w:w="70" w:type="dxa"/>
        </w:tblCellMar>
        <w:tblLook w:val="04A0" w:firstRow="1" w:lastRow="0" w:firstColumn="1" w:lastColumn="0" w:noHBand="0" w:noVBand="1"/>
      </w:tblPr>
      <w:tblGrid>
        <w:gridCol w:w="1617"/>
        <w:gridCol w:w="678"/>
        <w:gridCol w:w="678"/>
        <w:gridCol w:w="678"/>
        <w:gridCol w:w="678"/>
        <w:gridCol w:w="678"/>
        <w:gridCol w:w="678"/>
        <w:gridCol w:w="678"/>
        <w:gridCol w:w="678"/>
        <w:gridCol w:w="689"/>
        <w:gridCol w:w="689"/>
        <w:gridCol w:w="678"/>
        <w:gridCol w:w="678"/>
      </w:tblGrid>
      <w:tr w:rsidR="00DC29E3" w:rsidRPr="00052D96" w:rsidTr="00FD5FA4">
        <w:trPr>
          <w:trHeight w:val="856"/>
        </w:trPr>
        <w:tc>
          <w:tcPr>
            <w:tcW w:w="9775" w:type="dxa"/>
            <w:gridSpan w:val="13"/>
            <w:tcBorders>
              <w:top w:val="single" w:sz="4" w:space="0" w:color="auto"/>
              <w:left w:val="single" w:sz="4" w:space="0" w:color="auto"/>
              <w:bottom w:val="single" w:sz="4" w:space="0" w:color="auto"/>
              <w:right w:val="single" w:sz="4" w:space="0" w:color="000000"/>
            </w:tcBorders>
            <w:shd w:val="clear" w:color="000000" w:fill="8EA9DB"/>
            <w:vAlign w:val="center"/>
            <w:hideMark/>
          </w:tcPr>
          <w:p w:rsidR="00DC29E3" w:rsidRPr="00052D96" w:rsidRDefault="004B711F" w:rsidP="004B711F">
            <w:pPr>
              <w:pStyle w:val="Billedtekst"/>
              <w:keepNext/>
              <w:jc w:val="center"/>
              <w:rPr>
                <w:i w:val="0"/>
                <w:lang w:val="es-ES"/>
              </w:rPr>
            </w:pPr>
            <w:bookmarkStart w:id="164" w:name="_Toc9423096"/>
            <w:r w:rsidRPr="00052D96">
              <w:rPr>
                <w:rFonts w:ascii="Arial" w:hAnsi="Arial" w:cs="Arial"/>
                <w:b/>
                <w:i w:val="0"/>
                <w:color w:val="000000" w:themeColor="text1"/>
                <w:sz w:val="24"/>
                <w:szCs w:val="24"/>
                <w:lang w:val="es-ES"/>
              </w:rPr>
              <w:t xml:space="preserve">Tabla </w:t>
            </w:r>
            <w:r w:rsidRPr="00052D96">
              <w:rPr>
                <w:rFonts w:ascii="Arial" w:hAnsi="Arial" w:cs="Arial"/>
                <w:b/>
                <w:i w:val="0"/>
                <w:color w:val="000000" w:themeColor="text1"/>
                <w:sz w:val="24"/>
                <w:szCs w:val="24"/>
                <w:lang w:val="es-ES"/>
              </w:rPr>
              <w:fldChar w:fldCharType="begin"/>
            </w:r>
            <w:r w:rsidRPr="00052D96">
              <w:rPr>
                <w:rFonts w:ascii="Arial" w:hAnsi="Arial" w:cs="Arial"/>
                <w:b/>
                <w:i w:val="0"/>
                <w:color w:val="000000" w:themeColor="text1"/>
                <w:sz w:val="24"/>
                <w:szCs w:val="24"/>
                <w:lang w:val="es-ES"/>
              </w:rPr>
              <w:instrText xml:space="preserve"> SEQ Tabla \* ARABIC </w:instrText>
            </w:r>
            <w:r w:rsidRPr="00052D96">
              <w:rPr>
                <w:rFonts w:ascii="Arial" w:hAnsi="Arial" w:cs="Arial"/>
                <w:b/>
                <w:i w:val="0"/>
                <w:color w:val="000000" w:themeColor="text1"/>
                <w:sz w:val="24"/>
                <w:szCs w:val="24"/>
                <w:lang w:val="es-ES"/>
              </w:rPr>
              <w:fldChar w:fldCharType="separate"/>
            </w:r>
            <w:r w:rsidR="00D605C1">
              <w:rPr>
                <w:rFonts w:ascii="Arial" w:hAnsi="Arial" w:cs="Arial"/>
                <w:b/>
                <w:i w:val="0"/>
                <w:noProof/>
                <w:color w:val="000000" w:themeColor="text1"/>
                <w:sz w:val="24"/>
                <w:szCs w:val="24"/>
                <w:lang w:val="es-ES"/>
              </w:rPr>
              <w:t>78</w:t>
            </w:r>
            <w:r w:rsidRPr="00052D96">
              <w:rPr>
                <w:rFonts w:ascii="Arial" w:hAnsi="Arial" w:cs="Arial"/>
                <w:b/>
                <w:i w:val="0"/>
                <w:color w:val="000000" w:themeColor="text1"/>
                <w:sz w:val="24"/>
                <w:szCs w:val="24"/>
                <w:lang w:val="es-ES"/>
              </w:rPr>
              <w:fldChar w:fldCharType="end"/>
            </w:r>
            <w:r w:rsidRPr="00052D96">
              <w:rPr>
                <w:rFonts w:ascii="Arial" w:hAnsi="Arial" w:cs="Arial"/>
                <w:b/>
                <w:i w:val="0"/>
                <w:color w:val="000000" w:themeColor="text1"/>
                <w:sz w:val="24"/>
                <w:szCs w:val="24"/>
                <w:lang w:val="es-ES"/>
              </w:rPr>
              <w:t xml:space="preserve">. </w:t>
            </w:r>
            <w:r w:rsidR="00083F87" w:rsidRPr="00052D96">
              <w:rPr>
                <w:rFonts w:ascii="Arial" w:hAnsi="Arial" w:cs="Arial"/>
                <w:b/>
                <w:i w:val="0"/>
                <w:color w:val="000000" w:themeColor="text1"/>
                <w:sz w:val="24"/>
                <w:szCs w:val="24"/>
                <w:lang w:val="es-ES"/>
              </w:rPr>
              <w:t>Distribución</w:t>
            </w:r>
            <w:r w:rsidR="00083F87" w:rsidRPr="00052D96">
              <w:rPr>
                <w:rFonts w:ascii="Arial Bold" w:hAnsi="Arial Bold"/>
                <w:b/>
                <w:bCs/>
                <w:i w:val="0"/>
                <w:color w:val="010205"/>
                <w:sz w:val="24"/>
                <w:lang w:val="es-ES"/>
              </w:rPr>
              <w:t xml:space="preserve"> porcentual de la </w:t>
            </w:r>
            <w:r w:rsidR="00F64263" w:rsidRPr="00052D96">
              <w:rPr>
                <w:rFonts w:ascii="Arial Bold" w:hAnsi="Arial Bold"/>
                <w:b/>
                <w:bCs/>
                <w:i w:val="0"/>
                <w:color w:val="010205"/>
                <w:sz w:val="24"/>
                <w:lang w:val="es-ES"/>
              </w:rPr>
              <w:t>población según</w:t>
            </w:r>
            <w:r w:rsidR="00DC29E3" w:rsidRPr="00052D96">
              <w:rPr>
                <w:rFonts w:ascii="Arial Bold" w:hAnsi="Arial Bold"/>
                <w:b/>
                <w:bCs/>
                <w:i w:val="0"/>
                <w:color w:val="010205"/>
                <w:sz w:val="24"/>
                <w:lang w:val="es-ES"/>
              </w:rPr>
              <w:t xml:space="preserve"> percepción de que la asociación local representa sus intereses como persona con discapacidad por federación. Estudio de Afiliados. Programa Lirios Bolivia. 2019</w:t>
            </w:r>
            <w:bookmarkEnd w:id="164"/>
            <w:r w:rsidR="00DC29E3" w:rsidRPr="00052D96">
              <w:rPr>
                <w:rFonts w:ascii="Arial Bold" w:hAnsi="Arial Bold"/>
                <w:b/>
                <w:bCs/>
                <w:i w:val="0"/>
                <w:color w:val="010205"/>
                <w:sz w:val="24"/>
                <w:lang w:val="es-ES"/>
              </w:rPr>
              <w:t xml:space="preserve"> </w:t>
            </w:r>
          </w:p>
        </w:tc>
      </w:tr>
      <w:tr w:rsidR="00DC29E3" w:rsidRPr="00052D96" w:rsidTr="00DC29E3">
        <w:trPr>
          <w:trHeight w:val="307"/>
        </w:trPr>
        <w:tc>
          <w:tcPr>
            <w:tcW w:w="1992" w:type="dxa"/>
            <w:vMerge w:val="restart"/>
            <w:tcBorders>
              <w:top w:val="nil"/>
              <w:left w:val="single" w:sz="4" w:space="0" w:color="auto"/>
              <w:bottom w:val="single" w:sz="4" w:space="0" w:color="000000"/>
              <w:right w:val="single" w:sz="4" w:space="0" w:color="auto"/>
            </w:tcBorders>
            <w:shd w:val="clear" w:color="000000" w:fill="D9E1F2"/>
            <w:vAlign w:val="center"/>
            <w:hideMark/>
          </w:tcPr>
          <w:p w:rsidR="00DC29E3" w:rsidRPr="00052D96" w:rsidRDefault="00DC29E3" w:rsidP="00DC29E3">
            <w:pPr>
              <w:jc w:val="center"/>
              <w:rPr>
                <w:rFonts w:ascii="Arial" w:hAnsi="Arial" w:cs="Arial"/>
                <w:color w:val="264A60"/>
                <w:sz w:val="21"/>
                <w:szCs w:val="21"/>
                <w:lang w:val="es-ES"/>
              </w:rPr>
            </w:pPr>
            <w:r w:rsidRPr="00052D96">
              <w:rPr>
                <w:rFonts w:ascii="Arial" w:hAnsi="Arial" w:cs="Arial"/>
                <w:color w:val="264A60"/>
                <w:sz w:val="21"/>
                <w:szCs w:val="21"/>
                <w:lang w:val="es-ES"/>
              </w:rPr>
              <w:t>Grado de sentirse representado como PCD</w:t>
            </w:r>
          </w:p>
        </w:tc>
        <w:tc>
          <w:tcPr>
            <w:tcW w:w="6493" w:type="dxa"/>
            <w:gridSpan w:val="10"/>
            <w:tcBorders>
              <w:top w:val="single" w:sz="4" w:space="0" w:color="auto"/>
              <w:left w:val="nil"/>
              <w:bottom w:val="single" w:sz="4" w:space="0" w:color="auto"/>
              <w:right w:val="nil"/>
            </w:tcBorders>
            <w:shd w:val="clear" w:color="000000" w:fill="D9E1F2"/>
            <w:vAlign w:val="bottom"/>
            <w:hideMark/>
          </w:tcPr>
          <w:p w:rsidR="00DC29E3" w:rsidRPr="00052D96" w:rsidRDefault="00F64263" w:rsidP="00DC29E3">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289" w:type="dxa"/>
            <w:gridSpan w:val="2"/>
            <w:vMerge w:val="restart"/>
            <w:tcBorders>
              <w:top w:val="single" w:sz="4" w:space="0" w:color="auto"/>
              <w:left w:val="single" w:sz="4" w:space="0" w:color="auto"/>
              <w:bottom w:val="single" w:sz="4" w:space="0" w:color="auto"/>
              <w:right w:val="single" w:sz="4" w:space="0" w:color="auto"/>
            </w:tcBorders>
            <w:shd w:val="clear" w:color="000000" w:fill="D9E1F2"/>
            <w:vAlign w:val="bottom"/>
            <w:hideMark/>
          </w:tcPr>
          <w:p w:rsidR="00DC29E3" w:rsidRPr="00052D96" w:rsidRDefault="00DC29E3" w:rsidP="00DC29E3">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DC29E3" w:rsidRPr="00052D96" w:rsidTr="00DC29E3">
        <w:trPr>
          <w:trHeight w:val="238"/>
        </w:trPr>
        <w:tc>
          <w:tcPr>
            <w:tcW w:w="1992" w:type="dxa"/>
            <w:vMerge/>
            <w:tcBorders>
              <w:top w:val="nil"/>
              <w:left w:val="single" w:sz="4" w:space="0" w:color="auto"/>
              <w:bottom w:val="single" w:sz="4" w:space="0" w:color="000000"/>
              <w:right w:val="single" w:sz="4" w:space="0" w:color="auto"/>
            </w:tcBorders>
            <w:vAlign w:val="center"/>
            <w:hideMark/>
          </w:tcPr>
          <w:p w:rsidR="00DC29E3" w:rsidRPr="00052D96" w:rsidRDefault="00DC29E3" w:rsidP="00DC29E3">
            <w:pPr>
              <w:rPr>
                <w:rFonts w:ascii="Arial" w:hAnsi="Arial" w:cs="Arial"/>
                <w:color w:val="264A60"/>
                <w:sz w:val="21"/>
                <w:szCs w:val="21"/>
                <w:lang w:val="es-ES"/>
              </w:rPr>
            </w:pPr>
          </w:p>
        </w:tc>
        <w:tc>
          <w:tcPr>
            <w:tcW w:w="1311" w:type="dxa"/>
            <w:gridSpan w:val="2"/>
            <w:tcBorders>
              <w:top w:val="single" w:sz="4" w:space="0" w:color="auto"/>
              <w:left w:val="nil"/>
              <w:bottom w:val="single" w:sz="4" w:space="0" w:color="auto"/>
              <w:right w:val="single" w:sz="4" w:space="0" w:color="E0E0E0"/>
            </w:tcBorders>
            <w:shd w:val="clear" w:color="000000" w:fill="D9E1F2"/>
            <w:vAlign w:val="bottom"/>
            <w:hideMark/>
          </w:tcPr>
          <w:p w:rsidR="00DC29E3" w:rsidRPr="00052D96" w:rsidRDefault="00DC29E3" w:rsidP="00DC29E3">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290" w:type="dxa"/>
            <w:gridSpan w:val="2"/>
            <w:tcBorders>
              <w:top w:val="single" w:sz="4" w:space="0" w:color="auto"/>
              <w:left w:val="nil"/>
              <w:bottom w:val="single" w:sz="4" w:space="0" w:color="auto"/>
              <w:right w:val="single" w:sz="4" w:space="0" w:color="E0E0E0"/>
            </w:tcBorders>
            <w:shd w:val="clear" w:color="000000" w:fill="D9E1F2"/>
            <w:vAlign w:val="bottom"/>
            <w:hideMark/>
          </w:tcPr>
          <w:p w:rsidR="00DC29E3" w:rsidRPr="00052D96" w:rsidRDefault="00DC29E3" w:rsidP="00DC29E3">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289" w:type="dxa"/>
            <w:gridSpan w:val="2"/>
            <w:tcBorders>
              <w:top w:val="single" w:sz="4" w:space="0" w:color="auto"/>
              <w:left w:val="nil"/>
              <w:bottom w:val="single" w:sz="4" w:space="0" w:color="auto"/>
              <w:right w:val="single" w:sz="4" w:space="0" w:color="E0E0E0"/>
            </w:tcBorders>
            <w:shd w:val="clear" w:color="000000" w:fill="D9E1F2"/>
            <w:vAlign w:val="bottom"/>
            <w:hideMark/>
          </w:tcPr>
          <w:p w:rsidR="00DC29E3" w:rsidRPr="00052D96" w:rsidRDefault="00DC29E3" w:rsidP="00DC29E3">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289" w:type="dxa"/>
            <w:gridSpan w:val="2"/>
            <w:tcBorders>
              <w:top w:val="single" w:sz="4" w:space="0" w:color="auto"/>
              <w:left w:val="nil"/>
              <w:bottom w:val="single" w:sz="4" w:space="0" w:color="auto"/>
              <w:right w:val="single" w:sz="4" w:space="0" w:color="E0E0E0"/>
            </w:tcBorders>
            <w:shd w:val="clear" w:color="000000" w:fill="D9E1F2"/>
            <w:vAlign w:val="bottom"/>
            <w:hideMark/>
          </w:tcPr>
          <w:p w:rsidR="00DC29E3" w:rsidRPr="00052D96" w:rsidRDefault="00DC29E3" w:rsidP="00DC29E3">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313" w:type="dxa"/>
            <w:gridSpan w:val="2"/>
            <w:tcBorders>
              <w:top w:val="single" w:sz="4" w:space="0" w:color="auto"/>
              <w:left w:val="nil"/>
              <w:bottom w:val="single" w:sz="4" w:space="0" w:color="auto"/>
              <w:right w:val="single" w:sz="4" w:space="0" w:color="auto"/>
            </w:tcBorders>
            <w:shd w:val="clear" w:color="000000" w:fill="D9E1F2"/>
            <w:vAlign w:val="bottom"/>
            <w:hideMark/>
          </w:tcPr>
          <w:p w:rsidR="00DC29E3" w:rsidRPr="00052D96" w:rsidRDefault="00DC29E3" w:rsidP="00DC29E3">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289" w:type="dxa"/>
            <w:gridSpan w:val="2"/>
            <w:vMerge/>
            <w:tcBorders>
              <w:top w:val="single" w:sz="4" w:space="0" w:color="auto"/>
              <w:left w:val="single" w:sz="4" w:space="0" w:color="auto"/>
              <w:bottom w:val="single" w:sz="4" w:space="0" w:color="auto"/>
              <w:right w:val="single" w:sz="4" w:space="0" w:color="auto"/>
            </w:tcBorders>
            <w:vAlign w:val="center"/>
            <w:hideMark/>
          </w:tcPr>
          <w:p w:rsidR="00DC29E3" w:rsidRPr="00052D96" w:rsidRDefault="00DC29E3" w:rsidP="00DC29E3">
            <w:pPr>
              <w:rPr>
                <w:rFonts w:ascii="Arial" w:hAnsi="Arial" w:cs="Arial"/>
                <w:color w:val="264A60"/>
                <w:sz w:val="21"/>
                <w:szCs w:val="21"/>
                <w:lang w:val="es-ES"/>
              </w:rPr>
            </w:pPr>
          </w:p>
        </w:tc>
      </w:tr>
      <w:tr w:rsidR="00DC29E3" w:rsidRPr="00052D96" w:rsidTr="00DC29E3">
        <w:trPr>
          <w:trHeight w:val="461"/>
        </w:trPr>
        <w:tc>
          <w:tcPr>
            <w:tcW w:w="1992" w:type="dxa"/>
            <w:vMerge/>
            <w:tcBorders>
              <w:top w:val="nil"/>
              <w:left w:val="single" w:sz="4" w:space="0" w:color="auto"/>
              <w:bottom w:val="single" w:sz="4" w:space="0" w:color="000000"/>
              <w:right w:val="single" w:sz="4" w:space="0" w:color="auto"/>
            </w:tcBorders>
            <w:vAlign w:val="center"/>
            <w:hideMark/>
          </w:tcPr>
          <w:p w:rsidR="00DC29E3" w:rsidRPr="00052D96" w:rsidRDefault="00DC29E3" w:rsidP="00DC29E3">
            <w:pPr>
              <w:rPr>
                <w:rFonts w:ascii="Arial" w:hAnsi="Arial" w:cs="Arial"/>
                <w:color w:val="264A60"/>
                <w:sz w:val="21"/>
                <w:szCs w:val="21"/>
                <w:lang w:val="es-ES"/>
              </w:rPr>
            </w:pPr>
          </w:p>
        </w:tc>
        <w:tc>
          <w:tcPr>
            <w:tcW w:w="658" w:type="dxa"/>
            <w:tcBorders>
              <w:top w:val="nil"/>
              <w:left w:val="nil"/>
              <w:bottom w:val="single" w:sz="4" w:space="0" w:color="auto"/>
              <w:right w:val="single" w:sz="4" w:space="0" w:color="E0E0E0"/>
            </w:tcBorders>
            <w:shd w:val="clear" w:color="000000" w:fill="D9E1F2"/>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2015</w:t>
            </w:r>
          </w:p>
        </w:tc>
        <w:tc>
          <w:tcPr>
            <w:tcW w:w="652" w:type="dxa"/>
            <w:tcBorders>
              <w:top w:val="nil"/>
              <w:left w:val="nil"/>
              <w:bottom w:val="single" w:sz="4" w:space="0" w:color="auto"/>
              <w:right w:val="single" w:sz="4" w:space="0" w:color="E0E0E0"/>
            </w:tcBorders>
            <w:shd w:val="clear" w:color="000000" w:fill="D9E1F2"/>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2019</w:t>
            </w:r>
          </w:p>
        </w:tc>
        <w:tc>
          <w:tcPr>
            <w:tcW w:w="645" w:type="dxa"/>
            <w:tcBorders>
              <w:top w:val="nil"/>
              <w:left w:val="nil"/>
              <w:bottom w:val="single" w:sz="4" w:space="0" w:color="auto"/>
              <w:right w:val="single" w:sz="4" w:space="0" w:color="E0E0E0"/>
            </w:tcBorders>
            <w:shd w:val="clear" w:color="000000" w:fill="D9E1F2"/>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2015</w:t>
            </w:r>
          </w:p>
        </w:tc>
        <w:tc>
          <w:tcPr>
            <w:tcW w:w="645" w:type="dxa"/>
            <w:tcBorders>
              <w:top w:val="nil"/>
              <w:left w:val="nil"/>
              <w:bottom w:val="single" w:sz="4" w:space="0" w:color="auto"/>
              <w:right w:val="single" w:sz="4" w:space="0" w:color="E0E0E0"/>
            </w:tcBorders>
            <w:shd w:val="clear" w:color="000000" w:fill="D9E1F2"/>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2019</w:t>
            </w:r>
          </w:p>
        </w:tc>
        <w:tc>
          <w:tcPr>
            <w:tcW w:w="644" w:type="dxa"/>
            <w:tcBorders>
              <w:top w:val="nil"/>
              <w:left w:val="nil"/>
              <w:bottom w:val="single" w:sz="4" w:space="0" w:color="auto"/>
              <w:right w:val="single" w:sz="4" w:space="0" w:color="E0E0E0"/>
            </w:tcBorders>
            <w:shd w:val="clear" w:color="000000" w:fill="D9E1F2"/>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2015</w:t>
            </w:r>
          </w:p>
        </w:tc>
        <w:tc>
          <w:tcPr>
            <w:tcW w:w="644" w:type="dxa"/>
            <w:tcBorders>
              <w:top w:val="nil"/>
              <w:left w:val="nil"/>
              <w:bottom w:val="single" w:sz="4" w:space="0" w:color="auto"/>
              <w:right w:val="single" w:sz="4" w:space="0" w:color="E0E0E0"/>
            </w:tcBorders>
            <w:shd w:val="clear" w:color="000000" w:fill="D9E1F2"/>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2019</w:t>
            </w:r>
          </w:p>
        </w:tc>
        <w:tc>
          <w:tcPr>
            <w:tcW w:w="644" w:type="dxa"/>
            <w:tcBorders>
              <w:top w:val="nil"/>
              <w:left w:val="nil"/>
              <w:bottom w:val="single" w:sz="4" w:space="0" w:color="auto"/>
              <w:right w:val="single" w:sz="4" w:space="0" w:color="E0E0E0"/>
            </w:tcBorders>
            <w:shd w:val="clear" w:color="000000" w:fill="D9E1F2"/>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2015</w:t>
            </w:r>
          </w:p>
        </w:tc>
        <w:tc>
          <w:tcPr>
            <w:tcW w:w="644" w:type="dxa"/>
            <w:tcBorders>
              <w:top w:val="nil"/>
              <w:left w:val="nil"/>
              <w:bottom w:val="single" w:sz="4" w:space="0" w:color="auto"/>
              <w:right w:val="single" w:sz="4" w:space="0" w:color="E0E0E0"/>
            </w:tcBorders>
            <w:shd w:val="clear" w:color="000000" w:fill="D9E1F2"/>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2019</w:t>
            </w:r>
          </w:p>
        </w:tc>
        <w:tc>
          <w:tcPr>
            <w:tcW w:w="659" w:type="dxa"/>
            <w:tcBorders>
              <w:top w:val="nil"/>
              <w:left w:val="nil"/>
              <w:bottom w:val="single" w:sz="4" w:space="0" w:color="auto"/>
              <w:right w:val="single" w:sz="4" w:space="0" w:color="E0E0E0"/>
            </w:tcBorders>
            <w:shd w:val="clear" w:color="000000" w:fill="D9E1F2"/>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2015</w:t>
            </w:r>
          </w:p>
        </w:tc>
        <w:tc>
          <w:tcPr>
            <w:tcW w:w="653" w:type="dxa"/>
            <w:tcBorders>
              <w:top w:val="nil"/>
              <w:left w:val="nil"/>
              <w:bottom w:val="single" w:sz="4" w:space="0" w:color="auto"/>
              <w:right w:val="nil"/>
            </w:tcBorders>
            <w:shd w:val="clear" w:color="000000" w:fill="D9E1F2"/>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2019</w:t>
            </w:r>
          </w:p>
        </w:tc>
        <w:tc>
          <w:tcPr>
            <w:tcW w:w="644" w:type="dxa"/>
            <w:tcBorders>
              <w:top w:val="single" w:sz="4" w:space="0" w:color="AEAEAE"/>
              <w:left w:val="single" w:sz="4" w:space="0" w:color="auto"/>
              <w:bottom w:val="single" w:sz="4" w:space="0" w:color="auto"/>
              <w:right w:val="single" w:sz="4" w:space="0" w:color="E0E0E0"/>
            </w:tcBorders>
            <w:shd w:val="clear" w:color="000000" w:fill="D9E1F2"/>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2015</w:t>
            </w:r>
          </w:p>
        </w:tc>
        <w:tc>
          <w:tcPr>
            <w:tcW w:w="644" w:type="dxa"/>
            <w:tcBorders>
              <w:top w:val="single" w:sz="4" w:space="0" w:color="AEAEAE"/>
              <w:left w:val="nil"/>
              <w:bottom w:val="single" w:sz="4" w:space="0" w:color="auto"/>
              <w:right w:val="single" w:sz="4" w:space="0" w:color="auto"/>
            </w:tcBorders>
            <w:shd w:val="clear" w:color="000000" w:fill="D9E1F2"/>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2019</w:t>
            </w:r>
          </w:p>
        </w:tc>
      </w:tr>
      <w:tr w:rsidR="00DC29E3" w:rsidRPr="00052D96" w:rsidTr="00DC29E3">
        <w:trPr>
          <w:trHeight w:val="307"/>
        </w:trPr>
        <w:tc>
          <w:tcPr>
            <w:tcW w:w="1992" w:type="dxa"/>
            <w:tcBorders>
              <w:top w:val="nil"/>
              <w:left w:val="single" w:sz="4" w:space="0" w:color="auto"/>
              <w:bottom w:val="nil"/>
              <w:right w:val="nil"/>
            </w:tcBorders>
            <w:shd w:val="clear" w:color="000000" w:fill="E0E0E0"/>
            <w:hideMark/>
          </w:tcPr>
          <w:p w:rsidR="00DC29E3" w:rsidRPr="00052D96" w:rsidRDefault="00DC29E3" w:rsidP="00DC29E3">
            <w:pPr>
              <w:rPr>
                <w:rFonts w:ascii="Arial" w:hAnsi="Arial" w:cs="Arial"/>
                <w:color w:val="264A60"/>
                <w:sz w:val="21"/>
                <w:szCs w:val="21"/>
                <w:lang w:val="es-ES"/>
              </w:rPr>
            </w:pPr>
            <w:r w:rsidRPr="00052D96">
              <w:rPr>
                <w:rFonts w:ascii="Arial" w:hAnsi="Arial" w:cs="Arial"/>
                <w:color w:val="264A60"/>
                <w:sz w:val="21"/>
                <w:szCs w:val="21"/>
                <w:lang w:val="es-ES"/>
              </w:rPr>
              <w:t>Mucho</w:t>
            </w:r>
          </w:p>
        </w:tc>
        <w:tc>
          <w:tcPr>
            <w:tcW w:w="658" w:type="dxa"/>
            <w:tcBorders>
              <w:top w:val="nil"/>
              <w:left w:val="single" w:sz="4" w:space="0" w:color="auto"/>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652" w:type="dxa"/>
            <w:tcBorders>
              <w:top w:val="nil"/>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645" w:type="dxa"/>
            <w:tcBorders>
              <w:top w:val="nil"/>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47%</w:t>
            </w:r>
          </w:p>
        </w:tc>
        <w:tc>
          <w:tcPr>
            <w:tcW w:w="645" w:type="dxa"/>
            <w:tcBorders>
              <w:top w:val="nil"/>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c>
          <w:tcPr>
            <w:tcW w:w="644" w:type="dxa"/>
            <w:tcBorders>
              <w:top w:val="nil"/>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36%</w:t>
            </w:r>
          </w:p>
        </w:tc>
        <w:tc>
          <w:tcPr>
            <w:tcW w:w="644" w:type="dxa"/>
            <w:tcBorders>
              <w:top w:val="nil"/>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44%</w:t>
            </w:r>
          </w:p>
        </w:tc>
        <w:tc>
          <w:tcPr>
            <w:tcW w:w="644" w:type="dxa"/>
            <w:tcBorders>
              <w:top w:val="nil"/>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25%</w:t>
            </w:r>
          </w:p>
        </w:tc>
        <w:tc>
          <w:tcPr>
            <w:tcW w:w="644" w:type="dxa"/>
            <w:tcBorders>
              <w:top w:val="nil"/>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43%</w:t>
            </w:r>
          </w:p>
        </w:tc>
        <w:tc>
          <w:tcPr>
            <w:tcW w:w="659" w:type="dxa"/>
            <w:tcBorders>
              <w:top w:val="nil"/>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55%</w:t>
            </w:r>
          </w:p>
        </w:tc>
        <w:tc>
          <w:tcPr>
            <w:tcW w:w="653" w:type="dxa"/>
            <w:tcBorders>
              <w:top w:val="nil"/>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76%</w:t>
            </w:r>
          </w:p>
        </w:tc>
        <w:tc>
          <w:tcPr>
            <w:tcW w:w="644" w:type="dxa"/>
            <w:tcBorders>
              <w:top w:val="nil"/>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644" w:type="dxa"/>
            <w:tcBorders>
              <w:top w:val="nil"/>
              <w:left w:val="single" w:sz="4" w:space="0" w:color="E0E0E0"/>
              <w:bottom w:val="nil"/>
              <w:right w:val="single" w:sz="4" w:space="0" w:color="auto"/>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r>
      <w:tr w:rsidR="00DC29E3" w:rsidRPr="00052D96" w:rsidTr="00DC29E3">
        <w:trPr>
          <w:trHeight w:val="307"/>
        </w:trPr>
        <w:tc>
          <w:tcPr>
            <w:tcW w:w="1992" w:type="dxa"/>
            <w:tcBorders>
              <w:top w:val="single" w:sz="4" w:space="0" w:color="AEAEAE"/>
              <w:left w:val="single" w:sz="4" w:space="0" w:color="auto"/>
              <w:bottom w:val="nil"/>
              <w:right w:val="nil"/>
            </w:tcBorders>
            <w:shd w:val="clear" w:color="000000" w:fill="E0E0E0"/>
            <w:hideMark/>
          </w:tcPr>
          <w:p w:rsidR="00DC29E3" w:rsidRPr="00052D96" w:rsidRDefault="00DC29E3" w:rsidP="00DC29E3">
            <w:pPr>
              <w:rPr>
                <w:rFonts w:ascii="Arial" w:hAnsi="Arial" w:cs="Arial"/>
                <w:color w:val="264A60"/>
                <w:sz w:val="21"/>
                <w:szCs w:val="21"/>
                <w:lang w:val="es-ES"/>
              </w:rPr>
            </w:pPr>
            <w:r w:rsidRPr="00052D96">
              <w:rPr>
                <w:rFonts w:ascii="Arial" w:hAnsi="Arial" w:cs="Arial"/>
                <w:color w:val="264A60"/>
                <w:sz w:val="21"/>
                <w:szCs w:val="21"/>
                <w:lang w:val="es-ES"/>
              </w:rPr>
              <w:t>Poco</w:t>
            </w:r>
          </w:p>
        </w:tc>
        <w:tc>
          <w:tcPr>
            <w:tcW w:w="658" w:type="dxa"/>
            <w:tcBorders>
              <w:top w:val="single" w:sz="4" w:space="0" w:color="AEAEAE"/>
              <w:left w:val="single" w:sz="4" w:space="0" w:color="auto"/>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55%</w:t>
            </w:r>
          </w:p>
        </w:tc>
        <w:tc>
          <w:tcPr>
            <w:tcW w:w="652"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62%</w:t>
            </w:r>
          </w:p>
        </w:tc>
        <w:tc>
          <w:tcPr>
            <w:tcW w:w="645"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53%</w:t>
            </w:r>
          </w:p>
        </w:tc>
        <w:tc>
          <w:tcPr>
            <w:tcW w:w="645"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63%</w:t>
            </w:r>
          </w:p>
        </w:tc>
        <w:tc>
          <w:tcPr>
            <w:tcW w:w="644"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56%</w:t>
            </w:r>
          </w:p>
        </w:tc>
        <w:tc>
          <w:tcPr>
            <w:tcW w:w="644"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c>
          <w:tcPr>
            <w:tcW w:w="644"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75%</w:t>
            </w:r>
          </w:p>
        </w:tc>
        <w:tc>
          <w:tcPr>
            <w:tcW w:w="644"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53%</w:t>
            </w:r>
          </w:p>
        </w:tc>
        <w:tc>
          <w:tcPr>
            <w:tcW w:w="659"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653"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644"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56%</w:t>
            </w:r>
          </w:p>
        </w:tc>
        <w:tc>
          <w:tcPr>
            <w:tcW w:w="644" w:type="dxa"/>
            <w:tcBorders>
              <w:top w:val="single" w:sz="4" w:space="0" w:color="AEAEAE"/>
              <w:left w:val="single" w:sz="4" w:space="0" w:color="E0E0E0"/>
              <w:bottom w:val="nil"/>
              <w:right w:val="single" w:sz="4" w:space="0" w:color="auto"/>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53%</w:t>
            </w:r>
          </w:p>
        </w:tc>
      </w:tr>
      <w:tr w:rsidR="00DC29E3" w:rsidRPr="00052D96" w:rsidTr="00DC29E3">
        <w:trPr>
          <w:trHeight w:val="307"/>
        </w:trPr>
        <w:tc>
          <w:tcPr>
            <w:tcW w:w="1992" w:type="dxa"/>
            <w:tcBorders>
              <w:top w:val="single" w:sz="4" w:space="0" w:color="AEAEAE"/>
              <w:left w:val="single" w:sz="4" w:space="0" w:color="auto"/>
              <w:bottom w:val="nil"/>
              <w:right w:val="nil"/>
            </w:tcBorders>
            <w:shd w:val="clear" w:color="000000" w:fill="E0E0E0"/>
            <w:hideMark/>
          </w:tcPr>
          <w:p w:rsidR="00DC29E3" w:rsidRPr="00052D96" w:rsidRDefault="00DC29E3" w:rsidP="00DC29E3">
            <w:pPr>
              <w:rPr>
                <w:rFonts w:ascii="Arial" w:hAnsi="Arial" w:cs="Arial"/>
                <w:color w:val="264A60"/>
                <w:sz w:val="21"/>
                <w:szCs w:val="21"/>
                <w:lang w:val="es-ES"/>
              </w:rPr>
            </w:pPr>
            <w:r w:rsidRPr="00052D96">
              <w:rPr>
                <w:rFonts w:ascii="Arial" w:hAnsi="Arial" w:cs="Arial"/>
                <w:color w:val="264A60"/>
                <w:sz w:val="21"/>
                <w:szCs w:val="21"/>
                <w:lang w:val="es-ES"/>
              </w:rPr>
              <w:t>Nada</w:t>
            </w:r>
          </w:p>
        </w:tc>
        <w:tc>
          <w:tcPr>
            <w:tcW w:w="658" w:type="dxa"/>
            <w:tcBorders>
              <w:top w:val="single" w:sz="4" w:space="0" w:color="AEAEAE"/>
              <w:left w:val="single" w:sz="4" w:space="0" w:color="auto"/>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52"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645"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45"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644"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644"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644"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44"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59"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653"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44"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44" w:type="dxa"/>
            <w:tcBorders>
              <w:top w:val="single" w:sz="4" w:space="0" w:color="AEAEAE"/>
              <w:left w:val="single" w:sz="4" w:space="0" w:color="E0E0E0"/>
              <w:bottom w:val="nil"/>
              <w:right w:val="single" w:sz="4" w:space="0" w:color="auto"/>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r>
      <w:tr w:rsidR="00DC29E3" w:rsidRPr="00052D96" w:rsidTr="00DC29E3">
        <w:trPr>
          <w:trHeight w:val="577"/>
        </w:trPr>
        <w:tc>
          <w:tcPr>
            <w:tcW w:w="1992" w:type="dxa"/>
            <w:tcBorders>
              <w:top w:val="single" w:sz="4" w:space="0" w:color="AEAEAE"/>
              <w:left w:val="single" w:sz="4" w:space="0" w:color="auto"/>
              <w:bottom w:val="nil"/>
              <w:right w:val="nil"/>
            </w:tcBorders>
            <w:shd w:val="clear" w:color="000000" w:fill="E0E0E0"/>
            <w:hideMark/>
          </w:tcPr>
          <w:p w:rsidR="00DC29E3" w:rsidRPr="00052D96" w:rsidRDefault="00DC29E3" w:rsidP="00DC29E3">
            <w:pPr>
              <w:rPr>
                <w:rFonts w:ascii="Arial" w:hAnsi="Arial" w:cs="Arial"/>
                <w:color w:val="264A60"/>
                <w:sz w:val="21"/>
                <w:szCs w:val="21"/>
                <w:lang w:val="es-ES"/>
              </w:rPr>
            </w:pPr>
            <w:r w:rsidRPr="00052D96">
              <w:rPr>
                <w:rFonts w:ascii="Arial" w:hAnsi="Arial" w:cs="Arial"/>
                <w:color w:val="264A60"/>
                <w:sz w:val="21"/>
                <w:szCs w:val="21"/>
                <w:lang w:val="es-ES"/>
              </w:rPr>
              <w:t>No sabe/no responde</w:t>
            </w:r>
          </w:p>
        </w:tc>
        <w:tc>
          <w:tcPr>
            <w:tcW w:w="658" w:type="dxa"/>
            <w:tcBorders>
              <w:top w:val="single" w:sz="4" w:space="0" w:color="AEAEAE"/>
              <w:left w:val="single" w:sz="4" w:space="0" w:color="auto"/>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w:t>
            </w:r>
          </w:p>
        </w:tc>
        <w:tc>
          <w:tcPr>
            <w:tcW w:w="652"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645"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w:t>
            </w:r>
          </w:p>
        </w:tc>
        <w:tc>
          <w:tcPr>
            <w:tcW w:w="645"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644"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w:t>
            </w:r>
          </w:p>
        </w:tc>
        <w:tc>
          <w:tcPr>
            <w:tcW w:w="644"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644"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w:t>
            </w:r>
          </w:p>
        </w:tc>
        <w:tc>
          <w:tcPr>
            <w:tcW w:w="644"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659"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w:t>
            </w:r>
          </w:p>
        </w:tc>
        <w:tc>
          <w:tcPr>
            <w:tcW w:w="653"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644"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w:t>
            </w:r>
          </w:p>
        </w:tc>
        <w:tc>
          <w:tcPr>
            <w:tcW w:w="644" w:type="dxa"/>
            <w:tcBorders>
              <w:top w:val="single" w:sz="4" w:space="0" w:color="AEAEAE"/>
              <w:left w:val="single" w:sz="4" w:space="0" w:color="E0E0E0"/>
              <w:bottom w:val="nil"/>
              <w:right w:val="single" w:sz="4" w:space="0" w:color="auto"/>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r>
      <w:tr w:rsidR="00DC29E3" w:rsidRPr="00052D96" w:rsidTr="00DC29E3">
        <w:trPr>
          <w:trHeight w:val="307"/>
        </w:trPr>
        <w:tc>
          <w:tcPr>
            <w:tcW w:w="1992" w:type="dxa"/>
            <w:tcBorders>
              <w:top w:val="single" w:sz="4" w:space="0" w:color="AEAEAE"/>
              <w:left w:val="single" w:sz="4" w:space="0" w:color="auto"/>
              <w:bottom w:val="single" w:sz="4" w:space="0" w:color="auto"/>
              <w:right w:val="nil"/>
            </w:tcBorders>
            <w:shd w:val="clear" w:color="000000" w:fill="E0E0E0"/>
            <w:hideMark/>
          </w:tcPr>
          <w:p w:rsidR="00DC29E3" w:rsidRPr="00052D96" w:rsidRDefault="00DC29E3" w:rsidP="00DC29E3">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658" w:type="dxa"/>
            <w:tcBorders>
              <w:top w:val="single" w:sz="4" w:space="0" w:color="AEAEAE"/>
              <w:left w:val="single" w:sz="4" w:space="0" w:color="auto"/>
              <w:bottom w:val="single" w:sz="4" w:space="0" w:color="auto"/>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52" w:type="dxa"/>
            <w:tcBorders>
              <w:top w:val="single" w:sz="4" w:space="0" w:color="AEAEAE"/>
              <w:left w:val="nil"/>
              <w:bottom w:val="single" w:sz="4" w:space="0" w:color="auto"/>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45" w:type="dxa"/>
            <w:tcBorders>
              <w:top w:val="single" w:sz="4" w:space="0" w:color="AEAEAE"/>
              <w:left w:val="nil"/>
              <w:bottom w:val="single" w:sz="4" w:space="0" w:color="auto"/>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45" w:type="dxa"/>
            <w:tcBorders>
              <w:top w:val="single" w:sz="4" w:space="0" w:color="AEAEAE"/>
              <w:left w:val="nil"/>
              <w:bottom w:val="single" w:sz="4" w:space="0" w:color="auto"/>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44" w:type="dxa"/>
            <w:tcBorders>
              <w:top w:val="single" w:sz="4" w:space="0" w:color="AEAEAE"/>
              <w:left w:val="nil"/>
              <w:bottom w:val="single" w:sz="4" w:space="0" w:color="auto"/>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44" w:type="dxa"/>
            <w:tcBorders>
              <w:top w:val="single" w:sz="4" w:space="0" w:color="AEAEAE"/>
              <w:left w:val="nil"/>
              <w:bottom w:val="single" w:sz="4" w:space="0" w:color="auto"/>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44" w:type="dxa"/>
            <w:tcBorders>
              <w:top w:val="single" w:sz="4" w:space="0" w:color="AEAEAE"/>
              <w:left w:val="nil"/>
              <w:bottom w:val="single" w:sz="4" w:space="0" w:color="auto"/>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44" w:type="dxa"/>
            <w:tcBorders>
              <w:top w:val="single" w:sz="4" w:space="0" w:color="AEAEAE"/>
              <w:left w:val="nil"/>
              <w:bottom w:val="single" w:sz="4" w:space="0" w:color="auto"/>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59" w:type="dxa"/>
            <w:tcBorders>
              <w:top w:val="single" w:sz="4" w:space="0" w:color="AEAEAE"/>
              <w:left w:val="nil"/>
              <w:bottom w:val="single" w:sz="4" w:space="0" w:color="auto"/>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53" w:type="dxa"/>
            <w:tcBorders>
              <w:top w:val="single" w:sz="4" w:space="0" w:color="AEAEAE"/>
              <w:left w:val="nil"/>
              <w:bottom w:val="single" w:sz="4" w:space="0" w:color="auto"/>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44" w:type="dxa"/>
            <w:tcBorders>
              <w:top w:val="single" w:sz="4" w:space="0" w:color="AEAEAE"/>
              <w:left w:val="nil"/>
              <w:bottom w:val="single" w:sz="4" w:space="0" w:color="auto"/>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644" w:type="dxa"/>
            <w:tcBorders>
              <w:top w:val="single" w:sz="4" w:space="0" w:color="AEAEAE"/>
              <w:left w:val="nil"/>
              <w:bottom w:val="single" w:sz="4" w:space="0" w:color="auto"/>
              <w:right w:val="single" w:sz="4" w:space="0" w:color="auto"/>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701181" w:rsidRPr="00052D96" w:rsidRDefault="00701181" w:rsidP="00701181">
      <w:pPr>
        <w:tabs>
          <w:tab w:val="left" w:pos="4155"/>
        </w:tabs>
        <w:rPr>
          <w:sz w:val="20"/>
          <w:szCs w:val="20"/>
          <w:lang w:val="es-ES" w:eastAsia="en-US"/>
        </w:rPr>
      </w:pPr>
      <w:r w:rsidRPr="00052D96">
        <w:rPr>
          <w:sz w:val="20"/>
          <w:szCs w:val="20"/>
          <w:lang w:val="es-ES" w:eastAsia="en-US"/>
        </w:rPr>
        <w:t xml:space="preserve">Nota 1: La opción de respuesta “No sabe/No responde” no existía en la encuesta de 2015. </w:t>
      </w:r>
    </w:p>
    <w:p w:rsidR="008F07BF" w:rsidRPr="00052D96" w:rsidRDefault="008F07BF" w:rsidP="0082637C">
      <w:pPr>
        <w:rPr>
          <w:rFonts w:ascii="Arial" w:hAnsi="Arial" w:cs="Arial"/>
          <w:b/>
          <w:color w:val="000000"/>
          <w:sz w:val="20"/>
          <w:szCs w:val="20"/>
          <w:lang w:val="es-ES"/>
        </w:rPr>
      </w:pPr>
      <w:r w:rsidRPr="00052D96">
        <w:rPr>
          <w:sz w:val="20"/>
          <w:szCs w:val="20"/>
          <w:lang w:val="es-ES" w:eastAsia="en-US"/>
        </w:rPr>
        <w:t>Nota</w:t>
      </w:r>
      <w:r w:rsidR="00701181" w:rsidRPr="00052D96">
        <w:rPr>
          <w:sz w:val="20"/>
          <w:szCs w:val="20"/>
          <w:lang w:val="es-ES" w:eastAsia="en-US"/>
        </w:rPr>
        <w:t xml:space="preserve"> 2</w:t>
      </w:r>
      <w:r w:rsidRPr="00052D96">
        <w:rPr>
          <w:sz w:val="20"/>
          <w:szCs w:val="20"/>
          <w:lang w:val="es-ES" w:eastAsia="en-US"/>
        </w:rPr>
        <w:t xml:space="preserve">: En el estudio de 2015 se aplicaba cuatro </w:t>
      </w:r>
      <w:r w:rsidR="00CA6601" w:rsidRPr="00052D96">
        <w:rPr>
          <w:sz w:val="20"/>
          <w:szCs w:val="20"/>
          <w:lang w:val="es-ES" w:eastAsia="en-US"/>
        </w:rPr>
        <w:t>categorías</w:t>
      </w:r>
      <w:r w:rsidRPr="00052D96">
        <w:rPr>
          <w:sz w:val="20"/>
          <w:szCs w:val="20"/>
          <w:lang w:val="es-ES" w:eastAsia="en-US"/>
        </w:rPr>
        <w:t xml:space="preserve"> de respuesta en el lugar de tres. Las </w:t>
      </w:r>
      <w:r w:rsidR="00CA6601" w:rsidRPr="00052D96">
        <w:rPr>
          <w:sz w:val="20"/>
          <w:szCs w:val="20"/>
          <w:lang w:val="es-ES" w:eastAsia="en-US"/>
        </w:rPr>
        <w:t>categorías</w:t>
      </w:r>
      <w:r w:rsidRPr="00052D96">
        <w:rPr>
          <w:sz w:val="20"/>
          <w:szCs w:val="20"/>
          <w:lang w:val="es-ES" w:eastAsia="en-US"/>
        </w:rPr>
        <w:t xml:space="preserve"> eran: 1. Altamente representativa, 2. Medianamente representativa, 3. Algo representativa, 4. Nada representativa. Para la elaboración de la comparación entre </w:t>
      </w:r>
      <w:r w:rsidR="00CA6601" w:rsidRPr="00052D96">
        <w:rPr>
          <w:sz w:val="20"/>
          <w:szCs w:val="20"/>
          <w:lang w:val="es-ES" w:eastAsia="en-US"/>
        </w:rPr>
        <w:t>los dos estudios</w:t>
      </w:r>
      <w:r w:rsidRPr="00052D96">
        <w:rPr>
          <w:sz w:val="20"/>
          <w:szCs w:val="20"/>
          <w:lang w:val="es-ES" w:eastAsia="en-US"/>
        </w:rPr>
        <w:t xml:space="preserve">, se ha combinado dos </w:t>
      </w:r>
      <w:r w:rsidR="00CA6601" w:rsidRPr="00052D96">
        <w:rPr>
          <w:sz w:val="20"/>
          <w:szCs w:val="20"/>
          <w:lang w:val="es-ES" w:eastAsia="en-US"/>
        </w:rPr>
        <w:t>categorías</w:t>
      </w:r>
      <w:r w:rsidRPr="00052D96">
        <w:rPr>
          <w:sz w:val="20"/>
          <w:szCs w:val="20"/>
          <w:lang w:val="es-ES" w:eastAsia="en-US"/>
        </w:rPr>
        <w:t xml:space="preserve"> para uno para poder hacer la comparación. Las </w:t>
      </w:r>
      <w:r w:rsidR="00CA6601" w:rsidRPr="00052D96">
        <w:rPr>
          <w:sz w:val="20"/>
          <w:szCs w:val="20"/>
          <w:lang w:val="es-ES" w:eastAsia="en-US"/>
        </w:rPr>
        <w:t>categorías</w:t>
      </w:r>
      <w:r w:rsidRPr="00052D96">
        <w:rPr>
          <w:sz w:val="20"/>
          <w:szCs w:val="20"/>
          <w:lang w:val="es-ES" w:eastAsia="en-US"/>
        </w:rPr>
        <w:t xml:space="preserve"> han sido </w:t>
      </w:r>
      <w:r w:rsidR="00CA6601" w:rsidRPr="00052D96">
        <w:rPr>
          <w:sz w:val="20"/>
          <w:szCs w:val="20"/>
          <w:lang w:val="es-ES" w:eastAsia="en-US"/>
        </w:rPr>
        <w:t>traducidas</w:t>
      </w:r>
      <w:r w:rsidRPr="00052D96">
        <w:rPr>
          <w:sz w:val="20"/>
          <w:szCs w:val="20"/>
          <w:lang w:val="es-ES" w:eastAsia="en-US"/>
        </w:rPr>
        <w:t xml:space="preserve"> de la siguiente manera: Altamente representativa = mucho, Medianamente representativa y Algo representativa = poco y Nada representativa = nada</w:t>
      </w:r>
      <w:r w:rsidRPr="00052D96">
        <w:rPr>
          <w:rFonts w:ascii="Arial" w:hAnsi="Arial" w:cs="Arial"/>
          <w:b/>
          <w:color w:val="000000"/>
          <w:sz w:val="20"/>
          <w:szCs w:val="20"/>
          <w:lang w:val="es-ES"/>
        </w:rPr>
        <w:t xml:space="preserve">. </w:t>
      </w:r>
    </w:p>
    <w:p w:rsidR="008F07BF" w:rsidRPr="00052D96" w:rsidRDefault="008F07BF" w:rsidP="0082637C">
      <w:pPr>
        <w:rPr>
          <w:szCs w:val="22"/>
          <w:lang w:val="es-ES" w:eastAsia="en-US"/>
        </w:rPr>
      </w:pPr>
    </w:p>
    <w:p w:rsidR="008F07BF" w:rsidRPr="00052D96" w:rsidRDefault="00C26BC9" w:rsidP="00FD5FA4">
      <w:pPr>
        <w:rPr>
          <w:lang w:val="es-ES"/>
        </w:rPr>
      </w:pPr>
      <w:r w:rsidRPr="00052D96">
        <w:rPr>
          <w:szCs w:val="22"/>
          <w:lang w:val="es-ES" w:eastAsia="en-US"/>
        </w:rPr>
        <w:t>Las r</w:t>
      </w:r>
      <w:r w:rsidR="008F07BF" w:rsidRPr="00052D96">
        <w:rPr>
          <w:szCs w:val="22"/>
          <w:lang w:val="es-ES" w:eastAsia="en-US"/>
        </w:rPr>
        <w:t>azones y comentarios representativ</w:t>
      </w:r>
      <w:r w:rsidRPr="00052D96">
        <w:rPr>
          <w:szCs w:val="22"/>
          <w:lang w:val="es-ES" w:eastAsia="en-US"/>
        </w:rPr>
        <w:t>o</w:t>
      </w:r>
      <w:r w:rsidR="008F07BF" w:rsidRPr="00052D96">
        <w:rPr>
          <w:szCs w:val="22"/>
          <w:lang w:val="es-ES" w:eastAsia="en-US"/>
        </w:rPr>
        <w:t xml:space="preserve">s del </w:t>
      </w:r>
      <w:r w:rsidRPr="00052D96">
        <w:rPr>
          <w:szCs w:val="22"/>
          <w:lang w:val="es-ES" w:eastAsia="en-US"/>
        </w:rPr>
        <w:t xml:space="preserve">por qué las PCD </w:t>
      </w:r>
      <w:r w:rsidR="008F07BF" w:rsidRPr="00052D96">
        <w:rPr>
          <w:szCs w:val="22"/>
          <w:lang w:val="es-ES" w:eastAsia="en-US"/>
        </w:rPr>
        <w:t xml:space="preserve">no se </w:t>
      </w:r>
      <w:r w:rsidRPr="00052D96">
        <w:rPr>
          <w:szCs w:val="22"/>
          <w:lang w:val="es-ES" w:eastAsia="en-US"/>
        </w:rPr>
        <w:t xml:space="preserve">sienten </w:t>
      </w:r>
      <w:r w:rsidR="008F07BF" w:rsidRPr="00052D96">
        <w:rPr>
          <w:szCs w:val="22"/>
          <w:lang w:val="es-ES" w:eastAsia="en-US"/>
        </w:rPr>
        <w:t>representada</w:t>
      </w:r>
      <w:r w:rsidRPr="00052D96">
        <w:rPr>
          <w:szCs w:val="22"/>
          <w:lang w:val="es-ES" w:eastAsia="en-US"/>
        </w:rPr>
        <w:t>s son</w:t>
      </w:r>
      <w:r w:rsidR="008F07BF" w:rsidRPr="00052D96">
        <w:rPr>
          <w:szCs w:val="22"/>
          <w:lang w:val="es-ES" w:eastAsia="en-US"/>
        </w:rPr>
        <w:t xml:space="preserve">: </w:t>
      </w:r>
      <w:r w:rsidR="008F07BF" w:rsidRPr="00052D96">
        <w:rPr>
          <w:lang w:val="es-ES"/>
        </w:rPr>
        <w:t xml:space="preserve">Por la falta de funcionamiento de la </w:t>
      </w:r>
      <w:r w:rsidR="00196CA3" w:rsidRPr="00052D96">
        <w:rPr>
          <w:lang w:val="es-ES"/>
        </w:rPr>
        <w:t>organización</w:t>
      </w:r>
      <w:r w:rsidR="008F07BF" w:rsidRPr="00052D96">
        <w:rPr>
          <w:lang w:val="es-ES"/>
        </w:rPr>
        <w:t xml:space="preserve"> y capacidad de gestión de la directiva, por falta de acercamiento a las autoridades </w:t>
      </w:r>
      <w:r w:rsidR="00FD5FA4" w:rsidRPr="00052D96">
        <w:rPr>
          <w:lang w:val="es-ES"/>
        </w:rPr>
        <w:t xml:space="preserve">del gobierno </w:t>
      </w:r>
      <w:r w:rsidR="008F07BF" w:rsidRPr="00052D96">
        <w:rPr>
          <w:lang w:val="es-ES"/>
        </w:rPr>
        <w:t xml:space="preserve">y acciones de los lideres locales, por falta de buena </w:t>
      </w:r>
      <w:r w:rsidR="00196CA3" w:rsidRPr="00052D96">
        <w:rPr>
          <w:lang w:val="es-ES"/>
        </w:rPr>
        <w:t>comunicación</w:t>
      </w:r>
      <w:r w:rsidR="008F07BF" w:rsidRPr="00052D96">
        <w:rPr>
          <w:lang w:val="es-ES"/>
        </w:rPr>
        <w:t xml:space="preserve"> internamente y de difusión de </w:t>
      </w:r>
      <w:r w:rsidR="00196CA3" w:rsidRPr="00052D96">
        <w:rPr>
          <w:lang w:val="es-ES"/>
        </w:rPr>
        <w:t>información</w:t>
      </w:r>
      <w:r w:rsidR="008F07BF" w:rsidRPr="00052D96">
        <w:rPr>
          <w:lang w:val="es-ES"/>
        </w:rPr>
        <w:t xml:space="preserve"> a la base, </w:t>
      </w:r>
      <w:r w:rsidR="007008D3" w:rsidRPr="00052D96">
        <w:rPr>
          <w:lang w:val="es-ES"/>
        </w:rPr>
        <w:t>por</w:t>
      </w:r>
      <w:r w:rsidR="008F07BF" w:rsidRPr="00052D96">
        <w:rPr>
          <w:lang w:val="es-ES"/>
        </w:rPr>
        <w:t xml:space="preserve"> recibir poco apoyo o ayuda </w:t>
      </w:r>
      <w:r w:rsidR="00FD5FA4" w:rsidRPr="00052D96">
        <w:rPr>
          <w:lang w:val="es-ES"/>
        </w:rPr>
        <w:t xml:space="preserve">como </w:t>
      </w:r>
      <w:r w:rsidR="00FD5FA4" w:rsidRPr="00052D96">
        <w:rPr>
          <w:lang w:val="es-ES"/>
        </w:rPr>
        <w:lastRenderedPageBreak/>
        <w:t xml:space="preserve">afiliado </w:t>
      </w:r>
      <w:r w:rsidR="008F07BF" w:rsidRPr="00052D96">
        <w:rPr>
          <w:lang w:val="es-ES"/>
        </w:rPr>
        <w:t>y</w:t>
      </w:r>
      <w:r w:rsidR="007008D3" w:rsidRPr="00052D96">
        <w:rPr>
          <w:lang w:val="es-ES"/>
        </w:rPr>
        <w:t xml:space="preserve"> porque </w:t>
      </w:r>
      <w:r w:rsidR="008F07BF" w:rsidRPr="00052D96">
        <w:rPr>
          <w:lang w:val="es-ES"/>
        </w:rPr>
        <w:t>el apoyo o ayuda que facilita la organización solo beneficia a un grupo pequeño de la organización</w:t>
      </w:r>
      <w:r w:rsidR="00FD5FA4" w:rsidRPr="00052D96">
        <w:rPr>
          <w:lang w:val="es-ES"/>
        </w:rPr>
        <w:t>.</w:t>
      </w:r>
    </w:p>
    <w:p w:rsidR="008F07BF" w:rsidRPr="00052D96" w:rsidRDefault="008F07BF" w:rsidP="00FD5FA4">
      <w:pPr>
        <w:rPr>
          <w:szCs w:val="22"/>
          <w:lang w:val="es-ES" w:eastAsia="en-US"/>
        </w:rPr>
      </w:pPr>
    </w:p>
    <w:p w:rsidR="00196CA3" w:rsidRPr="00052D96" w:rsidRDefault="00196CA3" w:rsidP="00196CA3">
      <w:pPr>
        <w:pStyle w:val="Overskrift3"/>
        <w:rPr>
          <w:lang w:val="es-ES"/>
        </w:rPr>
      </w:pPr>
      <w:bookmarkStart w:id="165" w:name="_Toc7087154"/>
      <w:bookmarkStart w:id="166" w:name="_Toc9423009"/>
      <w:r w:rsidRPr="00052D96">
        <w:rPr>
          <w:lang w:val="es-ES"/>
        </w:rPr>
        <w:t>Honestidad de lideres locales</w:t>
      </w:r>
      <w:bookmarkEnd w:id="165"/>
      <w:bookmarkEnd w:id="166"/>
    </w:p>
    <w:p w:rsidR="00490AD9" w:rsidRPr="00052D96" w:rsidRDefault="0067367E" w:rsidP="0082637C">
      <w:pPr>
        <w:rPr>
          <w:szCs w:val="22"/>
          <w:lang w:val="es-ES" w:eastAsia="en-US"/>
        </w:rPr>
      </w:pPr>
      <w:r w:rsidRPr="00052D96">
        <w:rPr>
          <w:szCs w:val="22"/>
          <w:lang w:val="es-ES" w:eastAsia="en-US"/>
        </w:rPr>
        <w:t xml:space="preserve">Se </w:t>
      </w:r>
      <w:r w:rsidR="00F13A69" w:rsidRPr="00052D96">
        <w:rPr>
          <w:szCs w:val="22"/>
          <w:lang w:val="es-ES" w:eastAsia="en-US"/>
        </w:rPr>
        <w:t xml:space="preserve">les </w:t>
      </w:r>
      <w:r w:rsidRPr="00052D96">
        <w:rPr>
          <w:szCs w:val="22"/>
          <w:lang w:val="es-ES" w:eastAsia="en-US"/>
        </w:rPr>
        <w:t>preguntó</w:t>
      </w:r>
      <w:r w:rsidR="00F13A69" w:rsidRPr="00052D96">
        <w:rPr>
          <w:szCs w:val="22"/>
          <w:lang w:val="es-ES" w:eastAsia="en-US"/>
        </w:rPr>
        <w:t xml:space="preserve"> a los afiliados</w:t>
      </w:r>
      <w:r w:rsidRPr="00052D96">
        <w:rPr>
          <w:szCs w:val="22"/>
          <w:lang w:val="es-ES" w:eastAsia="en-US"/>
        </w:rPr>
        <w:t>: ¿Qué tan honestos considera que son los líderes locales de su asociación?</w:t>
      </w:r>
    </w:p>
    <w:p w:rsidR="00490AD9" w:rsidRPr="00052D96" w:rsidRDefault="00490AD9" w:rsidP="0082637C">
      <w:pPr>
        <w:rPr>
          <w:szCs w:val="22"/>
          <w:lang w:val="es-ES" w:eastAsia="en-US"/>
        </w:rPr>
      </w:pPr>
    </w:p>
    <w:tbl>
      <w:tblPr>
        <w:tblW w:w="9549" w:type="dxa"/>
        <w:tblCellMar>
          <w:left w:w="70" w:type="dxa"/>
          <w:right w:w="70" w:type="dxa"/>
        </w:tblCellMar>
        <w:tblLook w:val="04A0" w:firstRow="1" w:lastRow="0" w:firstColumn="1" w:lastColumn="0" w:noHBand="0" w:noVBand="1"/>
      </w:tblPr>
      <w:tblGrid>
        <w:gridCol w:w="1542"/>
        <w:gridCol w:w="1362"/>
        <w:gridCol w:w="1312"/>
        <w:gridCol w:w="1312"/>
        <w:gridCol w:w="1312"/>
        <w:gridCol w:w="1391"/>
        <w:gridCol w:w="1318"/>
      </w:tblGrid>
      <w:tr w:rsidR="00DC29E3" w:rsidRPr="00052D96" w:rsidTr="002E5E62">
        <w:trPr>
          <w:trHeight w:val="200"/>
        </w:trPr>
        <w:tc>
          <w:tcPr>
            <w:tcW w:w="9549" w:type="dxa"/>
            <w:gridSpan w:val="7"/>
            <w:tcBorders>
              <w:top w:val="single" w:sz="4" w:space="0" w:color="auto"/>
              <w:left w:val="single" w:sz="4" w:space="0" w:color="auto"/>
              <w:bottom w:val="single" w:sz="4" w:space="0" w:color="auto"/>
              <w:right w:val="single" w:sz="4" w:space="0" w:color="000000"/>
            </w:tcBorders>
            <w:shd w:val="clear" w:color="000000" w:fill="8EA9DB"/>
            <w:vAlign w:val="center"/>
            <w:hideMark/>
          </w:tcPr>
          <w:p w:rsidR="00DC29E3" w:rsidRPr="00052D96" w:rsidRDefault="004B711F" w:rsidP="004B711F">
            <w:pPr>
              <w:pStyle w:val="Billedtekst"/>
              <w:keepNext/>
              <w:jc w:val="center"/>
              <w:rPr>
                <w:i w:val="0"/>
                <w:lang w:val="es-ES"/>
              </w:rPr>
            </w:pPr>
            <w:bookmarkStart w:id="167" w:name="_Toc9423097"/>
            <w:r w:rsidRPr="00052D96">
              <w:rPr>
                <w:rFonts w:ascii="Arial" w:hAnsi="Arial" w:cs="Arial"/>
                <w:b/>
                <w:i w:val="0"/>
                <w:color w:val="000000" w:themeColor="text1"/>
                <w:sz w:val="24"/>
                <w:szCs w:val="24"/>
                <w:lang w:val="es-ES"/>
              </w:rPr>
              <w:t xml:space="preserve">Tabla </w:t>
            </w:r>
            <w:r w:rsidRPr="00052D96">
              <w:rPr>
                <w:rFonts w:ascii="Arial" w:hAnsi="Arial" w:cs="Arial"/>
                <w:b/>
                <w:i w:val="0"/>
                <w:color w:val="000000" w:themeColor="text1"/>
                <w:sz w:val="24"/>
                <w:szCs w:val="24"/>
                <w:lang w:val="es-ES"/>
              </w:rPr>
              <w:fldChar w:fldCharType="begin"/>
            </w:r>
            <w:r w:rsidRPr="00052D96">
              <w:rPr>
                <w:rFonts w:ascii="Arial" w:hAnsi="Arial" w:cs="Arial"/>
                <w:b/>
                <w:i w:val="0"/>
                <w:color w:val="000000" w:themeColor="text1"/>
                <w:sz w:val="24"/>
                <w:szCs w:val="24"/>
                <w:lang w:val="es-ES"/>
              </w:rPr>
              <w:instrText xml:space="preserve"> SEQ Tabla \* ARABIC </w:instrText>
            </w:r>
            <w:r w:rsidRPr="00052D96">
              <w:rPr>
                <w:rFonts w:ascii="Arial" w:hAnsi="Arial" w:cs="Arial"/>
                <w:b/>
                <w:i w:val="0"/>
                <w:color w:val="000000" w:themeColor="text1"/>
                <w:sz w:val="24"/>
                <w:szCs w:val="24"/>
                <w:lang w:val="es-ES"/>
              </w:rPr>
              <w:fldChar w:fldCharType="separate"/>
            </w:r>
            <w:r w:rsidR="00D605C1">
              <w:rPr>
                <w:rFonts w:ascii="Arial" w:hAnsi="Arial" w:cs="Arial"/>
                <w:b/>
                <w:i w:val="0"/>
                <w:noProof/>
                <w:color w:val="000000" w:themeColor="text1"/>
                <w:sz w:val="24"/>
                <w:szCs w:val="24"/>
                <w:lang w:val="es-ES"/>
              </w:rPr>
              <w:t>79</w:t>
            </w:r>
            <w:r w:rsidRPr="00052D96">
              <w:rPr>
                <w:rFonts w:ascii="Arial" w:hAnsi="Arial" w:cs="Arial"/>
                <w:b/>
                <w:i w:val="0"/>
                <w:color w:val="000000" w:themeColor="text1"/>
                <w:sz w:val="24"/>
                <w:szCs w:val="24"/>
                <w:lang w:val="es-ES"/>
              </w:rPr>
              <w:fldChar w:fldCharType="end"/>
            </w:r>
            <w:r w:rsidRPr="00052D96">
              <w:rPr>
                <w:rFonts w:ascii="Arial" w:hAnsi="Arial" w:cs="Arial"/>
                <w:b/>
                <w:i w:val="0"/>
                <w:color w:val="000000" w:themeColor="text1"/>
                <w:sz w:val="24"/>
                <w:szCs w:val="24"/>
                <w:lang w:val="es-ES"/>
              </w:rPr>
              <w:t>.</w:t>
            </w:r>
            <w:r w:rsidRPr="00052D96">
              <w:rPr>
                <w:i w:val="0"/>
                <w:lang w:val="es-ES"/>
              </w:rPr>
              <w:t xml:space="preserve"> </w:t>
            </w:r>
            <w:r w:rsidR="00083F87" w:rsidRPr="00052D96">
              <w:rPr>
                <w:rFonts w:ascii="Arial Bold" w:hAnsi="Arial Bold"/>
                <w:b/>
                <w:bCs/>
                <w:i w:val="0"/>
                <w:color w:val="010205"/>
                <w:sz w:val="24"/>
                <w:lang w:val="es-ES"/>
              </w:rPr>
              <w:t xml:space="preserve">Distribución porcentual de la </w:t>
            </w:r>
            <w:r w:rsidR="00F64263" w:rsidRPr="00052D96">
              <w:rPr>
                <w:rFonts w:ascii="Arial Bold" w:hAnsi="Arial Bold"/>
                <w:b/>
                <w:bCs/>
                <w:i w:val="0"/>
                <w:color w:val="010205"/>
                <w:sz w:val="24"/>
                <w:lang w:val="es-ES"/>
              </w:rPr>
              <w:t>población según</w:t>
            </w:r>
            <w:r w:rsidR="00DC29E3" w:rsidRPr="00052D96">
              <w:rPr>
                <w:rFonts w:ascii="Arial Bold" w:hAnsi="Arial Bold"/>
                <w:b/>
                <w:bCs/>
                <w:i w:val="0"/>
                <w:color w:val="010205"/>
                <w:sz w:val="24"/>
                <w:lang w:val="es-ES"/>
              </w:rPr>
              <w:t xml:space="preserve"> honestidad de líderes locales como persona con discapacidad por federación. Estudio de Afiliados. Programa Lirios Bolivia. 2019</w:t>
            </w:r>
            <w:bookmarkEnd w:id="167"/>
            <w:r w:rsidR="00DC29E3" w:rsidRPr="00052D96">
              <w:rPr>
                <w:rFonts w:ascii="Arial Bold" w:hAnsi="Arial Bold"/>
                <w:b/>
                <w:bCs/>
                <w:i w:val="0"/>
                <w:color w:val="010205"/>
                <w:sz w:val="24"/>
                <w:lang w:val="es-ES"/>
              </w:rPr>
              <w:t xml:space="preserve"> </w:t>
            </w:r>
          </w:p>
        </w:tc>
      </w:tr>
      <w:tr w:rsidR="00DC29E3" w:rsidRPr="00052D96" w:rsidTr="002E5E62">
        <w:trPr>
          <w:trHeight w:val="129"/>
        </w:trPr>
        <w:tc>
          <w:tcPr>
            <w:tcW w:w="1542" w:type="dxa"/>
            <w:vMerge w:val="restart"/>
            <w:tcBorders>
              <w:top w:val="single" w:sz="4" w:space="0" w:color="auto"/>
              <w:left w:val="single" w:sz="4" w:space="0" w:color="auto"/>
              <w:bottom w:val="single" w:sz="4" w:space="0" w:color="000000"/>
              <w:right w:val="single" w:sz="4" w:space="0" w:color="auto"/>
            </w:tcBorders>
            <w:shd w:val="clear" w:color="000000" w:fill="D9E1F2"/>
            <w:vAlign w:val="center"/>
            <w:hideMark/>
          </w:tcPr>
          <w:p w:rsidR="00DC29E3" w:rsidRPr="00052D96" w:rsidRDefault="00DC29E3" w:rsidP="00FD5FA4">
            <w:pPr>
              <w:rPr>
                <w:rFonts w:ascii="Arial" w:hAnsi="Arial" w:cs="Arial"/>
                <w:color w:val="264A60"/>
                <w:sz w:val="21"/>
                <w:szCs w:val="21"/>
                <w:lang w:val="es-ES"/>
              </w:rPr>
            </w:pPr>
            <w:r w:rsidRPr="00052D96">
              <w:rPr>
                <w:rFonts w:ascii="Arial" w:hAnsi="Arial" w:cs="Arial"/>
                <w:color w:val="264A60"/>
                <w:sz w:val="21"/>
                <w:szCs w:val="21"/>
                <w:lang w:val="es-ES"/>
              </w:rPr>
              <w:t xml:space="preserve">Nivel de honestidad de líderes locales </w:t>
            </w:r>
          </w:p>
        </w:tc>
        <w:tc>
          <w:tcPr>
            <w:tcW w:w="6689" w:type="dxa"/>
            <w:gridSpan w:val="5"/>
            <w:tcBorders>
              <w:top w:val="single" w:sz="4" w:space="0" w:color="auto"/>
              <w:left w:val="nil"/>
              <w:bottom w:val="single" w:sz="4" w:space="0" w:color="auto"/>
              <w:right w:val="single" w:sz="4" w:space="0" w:color="E0E0E0"/>
            </w:tcBorders>
            <w:shd w:val="clear" w:color="000000" w:fill="D9E1F2"/>
            <w:vAlign w:val="bottom"/>
            <w:hideMark/>
          </w:tcPr>
          <w:p w:rsidR="00DC29E3" w:rsidRPr="00052D96" w:rsidRDefault="00F64263" w:rsidP="00DC29E3">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317" w:type="dxa"/>
            <w:vMerge w:val="restart"/>
            <w:tcBorders>
              <w:top w:val="single" w:sz="4" w:space="0" w:color="auto"/>
              <w:left w:val="single" w:sz="4" w:space="0" w:color="auto"/>
              <w:bottom w:val="single" w:sz="4" w:space="0" w:color="000000"/>
              <w:right w:val="single" w:sz="4" w:space="0" w:color="auto"/>
            </w:tcBorders>
            <w:shd w:val="clear" w:color="000000" w:fill="D9E1F2"/>
            <w:vAlign w:val="bottom"/>
            <w:hideMark/>
          </w:tcPr>
          <w:p w:rsidR="00DC29E3" w:rsidRPr="00052D96" w:rsidRDefault="00DC29E3" w:rsidP="00DC29E3">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DC29E3" w:rsidRPr="00052D96" w:rsidTr="002E5E62">
        <w:trPr>
          <w:trHeight w:val="91"/>
        </w:trPr>
        <w:tc>
          <w:tcPr>
            <w:tcW w:w="1542" w:type="dxa"/>
            <w:vMerge/>
            <w:tcBorders>
              <w:top w:val="nil"/>
              <w:left w:val="single" w:sz="4" w:space="0" w:color="auto"/>
              <w:bottom w:val="single" w:sz="4" w:space="0" w:color="000000"/>
              <w:right w:val="single" w:sz="4" w:space="0" w:color="auto"/>
            </w:tcBorders>
            <w:vAlign w:val="center"/>
            <w:hideMark/>
          </w:tcPr>
          <w:p w:rsidR="00DC29E3" w:rsidRPr="00052D96" w:rsidRDefault="00DC29E3" w:rsidP="00FD5FA4">
            <w:pPr>
              <w:rPr>
                <w:rFonts w:ascii="Arial" w:hAnsi="Arial" w:cs="Arial"/>
                <w:color w:val="264A60"/>
                <w:sz w:val="21"/>
                <w:szCs w:val="21"/>
                <w:lang w:val="es-ES"/>
              </w:rPr>
            </w:pPr>
          </w:p>
        </w:tc>
        <w:tc>
          <w:tcPr>
            <w:tcW w:w="1362" w:type="dxa"/>
            <w:tcBorders>
              <w:top w:val="nil"/>
              <w:left w:val="nil"/>
              <w:bottom w:val="single" w:sz="4" w:space="0" w:color="auto"/>
              <w:right w:val="single" w:sz="4" w:space="0" w:color="E0E0E0"/>
            </w:tcBorders>
            <w:shd w:val="clear" w:color="000000" w:fill="D9E1F2"/>
            <w:vAlign w:val="bottom"/>
            <w:hideMark/>
          </w:tcPr>
          <w:p w:rsidR="00DC29E3" w:rsidRPr="00052D96" w:rsidRDefault="00DC29E3" w:rsidP="00DC29E3">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12" w:type="dxa"/>
            <w:tcBorders>
              <w:top w:val="nil"/>
              <w:left w:val="nil"/>
              <w:bottom w:val="single" w:sz="4" w:space="0" w:color="auto"/>
              <w:right w:val="nil"/>
            </w:tcBorders>
            <w:shd w:val="clear" w:color="000000" w:fill="D9E1F2"/>
            <w:vAlign w:val="bottom"/>
            <w:hideMark/>
          </w:tcPr>
          <w:p w:rsidR="00DC29E3" w:rsidRPr="00052D96" w:rsidRDefault="00DC29E3" w:rsidP="00DC29E3">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12" w:type="dxa"/>
            <w:tcBorders>
              <w:top w:val="nil"/>
              <w:left w:val="single" w:sz="4" w:space="0" w:color="E0E0E0"/>
              <w:bottom w:val="single" w:sz="4" w:space="0" w:color="auto"/>
              <w:right w:val="single" w:sz="4" w:space="0" w:color="E0E0E0"/>
            </w:tcBorders>
            <w:shd w:val="clear" w:color="000000" w:fill="D9E1F2"/>
            <w:vAlign w:val="bottom"/>
            <w:hideMark/>
          </w:tcPr>
          <w:p w:rsidR="00DC29E3" w:rsidRPr="00052D96" w:rsidRDefault="00DC29E3" w:rsidP="00DC29E3">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12" w:type="dxa"/>
            <w:tcBorders>
              <w:top w:val="nil"/>
              <w:left w:val="nil"/>
              <w:bottom w:val="single" w:sz="4" w:space="0" w:color="auto"/>
              <w:right w:val="nil"/>
            </w:tcBorders>
            <w:shd w:val="clear" w:color="000000" w:fill="D9E1F2"/>
            <w:vAlign w:val="bottom"/>
            <w:hideMark/>
          </w:tcPr>
          <w:p w:rsidR="00DC29E3" w:rsidRPr="00052D96" w:rsidRDefault="00DC29E3" w:rsidP="00DC29E3">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389" w:type="dxa"/>
            <w:tcBorders>
              <w:top w:val="nil"/>
              <w:left w:val="single" w:sz="4" w:space="0" w:color="E0E0E0"/>
              <w:bottom w:val="single" w:sz="4" w:space="0" w:color="auto"/>
              <w:right w:val="nil"/>
            </w:tcBorders>
            <w:shd w:val="clear" w:color="000000" w:fill="D9E1F2"/>
            <w:vAlign w:val="bottom"/>
            <w:hideMark/>
          </w:tcPr>
          <w:p w:rsidR="00DC29E3" w:rsidRPr="00052D96" w:rsidRDefault="00DC29E3" w:rsidP="00DC29E3">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17" w:type="dxa"/>
            <w:vMerge/>
            <w:tcBorders>
              <w:top w:val="nil"/>
              <w:left w:val="single" w:sz="4" w:space="0" w:color="auto"/>
              <w:bottom w:val="single" w:sz="4" w:space="0" w:color="000000"/>
              <w:right w:val="single" w:sz="4" w:space="0" w:color="auto"/>
            </w:tcBorders>
            <w:vAlign w:val="center"/>
            <w:hideMark/>
          </w:tcPr>
          <w:p w:rsidR="00DC29E3" w:rsidRPr="00052D96" w:rsidRDefault="00DC29E3" w:rsidP="00DC29E3">
            <w:pPr>
              <w:rPr>
                <w:rFonts w:ascii="Arial" w:hAnsi="Arial" w:cs="Arial"/>
                <w:color w:val="264A60"/>
                <w:sz w:val="21"/>
                <w:szCs w:val="21"/>
                <w:lang w:val="es-ES"/>
              </w:rPr>
            </w:pPr>
          </w:p>
        </w:tc>
      </w:tr>
      <w:tr w:rsidR="00DC29E3" w:rsidRPr="00052D96" w:rsidTr="002E5E62">
        <w:trPr>
          <w:trHeight w:val="94"/>
        </w:trPr>
        <w:tc>
          <w:tcPr>
            <w:tcW w:w="1542" w:type="dxa"/>
            <w:tcBorders>
              <w:top w:val="nil"/>
              <w:left w:val="single" w:sz="4" w:space="0" w:color="auto"/>
              <w:bottom w:val="single" w:sz="4" w:space="0" w:color="AEAEAE"/>
              <w:right w:val="nil"/>
            </w:tcBorders>
            <w:shd w:val="clear" w:color="000000" w:fill="E0E0E0"/>
            <w:hideMark/>
          </w:tcPr>
          <w:p w:rsidR="00DC29E3" w:rsidRPr="00052D96" w:rsidRDefault="00DC29E3" w:rsidP="00FD5FA4">
            <w:pPr>
              <w:rPr>
                <w:rFonts w:ascii="Arial" w:hAnsi="Arial" w:cs="Arial"/>
                <w:color w:val="264A60"/>
                <w:sz w:val="21"/>
                <w:szCs w:val="21"/>
                <w:lang w:val="es-ES"/>
              </w:rPr>
            </w:pPr>
            <w:r w:rsidRPr="00052D96">
              <w:rPr>
                <w:rFonts w:ascii="Arial" w:hAnsi="Arial" w:cs="Arial"/>
                <w:color w:val="264A60"/>
                <w:sz w:val="21"/>
                <w:szCs w:val="21"/>
                <w:lang w:val="es-ES"/>
              </w:rPr>
              <w:t xml:space="preserve">N </w:t>
            </w:r>
          </w:p>
        </w:tc>
        <w:tc>
          <w:tcPr>
            <w:tcW w:w="1362" w:type="dxa"/>
            <w:tcBorders>
              <w:top w:val="nil"/>
              <w:left w:val="nil"/>
              <w:bottom w:val="single" w:sz="4" w:space="0" w:color="AEAEAE"/>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105</w:t>
            </w:r>
          </w:p>
        </w:tc>
        <w:tc>
          <w:tcPr>
            <w:tcW w:w="1312" w:type="dxa"/>
            <w:tcBorders>
              <w:top w:val="nil"/>
              <w:left w:val="nil"/>
              <w:bottom w:val="single" w:sz="4" w:space="0" w:color="AEAEAE"/>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1312" w:type="dxa"/>
            <w:tcBorders>
              <w:top w:val="nil"/>
              <w:left w:val="single" w:sz="4" w:space="0" w:color="E0E0E0"/>
              <w:bottom w:val="single" w:sz="4" w:space="0" w:color="AEAEAE"/>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1312" w:type="dxa"/>
            <w:tcBorders>
              <w:top w:val="nil"/>
              <w:left w:val="nil"/>
              <w:bottom w:val="single" w:sz="4" w:space="0" w:color="AEAEAE"/>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1389" w:type="dxa"/>
            <w:tcBorders>
              <w:top w:val="nil"/>
              <w:left w:val="single" w:sz="4" w:space="0" w:color="E0E0E0"/>
              <w:bottom w:val="single" w:sz="4" w:space="0" w:color="AEAEAE"/>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1317" w:type="dxa"/>
            <w:tcBorders>
              <w:top w:val="nil"/>
              <w:left w:val="nil"/>
              <w:bottom w:val="single" w:sz="4" w:space="0" w:color="AEAEAE"/>
              <w:right w:val="single" w:sz="4" w:space="0" w:color="auto"/>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r>
      <w:tr w:rsidR="00DC29E3" w:rsidRPr="00052D96" w:rsidTr="002E5E62">
        <w:trPr>
          <w:trHeight w:val="62"/>
        </w:trPr>
        <w:tc>
          <w:tcPr>
            <w:tcW w:w="1542" w:type="dxa"/>
            <w:tcBorders>
              <w:top w:val="single" w:sz="4" w:space="0" w:color="152935"/>
              <w:left w:val="single" w:sz="4" w:space="0" w:color="auto"/>
              <w:bottom w:val="nil"/>
              <w:right w:val="nil"/>
            </w:tcBorders>
            <w:shd w:val="clear" w:color="000000" w:fill="E0E0E0"/>
            <w:hideMark/>
          </w:tcPr>
          <w:p w:rsidR="00DC29E3" w:rsidRPr="00052D96" w:rsidRDefault="00DC29E3" w:rsidP="00FD5FA4">
            <w:pPr>
              <w:rPr>
                <w:rFonts w:ascii="Arial" w:hAnsi="Arial" w:cs="Arial"/>
                <w:color w:val="264A60"/>
                <w:sz w:val="21"/>
                <w:szCs w:val="21"/>
                <w:lang w:val="es-ES"/>
              </w:rPr>
            </w:pPr>
            <w:r w:rsidRPr="00052D96">
              <w:rPr>
                <w:rFonts w:ascii="Arial" w:hAnsi="Arial" w:cs="Arial"/>
                <w:color w:val="264A60"/>
                <w:sz w:val="21"/>
                <w:szCs w:val="21"/>
                <w:lang w:val="es-ES"/>
              </w:rPr>
              <w:t>Muy honestos‎/as</w:t>
            </w:r>
          </w:p>
        </w:tc>
        <w:tc>
          <w:tcPr>
            <w:tcW w:w="1362" w:type="dxa"/>
            <w:tcBorders>
              <w:top w:val="nil"/>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1312" w:type="dxa"/>
            <w:tcBorders>
              <w:top w:val="nil"/>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1312" w:type="dxa"/>
            <w:tcBorders>
              <w:top w:val="nil"/>
              <w:left w:val="single" w:sz="4" w:space="0" w:color="E0E0E0"/>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1312" w:type="dxa"/>
            <w:tcBorders>
              <w:top w:val="nil"/>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1389" w:type="dxa"/>
            <w:tcBorders>
              <w:top w:val="nil"/>
              <w:left w:val="single" w:sz="4" w:space="0" w:color="E0E0E0"/>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1317" w:type="dxa"/>
            <w:tcBorders>
              <w:top w:val="nil"/>
              <w:left w:val="nil"/>
              <w:bottom w:val="nil"/>
              <w:right w:val="single" w:sz="4" w:space="0" w:color="auto"/>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r>
      <w:tr w:rsidR="00DC29E3" w:rsidRPr="00052D96" w:rsidTr="002E5E62">
        <w:trPr>
          <w:trHeight w:val="62"/>
        </w:trPr>
        <w:tc>
          <w:tcPr>
            <w:tcW w:w="1542" w:type="dxa"/>
            <w:tcBorders>
              <w:top w:val="single" w:sz="4" w:space="0" w:color="AEAEAE"/>
              <w:left w:val="single" w:sz="4" w:space="0" w:color="auto"/>
              <w:bottom w:val="nil"/>
              <w:right w:val="nil"/>
            </w:tcBorders>
            <w:shd w:val="clear" w:color="000000" w:fill="E0E0E0"/>
            <w:hideMark/>
          </w:tcPr>
          <w:p w:rsidR="00DC29E3" w:rsidRPr="00052D96" w:rsidRDefault="00DC29E3" w:rsidP="00FD5FA4">
            <w:pPr>
              <w:rPr>
                <w:rFonts w:ascii="Arial" w:hAnsi="Arial" w:cs="Arial"/>
                <w:color w:val="264A60"/>
                <w:sz w:val="21"/>
                <w:szCs w:val="21"/>
                <w:lang w:val="es-ES"/>
              </w:rPr>
            </w:pPr>
            <w:r w:rsidRPr="00052D96">
              <w:rPr>
                <w:rFonts w:ascii="Arial" w:hAnsi="Arial" w:cs="Arial"/>
                <w:color w:val="264A60"/>
                <w:sz w:val="21"/>
                <w:szCs w:val="21"/>
                <w:lang w:val="es-ES"/>
              </w:rPr>
              <w:t>Algo honestos‎/as</w:t>
            </w:r>
          </w:p>
        </w:tc>
        <w:tc>
          <w:tcPr>
            <w:tcW w:w="1362"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46%</w:t>
            </w:r>
          </w:p>
        </w:tc>
        <w:tc>
          <w:tcPr>
            <w:tcW w:w="1312"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36%</w:t>
            </w:r>
          </w:p>
        </w:tc>
        <w:tc>
          <w:tcPr>
            <w:tcW w:w="1312" w:type="dxa"/>
            <w:tcBorders>
              <w:top w:val="single" w:sz="4" w:space="0" w:color="AEAEAE"/>
              <w:left w:val="single" w:sz="4" w:space="0" w:color="E0E0E0"/>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1312"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35%</w:t>
            </w:r>
          </w:p>
        </w:tc>
        <w:tc>
          <w:tcPr>
            <w:tcW w:w="1389" w:type="dxa"/>
            <w:tcBorders>
              <w:top w:val="single" w:sz="4" w:space="0" w:color="AEAEAE"/>
              <w:left w:val="single" w:sz="4" w:space="0" w:color="E0E0E0"/>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34%</w:t>
            </w:r>
          </w:p>
        </w:tc>
        <w:tc>
          <w:tcPr>
            <w:tcW w:w="1317" w:type="dxa"/>
            <w:tcBorders>
              <w:top w:val="single" w:sz="4" w:space="0" w:color="AEAEAE"/>
              <w:left w:val="nil"/>
              <w:bottom w:val="nil"/>
              <w:right w:val="single" w:sz="4" w:space="0" w:color="auto"/>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39%</w:t>
            </w:r>
          </w:p>
        </w:tc>
      </w:tr>
      <w:tr w:rsidR="00DC29E3" w:rsidRPr="00052D96" w:rsidTr="002E5E62">
        <w:trPr>
          <w:trHeight w:val="62"/>
        </w:trPr>
        <w:tc>
          <w:tcPr>
            <w:tcW w:w="1542" w:type="dxa"/>
            <w:tcBorders>
              <w:top w:val="single" w:sz="4" w:space="0" w:color="AEAEAE"/>
              <w:left w:val="single" w:sz="4" w:space="0" w:color="auto"/>
              <w:bottom w:val="nil"/>
              <w:right w:val="nil"/>
            </w:tcBorders>
            <w:shd w:val="clear" w:color="000000" w:fill="E0E0E0"/>
            <w:hideMark/>
          </w:tcPr>
          <w:p w:rsidR="00DC29E3" w:rsidRPr="00052D96" w:rsidRDefault="00DC29E3" w:rsidP="00FD5FA4">
            <w:pPr>
              <w:rPr>
                <w:rFonts w:ascii="Arial" w:hAnsi="Arial" w:cs="Arial"/>
                <w:color w:val="264A60"/>
                <w:sz w:val="21"/>
                <w:szCs w:val="21"/>
                <w:lang w:val="es-ES"/>
              </w:rPr>
            </w:pPr>
            <w:r w:rsidRPr="00052D96">
              <w:rPr>
                <w:rFonts w:ascii="Arial" w:hAnsi="Arial" w:cs="Arial"/>
                <w:color w:val="264A60"/>
                <w:sz w:val="21"/>
                <w:szCs w:val="21"/>
                <w:lang w:val="es-ES"/>
              </w:rPr>
              <w:t>Poco honestos‎/as</w:t>
            </w:r>
          </w:p>
        </w:tc>
        <w:tc>
          <w:tcPr>
            <w:tcW w:w="1362"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21%</w:t>
            </w:r>
          </w:p>
        </w:tc>
        <w:tc>
          <w:tcPr>
            <w:tcW w:w="1312"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1312" w:type="dxa"/>
            <w:tcBorders>
              <w:top w:val="single" w:sz="4" w:space="0" w:color="AEAEAE"/>
              <w:left w:val="single" w:sz="4" w:space="0" w:color="E0E0E0"/>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1312"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1389" w:type="dxa"/>
            <w:tcBorders>
              <w:top w:val="single" w:sz="4" w:space="0" w:color="AEAEAE"/>
              <w:left w:val="single" w:sz="4" w:space="0" w:color="E0E0E0"/>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1317" w:type="dxa"/>
            <w:tcBorders>
              <w:top w:val="single" w:sz="4" w:space="0" w:color="AEAEAE"/>
              <w:left w:val="nil"/>
              <w:bottom w:val="nil"/>
              <w:right w:val="single" w:sz="4" w:space="0" w:color="auto"/>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r>
      <w:tr w:rsidR="00DC29E3" w:rsidRPr="00052D96" w:rsidTr="002E5E62">
        <w:trPr>
          <w:trHeight w:val="62"/>
        </w:trPr>
        <w:tc>
          <w:tcPr>
            <w:tcW w:w="1542" w:type="dxa"/>
            <w:tcBorders>
              <w:top w:val="single" w:sz="4" w:space="0" w:color="AEAEAE"/>
              <w:left w:val="single" w:sz="4" w:space="0" w:color="auto"/>
              <w:bottom w:val="nil"/>
              <w:right w:val="nil"/>
            </w:tcBorders>
            <w:shd w:val="clear" w:color="000000" w:fill="E0E0E0"/>
            <w:hideMark/>
          </w:tcPr>
          <w:p w:rsidR="00DC29E3" w:rsidRPr="00052D96" w:rsidRDefault="00DC29E3" w:rsidP="00FD5FA4">
            <w:pPr>
              <w:rPr>
                <w:rFonts w:ascii="Arial" w:hAnsi="Arial" w:cs="Arial"/>
                <w:color w:val="264A60"/>
                <w:sz w:val="21"/>
                <w:szCs w:val="21"/>
                <w:lang w:val="es-ES"/>
              </w:rPr>
            </w:pPr>
            <w:r w:rsidRPr="00052D96">
              <w:rPr>
                <w:rFonts w:ascii="Arial" w:hAnsi="Arial" w:cs="Arial"/>
                <w:color w:val="264A60"/>
                <w:sz w:val="21"/>
                <w:szCs w:val="21"/>
                <w:lang w:val="es-ES"/>
              </w:rPr>
              <w:t>Nada honestos‎/as</w:t>
            </w:r>
          </w:p>
        </w:tc>
        <w:tc>
          <w:tcPr>
            <w:tcW w:w="1362"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1312"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1312" w:type="dxa"/>
            <w:tcBorders>
              <w:top w:val="single" w:sz="4" w:space="0" w:color="AEAEAE"/>
              <w:left w:val="single" w:sz="4" w:space="0" w:color="E0E0E0"/>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1312"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1389" w:type="dxa"/>
            <w:tcBorders>
              <w:top w:val="single" w:sz="4" w:space="0" w:color="AEAEAE"/>
              <w:left w:val="single" w:sz="4" w:space="0" w:color="E0E0E0"/>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1317" w:type="dxa"/>
            <w:tcBorders>
              <w:top w:val="single" w:sz="4" w:space="0" w:color="AEAEAE"/>
              <w:left w:val="nil"/>
              <w:bottom w:val="nil"/>
              <w:right w:val="single" w:sz="4" w:space="0" w:color="auto"/>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r>
      <w:tr w:rsidR="00DC29E3" w:rsidRPr="00052D96" w:rsidTr="002E5E62">
        <w:trPr>
          <w:trHeight w:val="124"/>
        </w:trPr>
        <w:tc>
          <w:tcPr>
            <w:tcW w:w="1542" w:type="dxa"/>
            <w:tcBorders>
              <w:top w:val="single" w:sz="4" w:space="0" w:color="AEAEAE"/>
              <w:left w:val="single" w:sz="4" w:space="0" w:color="auto"/>
              <w:bottom w:val="nil"/>
              <w:right w:val="nil"/>
            </w:tcBorders>
            <w:shd w:val="clear" w:color="000000" w:fill="E0E0E0"/>
            <w:hideMark/>
          </w:tcPr>
          <w:p w:rsidR="00DC29E3" w:rsidRPr="00052D96" w:rsidRDefault="00DC29E3" w:rsidP="00FD5FA4">
            <w:pPr>
              <w:rPr>
                <w:rFonts w:ascii="Arial" w:hAnsi="Arial" w:cs="Arial"/>
                <w:color w:val="264A60"/>
                <w:sz w:val="21"/>
                <w:szCs w:val="21"/>
                <w:lang w:val="es-ES"/>
              </w:rPr>
            </w:pPr>
            <w:r w:rsidRPr="00052D96">
              <w:rPr>
                <w:rFonts w:ascii="Arial" w:hAnsi="Arial" w:cs="Arial"/>
                <w:color w:val="264A60"/>
                <w:sz w:val="21"/>
                <w:szCs w:val="21"/>
                <w:lang w:val="es-ES"/>
              </w:rPr>
              <w:t>No sabe/no responde</w:t>
            </w:r>
          </w:p>
        </w:tc>
        <w:tc>
          <w:tcPr>
            <w:tcW w:w="1362" w:type="dxa"/>
            <w:tcBorders>
              <w:top w:val="single" w:sz="4" w:space="0" w:color="AEAEAE"/>
              <w:left w:val="nil"/>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1312"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1312" w:type="dxa"/>
            <w:tcBorders>
              <w:top w:val="single" w:sz="4" w:space="0" w:color="AEAEAE"/>
              <w:left w:val="single" w:sz="4" w:space="0" w:color="E0E0E0"/>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1312" w:type="dxa"/>
            <w:tcBorders>
              <w:top w:val="single" w:sz="4" w:space="0" w:color="AEAEAE"/>
              <w:left w:val="nil"/>
              <w:bottom w:val="nil"/>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34%</w:t>
            </w:r>
          </w:p>
        </w:tc>
        <w:tc>
          <w:tcPr>
            <w:tcW w:w="1389" w:type="dxa"/>
            <w:tcBorders>
              <w:top w:val="single" w:sz="4" w:space="0" w:color="AEAEAE"/>
              <w:left w:val="single" w:sz="4" w:space="0" w:color="E0E0E0"/>
              <w:bottom w:val="nil"/>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1317" w:type="dxa"/>
            <w:tcBorders>
              <w:top w:val="single" w:sz="4" w:space="0" w:color="AEAEAE"/>
              <w:left w:val="nil"/>
              <w:bottom w:val="nil"/>
              <w:right w:val="single" w:sz="4" w:space="0" w:color="auto"/>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r>
      <w:tr w:rsidR="00DC29E3" w:rsidRPr="00052D96" w:rsidTr="002E5E62">
        <w:trPr>
          <w:trHeight w:val="62"/>
        </w:trPr>
        <w:tc>
          <w:tcPr>
            <w:tcW w:w="1542" w:type="dxa"/>
            <w:tcBorders>
              <w:top w:val="single" w:sz="4" w:space="0" w:color="AEAEAE"/>
              <w:left w:val="single" w:sz="4" w:space="0" w:color="auto"/>
              <w:bottom w:val="single" w:sz="4" w:space="0" w:color="auto"/>
              <w:right w:val="nil"/>
            </w:tcBorders>
            <w:shd w:val="clear" w:color="000000" w:fill="E0E0E0"/>
            <w:hideMark/>
          </w:tcPr>
          <w:p w:rsidR="00DC29E3" w:rsidRPr="00052D96" w:rsidRDefault="00DC29E3" w:rsidP="00FD5FA4">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362" w:type="dxa"/>
            <w:tcBorders>
              <w:top w:val="single" w:sz="4" w:space="0" w:color="AEAEAE"/>
              <w:left w:val="nil"/>
              <w:bottom w:val="single" w:sz="4" w:space="0" w:color="auto"/>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12" w:type="dxa"/>
            <w:tcBorders>
              <w:top w:val="single" w:sz="4" w:space="0" w:color="AEAEAE"/>
              <w:left w:val="nil"/>
              <w:bottom w:val="single" w:sz="4" w:space="0" w:color="auto"/>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12" w:type="dxa"/>
            <w:tcBorders>
              <w:top w:val="single" w:sz="4" w:space="0" w:color="AEAEAE"/>
              <w:left w:val="single" w:sz="4" w:space="0" w:color="E0E0E0"/>
              <w:bottom w:val="single" w:sz="4" w:space="0" w:color="auto"/>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12" w:type="dxa"/>
            <w:tcBorders>
              <w:top w:val="single" w:sz="4" w:space="0" w:color="AEAEAE"/>
              <w:left w:val="nil"/>
              <w:bottom w:val="single" w:sz="4" w:space="0" w:color="auto"/>
              <w:right w:val="nil"/>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89" w:type="dxa"/>
            <w:tcBorders>
              <w:top w:val="single" w:sz="4" w:space="0" w:color="AEAEAE"/>
              <w:left w:val="single" w:sz="4" w:space="0" w:color="E0E0E0"/>
              <w:bottom w:val="single" w:sz="4" w:space="0" w:color="auto"/>
              <w:right w:val="single" w:sz="4" w:space="0" w:color="E0E0E0"/>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17" w:type="dxa"/>
            <w:tcBorders>
              <w:top w:val="single" w:sz="4" w:space="0" w:color="AEAEAE"/>
              <w:left w:val="nil"/>
              <w:bottom w:val="single" w:sz="4" w:space="0" w:color="auto"/>
              <w:right w:val="single" w:sz="4" w:space="0" w:color="auto"/>
            </w:tcBorders>
            <w:shd w:val="clear" w:color="auto" w:fill="auto"/>
            <w:noWrap/>
            <w:hideMark/>
          </w:tcPr>
          <w:p w:rsidR="00DC29E3" w:rsidRPr="00052D96" w:rsidRDefault="00DC29E3" w:rsidP="00DC29E3">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67367E" w:rsidRPr="00052D96" w:rsidRDefault="0067367E" w:rsidP="0082637C">
      <w:pPr>
        <w:rPr>
          <w:szCs w:val="22"/>
          <w:lang w:val="es-ES" w:eastAsia="en-US"/>
        </w:rPr>
      </w:pPr>
    </w:p>
    <w:p w:rsidR="00196CA3" w:rsidRPr="00052D96" w:rsidRDefault="00196CA3" w:rsidP="00DC29E3">
      <w:pPr>
        <w:rPr>
          <w:lang w:val="es-ES"/>
        </w:rPr>
      </w:pPr>
      <w:r w:rsidRPr="00052D96">
        <w:rPr>
          <w:lang w:val="es-ES"/>
        </w:rPr>
        <w:t xml:space="preserve">En total </w:t>
      </w:r>
      <w:r w:rsidR="00FD5FA4" w:rsidRPr="00052D96">
        <w:rPr>
          <w:lang w:val="es-ES"/>
        </w:rPr>
        <w:t xml:space="preserve">solamente </w:t>
      </w:r>
      <w:r w:rsidRPr="00052D96">
        <w:rPr>
          <w:lang w:val="es-ES"/>
        </w:rPr>
        <w:t xml:space="preserve">11 personas </w:t>
      </w:r>
      <w:r w:rsidR="007008D3" w:rsidRPr="00052D96">
        <w:rPr>
          <w:lang w:val="es-ES"/>
        </w:rPr>
        <w:t>expresaron</w:t>
      </w:r>
      <w:r w:rsidRPr="00052D96">
        <w:rPr>
          <w:lang w:val="es-ES"/>
        </w:rPr>
        <w:t xml:space="preserve"> que sus líderes son nada honestos - 5 </w:t>
      </w:r>
      <w:r w:rsidR="00FD5FA4" w:rsidRPr="00052D96">
        <w:rPr>
          <w:lang w:val="es-ES"/>
        </w:rPr>
        <w:t xml:space="preserve">afiliados </w:t>
      </w:r>
      <w:r w:rsidRPr="00052D96">
        <w:rPr>
          <w:lang w:val="es-ES"/>
        </w:rPr>
        <w:t>de FENACIEBO, 4 de FEBOPDIF</w:t>
      </w:r>
      <w:r w:rsidR="007008D3" w:rsidRPr="00052D96">
        <w:rPr>
          <w:lang w:val="es-ES"/>
        </w:rPr>
        <w:t xml:space="preserve"> y </w:t>
      </w:r>
      <w:r w:rsidRPr="00052D96">
        <w:rPr>
          <w:lang w:val="es-ES"/>
        </w:rPr>
        <w:t>2 de FEBOLDI</w:t>
      </w:r>
      <w:r w:rsidR="007008D3" w:rsidRPr="00052D96">
        <w:rPr>
          <w:lang w:val="es-ES"/>
        </w:rPr>
        <w:t>, argumentando su respuesta con calificativos relacionados al</w:t>
      </w:r>
      <w:r w:rsidRPr="00052D96">
        <w:rPr>
          <w:lang w:val="es-ES"/>
        </w:rPr>
        <w:t xml:space="preserve"> egoísmo</w:t>
      </w:r>
      <w:r w:rsidR="007008D3" w:rsidRPr="00052D96">
        <w:rPr>
          <w:lang w:val="es-ES"/>
        </w:rPr>
        <w:t xml:space="preserve"> de los dirigentes</w:t>
      </w:r>
      <w:r w:rsidRPr="00052D96">
        <w:rPr>
          <w:lang w:val="es-ES"/>
        </w:rPr>
        <w:t xml:space="preserve">, por buscar beneficios personales, usar la asociación para fines políticos, </w:t>
      </w:r>
      <w:r w:rsidR="007008D3" w:rsidRPr="00052D96">
        <w:rPr>
          <w:lang w:val="es-ES"/>
        </w:rPr>
        <w:t xml:space="preserve">para </w:t>
      </w:r>
      <w:r w:rsidRPr="00052D96">
        <w:rPr>
          <w:lang w:val="es-ES"/>
        </w:rPr>
        <w:t xml:space="preserve">agarrar plata de la asociación, </w:t>
      </w:r>
      <w:r w:rsidR="007008D3" w:rsidRPr="00052D96">
        <w:rPr>
          <w:lang w:val="es-ES"/>
        </w:rPr>
        <w:t xml:space="preserve">o simplemente por el hecho de </w:t>
      </w:r>
      <w:r w:rsidRPr="00052D96">
        <w:rPr>
          <w:lang w:val="es-ES"/>
        </w:rPr>
        <w:t xml:space="preserve">mentir y/o no informar/ocultar información. </w:t>
      </w:r>
    </w:p>
    <w:p w:rsidR="0067367E" w:rsidRPr="00052D96" w:rsidRDefault="0067367E" w:rsidP="00196CA3">
      <w:pPr>
        <w:rPr>
          <w:rFonts w:ascii="Arial" w:hAnsi="Arial" w:cs="Arial"/>
          <w:color w:val="010205"/>
          <w:lang w:val="es-ES"/>
        </w:rPr>
      </w:pPr>
    </w:p>
    <w:p w:rsidR="0067367E" w:rsidRPr="00052D96" w:rsidRDefault="0067367E" w:rsidP="00196CA3">
      <w:pPr>
        <w:rPr>
          <w:rFonts w:ascii="Arial" w:hAnsi="Arial" w:cs="Arial"/>
          <w:color w:val="010205"/>
          <w:lang w:val="es-ES"/>
        </w:rPr>
      </w:pPr>
      <w:r w:rsidRPr="00052D96">
        <w:rPr>
          <w:lang w:val="es-ES"/>
        </w:rPr>
        <w:t>No ha sido posible comparar el nivel de honestidad de los lideres locales con el estudio de 2015 debido a</w:t>
      </w:r>
      <w:r w:rsidR="007008D3" w:rsidRPr="00052D96">
        <w:rPr>
          <w:lang w:val="es-ES"/>
        </w:rPr>
        <w:t xml:space="preserve"> la estructura de las preguntas en uno y otro estudio, haciendo que los</w:t>
      </w:r>
      <w:r w:rsidRPr="00052D96">
        <w:rPr>
          <w:lang w:val="es-ES"/>
        </w:rPr>
        <w:t xml:space="preserve"> datos no son comparables. En 2015, para conocer las percepciones de las PCD y los padres de familia en relación a la honestidad de sus líderes</w:t>
      </w:r>
      <w:r w:rsidR="007008D3" w:rsidRPr="00052D96">
        <w:rPr>
          <w:lang w:val="es-ES"/>
        </w:rPr>
        <w:t>, la pregunta se</w:t>
      </w:r>
      <w:r w:rsidRPr="00052D96">
        <w:rPr>
          <w:lang w:val="es-ES"/>
        </w:rPr>
        <w:t xml:space="preserve"> estructuró en base a tres criterios</w:t>
      </w:r>
      <w:r w:rsidR="007008D3" w:rsidRPr="00052D96">
        <w:rPr>
          <w:lang w:val="es-ES"/>
        </w:rPr>
        <w:t>:</w:t>
      </w:r>
      <w:r w:rsidRPr="00052D96">
        <w:rPr>
          <w:lang w:val="es-ES"/>
        </w:rPr>
        <w:t xml:space="preserve"> 1) la rendición de cuentas, 2) transparencia en el manejo de los recursos y 3) cumplimiento de los compromisos. </w:t>
      </w:r>
    </w:p>
    <w:p w:rsidR="00196CA3" w:rsidRPr="00052D96" w:rsidRDefault="00196CA3" w:rsidP="0082637C">
      <w:pPr>
        <w:rPr>
          <w:szCs w:val="22"/>
          <w:lang w:val="es-ES" w:eastAsia="en-US"/>
        </w:rPr>
      </w:pPr>
    </w:p>
    <w:p w:rsidR="00196CA3" w:rsidRPr="00052D96" w:rsidRDefault="007008D3" w:rsidP="00196CA3">
      <w:pPr>
        <w:pStyle w:val="Overskrift3"/>
        <w:rPr>
          <w:lang w:val="es-ES"/>
        </w:rPr>
      </w:pPr>
      <w:bookmarkStart w:id="168" w:name="_Toc7087155"/>
      <w:bookmarkStart w:id="169" w:name="_Toc9423010"/>
      <w:r w:rsidRPr="00052D96">
        <w:rPr>
          <w:lang w:val="es-ES"/>
        </w:rPr>
        <w:t xml:space="preserve">Percepción del nivel de </w:t>
      </w:r>
      <w:r w:rsidR="008A4C41" w:rsidRPr="00052D96">
        <w:rPr>
          <w:lang w:val="es-ES"/>
        </w:rPr>
        <w:t>inclusión</w:t>
      </w:r>
      <w:r w:rsidRPr="00052D96">
        <w:rPr>
          <w:lang w:val="es-ES"/>
        </w:rPr>
        <w:t xml:space="preserve"> en las decisiones de la organización</w:t>
      </w:r>
      <w:bookmarkEnd w:id="168"/>
      <w:bookmarkEnd w:id="169"/>
    </w:p>
    <w:p w:rsidR="00196CA3" w:rsidRPr="00052D96" w:rsidRDefault="00196CA3" w:rsidP="00196CA3">
      <w:pPr>
        <w:rPr>
          <w:lang w:val="es-ES" w:eastAsia="en-US"/>
        </w:rPr>
      </w:pPr>
      <w:r w:rsidRPr="00052D96">
        <w:rPr>
          <w:lang w:val="es-ES" w:eastAsia="en-US"/>
        </w:rPr>
        <w:t xml:space="preserve">En la encuesta se ha preguntado: “Cuando se toman decisiones importantes en su asociación a nivel local, ¿qué tanto le toman en cuenta? Mucho, poco o nada”. </w:t>
      </w:r>
    </w:p>
    <w:p w:rsidR="00352EF6" w:rsidRDefault="00352EF6" w:rsidP="00196CA3">
      <w:pPr>
        <w:rPr>
          <w:lang w:val="es-ES" w:eastAsia="en-US"/>
        </w:rPr>
      </w:pPr>
    </w:p>
    <w:p w:rsidR="002E5E62" w:rsidRDefault="002E5E62" w:rsidP="00196CA3">
      <w:pPr>
        <w:rPr>
          <w:lang w:val="es-ES" w:eastAsia="en-US"/>
        </w:rPr>
      </w:pPr>
    </w:p>
    <w:p w:rsidR="002E5E62" w:rsidRDefault="002E5E62" w:rsidP="00196CA3">
      <w:pPr>
        <w:rPr>
          <w:lang w:val="es-ES" w:eastAsia="en-US"/>
        </w:rPr>
      </w:pPr>
    </w:p>
    <w:p w:rsidR="002E5E62" w:rsidRDefault="002E5E62" w:rsidP="00196CA3">
      <w:pPr>
        <w:rPr>
          <w:lang w:val="es-ES" w:eastAsia="en-US"/>
        </w:rPr>
      </w:pPr>
    </w:p>
    <w:p w:rsidR="002E5E62" w:rsidRDefault="002E5E62" w:rsidP="00196CA3">
      <w:pPr>
        <w:rPr>
          <w:lang w:val="es-ES" w:eastAsia="en-US"/>
        </w:rPr>
      </w:pPr>
    </w:p>
    <w:p w:rsidR="002E5E62" w:rsidRDefault="002E5E62" w:rsidP="00196CA3">
      <w:pPr>
        <w:rPr>
          <w:lang w:val="es-ES" w:eastAsia="en-US"/>
        </w:rPr>
      </w:pPr>
    </w:p>
    <w:p w:rsidR="002E5E62" w:rsidRPr="00052D96" w:rsidRDefault="002E5E62" w:rsidP="00196CA3">
      <w:pPr>
        <w:rPr>
          <w:lang w:val="es-ES" w:eastAsia="en-US"/>
        </w:rPr>
      </w:pPr>
    </w:p>
    <w:tbl>
      <w:tblPr>
        <w:tblW w:w="8394" w:type="dxa"/>
        <w:tblCellMar>
          <w:left w:w="70" w:type="dxa"/>
          <w:right w:w="70" w:type="dxa"/>
        </w:tblCellMar>
        <w:tblLook w:val="04A0" w:firstRow="1" w:lastRow="0" w:firstColumn="1" w:lastColumn="0" w:noHBand="0" w:noVBand="1"/>
      </w:tblPr>
      <w:tblGrid>
        <w:gridCol w:w="891"/>
        <w:gridCol w:w="601"/>
        <w:gridCol w:w="751"/>
        <w:gridCol w:w="601"/>
        <w:gridCol w:w="751"/>
        <w:gridCol w:w="601"/>
        <w:gridCol w:w="751"/>
        <w:gridCol w:w="601"/>
        <w:gridCol w:w="751"/>
        <w:gridCol w:w="601"/>
        <w:gridCol w:w="751"/>
        <w:gridCol w:w="10"/>
        <w:gridCol w:w="591"/>
        <w:gridCol w:w="751"/>
        <w:gridCol w:w="601"/>
      </w:tblGrid>
      <w:tr w:rsidR="00352EF6" w:rsidRPr="00052D96" w:rsidTr="00352EF6">
        <w:trPr>
          <w:trHeight w:val="947"/>
        </w:trPr>
        <w:tc>
          <w:tcPr>
            <w:tcW w:w="8394" w:type="dxa"/>
            <w:gridSpan w:val="15"/>
            <w:tcBorders>
              <w:top w:val="single" w:sz="4" w:space="0" w:color="auto"/>
              <w:left w:val="single" w:sz="4" w:space="0" w:color="auto"/>
              <w:bottom w:val="single" w:sz="4" w:space="0" w:color="auto"/>
              <w:right w:val="single" w:sz="4" w:space="0" w:color="000000"/>
            </w:tcBorders>
            <w:shd w:val="clear" w:color="000000" w:fill="8EA9DB"/>
            <w:vAlign w:val="center"/>
            <w:hideMark/>
          </w:tcPr>
          <w:p w:rsidR="00352EF6" w:rsidRPr="00052D96" w:rsidRDefault="004B711F" w:rsidP="004B711F">
            <w:pPr>
              <w:pStyle w:val="Billedtekst"/>
              <w:keepNext/>
              <w:jc w:val="center"/>
              <w:rPr>
                <w:i w:val="0"/>
                <w:lang w:val="es-ES"/>
              </w:rPr>
            </w:pPr>
            <w:bookmarkStart w:id="170" w:name="_Toc9423098"/>
            <w:r w:rsidRPr="00052D96">
              <w:rPr>
                <w:rFonts w:ascii="Arial" w:hAnsi="Arial" w:cs="Arial"/>
                <w:b/>
                <w:i w:val="0"/>
                <w:color w:val="000000" w:themeColor="text1"/>
                <w:sz w:val="24"/>
                <w:szCs w:val="24"/>
                <w:lang w:val="es-ES"/>
              </w:rPr>
              <w:lastRenderedPageBreak/>
              <w:t xml:space="preserve">Tabla </w:t>
            </w:r>
            <w:r w:rsidRPr="00052D96">
              <w:rPr>
                <w:rFonts w:ascii="Arial" w:hAnsi="Arial" w:cs="Arial"/>
                <w:b/>
                <w:i w:val="0"/>
                <w:color w:val="000000" w:themeColor="text1"/>
                <w:sz w:val="24"/>
                <w:szCs w:val="24"/>
                <w:lang w:val="es-ES"/>
              </w:rPr>
              <w:fldChar w:fldCharType="begin"/>
            </w:r>
            <w:r w:rsidRPr="00052D96">
              <w:rPr>
                <w:rFonts w:ascii="Arial" w:hAnsi="Arial" w:cs="Arial"/>
                <w:b/>
                <w:i w:val="0"/>
                <w:color w:val="000000" w:themeColor="text1"/>
                <w:sz w:val="24"/>
                <w:szCs w:val="24"/>
                <w:lang w:val="es-ES"/>
              </w:rPr>
              <w:instrText xml:space="preserve"> SEQ Tabla \* ARABIC </w:instrText>
            </w:r>
            <w:r w:rsidRPr="00052D96">
              <w:rPr>
                <w:rFonts w:ascii="Arial" w:hAnsi="Arial" w:cs="Arial"/>
                <w:b/>
                <w:i w:val="0"/>
                <w:color w:val="000000" w:themeColor="text1"/>
                <w:sz w:val="24"/>
                <w:szCs w:val="24"/>
                <w:lang w:val="es-ES"/>
              </w:rPr>
              <w:fldChar w:fldCharType="separate"/>
            </w:r>
            <w:r w:rsidR="00D605C1">
              <w:rPr>
                <w:rFonts w:ascii="Arial" w:hAnsi="Arial" w:cs="Arial"/>
                <w:b/>
                <w:i w:val="0"/>
                <w:noProof/>
                <w:color w:val="000000" w:themeColor="text1"/>
                <w:sz w:val="24"/>
                <w:szCs w:val="24"/>
                <w:lang w:val="es-ES"/>
              </w:rPr>
              <w:t>80</w:t>
            </w:r>
            <w:r w:rsidRPr="00052D96">
              <w:rPr>
                <w:rFonts w:ascii="Arial" w:hAnsi="Arial" w:cs="Arial"/>
                <w:b/>
                <w:i w:val="0"/>
                <w:color w:val="000000" w:themeColor="text1"/>
                <w:sz w:val="24"/>
                <w:szCs w:val="24"/>
                <w:lang w:val="es-ES"/>
              </w:rPr>
              <w:fldChar w:fldCharType="end"/>
            </w:r>
            <w:r w:rsidRPr="00052D96">
              <w:rPr>
                <w:rFonts w:ascii="Arial" w:hAnsi="Arial" w:cs="Arial"/>
                <w:b/>
                <w:i w:val="0"/>
                <w:color w:val="000000" w:themeColor="text1"/>
                <w:sz w:val="24"/>
                <w:szCs w:val="24"/>
                <w:lang w:val="es-ES"/>
              </w:rPr>
              <w:t>.</w:t>
            </w:r>
            <w:r w:rsidRPr="00052D96">
              <w:rPr>
                <w:i w:val="0"/>
                <w:lang w:val="es-ES"/>
              </w:rPr>
              <w:t xml:space="preserve"> </w:t>
            </w:r>
            <w:r w:rsidR="00083F87" w:rsidRPr="00052D96">
              <w:rPr>
                <w:rFonts w:ascii="Arial Bold" w:hAnsi="Arial Bold"/>
                <w:b/>
                <w:bCs/>
                <w:i w:val="0"/>
                <w:color w:val="010205"/>
                <w:sz w:val="24"/>
                <w:lang w:val="es-ES"/>
              </w:rPr>
              <w:t xml:space="preserve">Distribución porcentual de la </w:t>
            </w:r>
            <w:r w:rsidR="00F64263" w:rsidRPr="00052D96">
              <w:rPr>
                <w:rFonts w:ascii="Arial Bold" w:hAnsi="Arial Bold"/>
                <w:b/>
                <w:bCs/>
                <w:i w:val="0"/>
                <w:color w:val="010205"/>
                <w:sz w:val="24"/>
                <w:lang w:val="es-ES"/>
              </w:rPr>
              <w:t>población según</w:t>
            </w:r>
            <w:r w:rsidR="00352EF6" w:rsidRPr="00052D96">
              <w:rPr>
                <w:rFonts w:ascii="Arial Bold" w:hAnsi="Arial Bold"/>
                <w:b/>
                <w:bCs/>
                <w:i w:val="0"/>
                <w:color w:val="010205"/>
                <w:sz w:val="24"/>
                <w:lang w:val="es-ES"/>
              </w:rPr>
              <w:t xml:space="preserve"> percepción de ser tomado en cuenta por sexo </w:t>
            </w:r>
            <w:r w:rsidR="00F64263" w:rsidRPr="00052D96">
              <w:rPr>
                <w:rFonts w:ascii="Arial Bold" w:hAnsi="Arial Bold"/>
                <w:b/>
                <w:bCs/>
                <w:i w:val="0"/>
                <w:color w:val="010205"/>
                <w:sz w:val="24"/>
                <w:lang w:val="es-ES"/>
              </w:rPr>
              <w:t>y federación</w:t>
            </w:r>
            <w:r w:rsidR="00352EF6" w:rsidRPr="00052D96">
              <w:rPr>
                <w:rFonts w:ascii="Arial Bold" w:hAnsi="Arial Bold"/>
                <w:b/>
                <w:bCs/>
                <w:i w:val="0"/>
                <w:color w:val="010205"/>
                <w:sz w:val="24"/>
                <w:lang w:val="es-ES"/>
              </w:rPr>
              <w:t>. Estudio de Afiliados. Programa Lirios Bolivia. 2019</w:t>
            </w:r>
            <w:bookmarkEnd w:id="170"/>
            <w:r w:rsidR="00352EF6" w:rsidRPr="00052D96">
              <w:rPr>
                <w:rFonts w:ascii="Arial Bold" w:hAnsi="Arial Bold"/>
                <w:b/>
                <w:bCs/>
                <w:i w:val="0"/>
                <w:color w:val="010205"/>
                <w:sz w:val="24"/>
                <w:lang w:val="es-ES"/>
              </w:rPr>
              <w:t xml:space="preserve"> </w:t>
            </w:r>
          </w:p>
        </w:tc>
      </w:tr>
      <w:tr w:rsidR="00352EF6" w:rsidRPr="00052D96" w:rsidTr="00352EF6">
        <w:trPr>
          <w:trHeight w:val="297"/>
        </w:trPr>
        <w:tc>
          <w:tcPr>
            <w:tcW w:w="998" w:type="dxa"/>
            <w:vMerge w:val="restart"/>
            <w:tcBorders>
              <w:top w:val="nil"/>
              <w:left w:val="single" w:sz="4" w:space="0" w:color="auto"/>
              <w:bottom w:val="nil"/>
              <w:right w:val="single" w:sz="4" w:space="0" w:color="auto"/>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Nivel de ser tomado en cuenta</w:t>
            </w:r>
          </w:p>
        </w:tc>
        <w:tc>
          <w:tcPr>
            <w:tcW w:w="5689" w:type="dxa"/>
            <w:gridSpan w:val="11"/>
            <w:tcBorders>
              <w:top w:val="nil"/>
              <w:left w:val="nil"/>
              <w:bottom w:val="single" w:sz="4" w:space="0" w:color="152935"/>
              <w:right w:val="single" w:sz="4" w:space="0" w:color="000000"/>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Federación</w:t>
            </w:r>
          </w:p>
        </w:tc>
        <w:tc>
          <w:tcPr>
            <w:tcW w:w="1706" w:type="dxa"/>
            <w:gridSpan w:val="3"/>
            <w:vMerge w:val="restart"/>
            <w:tcBorders>
              <w:top w:val="nil"/>
              <w:left w:val="single" w:sz="4" w:space="0" w:color="auto"/>
              <w:bottom w:val="single" w:sz="4" w:space="0" w:color="000000"/>
              <w:right w:val="single" w:sz="4" w:space="0" w:color="000000"/>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Total</w:t>
            </w:r>
          </w:p>
        </w:tc>
      </w:tr>
      <w:tr w:rsidR="00352EF6" w:rsidRPr="00052D96" w:rsidTr="00352EF6">
        <w:trPr>
          <w:trHeight w:val="297"/>
        </w:trPr>
        <w:tc>
          <w:tcPr>
            <w:tcW w:w="998" w:type="dxa"/>
            <w:vMerge/>
            <w:tcBorders>
              <w:top w:val="nil"/>
              <w:left w:val="single" w:sz="4" w:space="0" w:color="auto"/>
              <w:bottom w:val="nil"/>
              <w:right w:val="single" w:sz="4" w:space="0" w:color="auto"/>
            </w:tcBorders>
            <w:vAlign w:val="center"/>
            <w:hideMark/>
          </w:tcPr>
          <w:p w:rsidR="00352EF6" w:rsidRPr="00052D96" w:rsidRDefault="00352EF6" w:rsidP="00352EF6">
            <w:pPr>
              <w:rPr>
                <w:rFonts w:ascii="Arial" w:hAnsi="Arial" w:cs="Arial"/>
                <w:color w:val="264A60"/>
                <w:sz w:val="18"/>
                <w:szCs w:val="18"/>
                <w:lang w:val="es-ES"/>
              </w:rPr>
            </w:pPr>
          </w:p>
        </w:tc>
        <w:tc>
          <w:tcPr>
            <w:tcW w:w="1137" w:type="dxa"/>
            <w:gridSpan w:val="2"/>
            <w:tcBorders>
              <w:top w:val="nil"/>
              <w:left w:val="nil"/>
              <w:bottom w:val="single" w:sz="4" w:space="0" w:color="152935"/>
              <w:right w:val="single" w:sz="4" w:space="0" w:color="E0E0E0"/>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FENACIEBO</w:t>
            </w:r>
          </w:p>
        </w:tc>
        <w:tc>
          <w:tcPr>
            <w:tcW w:w="1137" w:type="dxa"/>
            <w:gridSpan w:val="2"/>
            <w:tcBorders>
              <w:top w:val="nil"/>
              <w:left w:val="nil"/>
              <w:bottom w:val="single" w:sz="4" w:space="0" w:color="152935"/>
              <w:right w:val="single" w:sz="4" w:space="0" w:color="E0E0E0"/>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FEBOS</w:t>
            </w:r>
          </w:p>
        </w:tc>
        <w:tc>
          <w:tcPr>
            <w:tcW w:w="1137" w:type="dxa"/>
            <w:gridSpan w:val="2"/>
            <w:tcBorders>
              <w:top w:val="nil"/>
              <w:left w:val="nil"/>
              <w:bottom w:val="single" w:sz="4" w:space="0" w:color="152935"/>
              <w:right w:val="single" w:sz="4" w:space="0" w:color="E0E0E0"/>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FEBOPDIF</w:t>
            </w:r>
          </w:p>
        </w:tc>
        <w:tc>
          <w:tcPr>
            <w:tcW w:w="1137" w:type="dxa"/>
            <w:gridSpan w:val="2"/>
            <w:tcBorders>
              <w:top w:val="nil"/>
              <w:left w:val="nil"/>
              <w:bottom w:val="single" w:sz="4" w:space="0" w:color="152935"/>
              <w:right w:val="single" w:sz="4" w:space="0" w:color="E0E0E0"/>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FEBOLDI</w:t>
            </w:r>
          </w:p>
        </w:tc>
        <w:tc>
          <w:tcPr>
            <w:tcW w:w="1137" w:type="dxa"/>
            <w:gridSpan w:val="3"/>
            <w:tcBorders>
              <w:top w:val="nil"/>
              <w:left w:val="nil"/>
              <w:bottom w:val="single" w:sz="4" w:space="0" w:color="152935"/>
              <w:right w:val="single" w:sz="4" w:space="0" w:color="000000"/>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FEBOLDIPSI</w:t>
            </w:r>
          </w:p>
        </w:tc>
        <w:tc>
          <w:tcPr>
            <w:tcW w:w="1706" w:type="dxa"/>
            <w:gridSpan w:val="3"/>
            <w:vMerge/>
            <w:tcBorders>
              <w:top w:val="nil"/>
              <w:left w:val="single" w:sz="4" w:space="0" w:color="auto"/>
              <w:bottom w:val="single" w:sz="4" w:space="0" w:color="000000"/>
              <w:right w:val="single" w:sz="4" w:space="0" w:color="000000"/>
            </w:tcBorders>
            <w:vAlign w:val="center"/>
            <w:hideMark/>
          </w:tcPr>
          <w:p w:rsidR="00352EF6" w:rsidRPr="00052D96" w:rsidRDefault="00352EF6" w:rsidP="00352EF6">
            <w:pPr>
              <w:rPr>
                <w:rFonts w:ascii="Arial" w:hAnsi="Arial" w:cs="Arial"/>
                <w:color w:val="264A60"/>
                <w:sz w:val="18"/>
                <w:szCs w:val="18"/>
                <w:lang w:val="es-ES"/>
              </w:rPr>
            </w:pPr>
          </w:p>
        </w:tc>
      </w:tr>
      <w:tr w:rsidR="00352EF6" w:rsidRPr="00052D96" w:rsidTr="00352EF6">
        <w:trPr>
          <w:trHeight w:val="297"/>
        </w:trPr>
        <w:tc>
          <w:tcPr>
            <w:tcW w:w="998" w:type="dxa"/>
            <w:vMerge/>
            <w:tcBorders>
              <w:top w:val="nil"/>
              <w:left w:val="single" w:sz="4" w:space="0" w:color="auto"/>
              <w:bottom w:val="nil"/>
              <w:right w:val="single" w:sz="4" w:space="0" w:color="auto"/>
            </w:tcBorders>
            <w:vAlign w:val="center"/>
            <w:hideMark/>
          </w:tcPr>
          <w:p w:rsidR="00352EF6" w:rsidRPr="00052D96" w:rsidRDefault="00352EF6" w:rsidP="00352EF6">
            <w:pPr>
              <w:rPr>
                <w:rFonts w:ascii="Arial" w:hAnsi="Arial" w:cs="Arial"/>
                <w:color w:val="264A60"/>
                <w:sz w:val="18"/>
                <w:szCs w:val="18"/>
                <w:lang w:val="es-ES"/>
              </w:rPr>
            </w:pPr>
          </w:p>
        </w:tc>
        <w:tc>
          <w:tcPr>
            <w:tcW w:w="568" w:type="dxa"/>
            <w:tcBorders>
              <w:top w:val="nil"/>
              <w:left w:val="nil"/>
              <w:bottom w:val="nil"/>
              <w:right w:val="nil"/>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568" w:type="dxa"/>
            <w:tcBorders>
              <w:top w:val="nil"/>
              <w:left w:val="single" w:sz="4" w:space="0" w:color="E0E0E0"/>
              <w:bottom w:val="nil"/>
              <w:right w:val="single" w:sz="4" w:space="0" w:color="E0E0E0"/>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568" w:type="dxa"/>
            <w:tcBorders>
              <w:top w:val="nil"/>
              <w:left w:val="nil"/>
              <w:bottom w:val="nil"/>
              <w:right w:val="nil"/>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568" w:type="dxa"/>
            <w:tcBorders>
              <w:top w:val="nil"/>
              <w:left w:val="single" w:sz="4" w:space="0" w:color="E0E0E0"/>
              <w:bottom w:val="nil"/>
              <w:right w:val="single" w:sz="4" w:space="0" w:color="E0E0E0"/>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568" w:type="dxa"/>
            <w:tcBorders>
              <w:top w:val="nil"/>
              <w:left w:val="nil"/>
              <w:bottom w:val="nil"/>
              <w:right w:val="nil"/>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568" w:type="dxa"/>
            <w:tcBorders>
              <w:top w:val="nil"/>
              <w:left w:val="single" w:sz="4" w:space="0" w:color="E0E0E0"/>
              <w:bottom w:val="nil"/>
              <w:right w:val="single" w:sz="4" w:space="0" w:color="E0E0E0"/>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568" w:type="dxa"/>
            <w:tcBorders>
              <w:top w:val="nil"/>
              <w:left w:val="nil"/>
              <w:bottom w:val="nil"/>
              <w:right w:val="nil"/>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568" w:type="dxa"/>
            <w:tcBorders>
              <w:top w:val="nil"/>
              <w:left w:val="single" w:sz="4" w:space="0" w:color="E0E0E0"/>
              <w:bottom w:val="nil"/>
              <w:right w:val="single" w:sz="4" w:space="0" w:color="E0E0E0"/>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568" w:type="dxa"/>
            <w:tcBorders>
              <w:top w:val="nil"/>
              <w:left w:val="nil"/>
              <w:bottom w:val="nil"/>
              <w:right w:val="nil"/>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568" w:type="dxa"/>
            <w:tcBorders>
              <w:top w:val="nil"/>
              <w:left w:val="single" w:sz="4" w:space="0" w:color="E0E0E0"/>
              <w:bottom w:val="nil"/>
              <w:right w:val="nil"/>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568" w:type="dxa"/>
            <w:gridSpan w:val="2"/>
            <w:tcBorders>
              <w:top w:val="nil"/>
              <w:left w:val="single" w:sz="4" w:space="0" w:color="auto"/>
              <w:bottom w:val="nil"/>
              <w:right w:val="nil"/>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mujer</w:t>
            </w:r>
          </w:p>
        </w:tc>
        <w:tc>
          <w:tcPr>
            <w:tcW w:w="568" w:type="dxa"/>
            <w:tcBorders>
              <w:top w:val="nil"/>
              <w:left w:val="nil"/>
              <w:bottom w:val="nil"/>
              <w:right w:val="nil"/>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hombre</w:t>
            </w:r>
          </w:p>
        </w:tc>
        <w:tc>
          <w:tcPr>
            <w:tcW w:w="568" w:type="dxa"/>
            <w:tcBorders>
              <w:top w:val="nil"/>
              <w:left w:val="nil"/>
              <w:bottom w:val="nil"/>
              <w:right w:val="single" w:sz="4" w:space="0" w:color="auto"/>
            </w:tcBorders>
            <w:shd w:val="clear" w:color="000000" w:fill="D9E1F2"/>
            <w:vAlign w:val="center"/>
            <w:hideMark/>
          </w:tcPr>
          <w:p w:rsidR="00352EF6" w:rsidRPr="00052D96" w:rsidRDefault="00352EF6" w:rsidP="00352EF6">
            <w:pPr>
              <w:jc w:val="center"/>
              <w:rPr>
                <w:rFonts w:ascii="Arial" w:hAnsi="Arial" w:cs="Arial"/>
                <w:color w:val="264A60"/>
                <w:sz w:val="18"/>
                <w:szCs w:val="18"/>
                <w:lang w:val="es-ES"/>
              </w:rPr>
            </w:pPr>
            <w:r w:rsidRPr="00052D96">
              <w:rPr>
                <w:rFonts w:ascii="Arial" w:hAnsi="Arial" w:cs="Arial"/>
                <w:color w:val="264A60"/>
                <w:sz w:val="18"/>
                <w:szCs w:val="18"/>
                <w:lang w:val="es-ES"/>
              </w:rPr>
              <w:t>Total</w:t>
            </w:r>
          </w:p>
        </w:tc>
      </w:tr>
      <w:tr w:rsidR="00352EF6" w:rsidRPr="00052D96" w:rsidTr="00352EF6">
        <w:trPr>
          <w:trHeight w:val="297"/>
        </w:trPr>
        <w:tc>
          <w:tcPr>
            <w:tcW w:w="998" w:type="dxa"/>
            <w:tcBorders>
              <w:top w:val="single" w:sz="4" w:space="0" w:color="auto"/>
              <w:left w:val="single" w:sz="4" w:space="0" w:color="auto"/>
              <w:bottom w:val="single" w:sz="4" w:space="0" w:color="AEAEAE"/>
              <w:right w:val="nil"/>
            </w:tcBorders>
            <w:shd w:val="clear" w:color="000000" w:fill="E0E0E0"/>
            <w:hideMark/>
          </w:tcPr>
          <w:p w:rsidR="00352EF6" w:rsidRPr="00052D96" w:rsidRDefault="00352EF6" w:rsidP="00352EF6">
            <w:pPr>
              <w:rPr>
                <w:rFonts w:ascii="Arial" w:hAnsi="Arial" w:cs="Arial"/>
                <w:color w:val="264A60"/>
                <w:sz w:val="18"/>
                <w:szCs w:val="18"/>
                <w:lang w:val="es-ES"/>
              </w:rPr>
            </w:pPr>
            <w:r w:rsidRPr="00052D96">
              <w:rPr>
                <w:rFonts w:ascii="Arial" w:hAnsi="Arial" w:cs="Arial"/>
                <w:color w:val="264A60"/>
                <w:sz w:val="18"/>
                <w:szCs w:val="18"/>
                <w:lang w:val="es-ES"/>
              </w:rPr>
              <w:t>N</w:t>
            </w:r>
          </w:p>
        </w:tc>
        <w:tc>
          <w:tcPr>
            <w:tcW w:w="568" w:type="dxa"/>
            <w:tcBorders>
              <w:top w:val="single" w:sz="4" w:space="0" w:color="auto"/>
              <w:left w:val="nil"/>
              <w:bottom w:val="single" w:sz="4" w:space="0" w:color="AEAEAE"/>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42</w:t>
            </w:r>
          </w:p>
        </w:tc>
        <w:tc>
          <w:tcPr>
            <w:tcW w:w="568" w:type="dxa"/>
            <w:tcBorders>
              <w:top w:val="single" w:sz="4" w:space="0" w:color="auto"/>
              <w:left w:val="single" w:sz="4" w:space="0" w:color="E0E0E0"/>
              <w:bottom w:val="single" w:sz="4" w:space="0" w:color="AEAEAE"/>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63</w:t>
            </w:r>
          </w:p>
        </w:tc>
        <w:tc>
          <w:tcPr>
            <w:tcW w:w="568" w:type="dxa"/>
            <w:tcBorders>
              <w:top w:val="single" w:sz="4" w:space="0" w:color="auto"/>
              <w:left w:val="nil"/>
              <w:bottom w:val="single" w:sz="4" w:space="0" w:color="AEAEAE"/>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49</w:t>
            </w:r>
          </w:p>
        </w:tc>
        <w:tc>
          <w:tcPr>
            <w:tcW w:w="568" w:type="dxa"/>
            <w:tcBorders>
              <w:top w:val="single" w:sz="4" w:space="0" w:color="auto"/>
              <w:left w:val="single" w:sz="4" w:space="0" w:color="E0E0E0"/>
              <w:bottom w:val="single" w:sz="4" w:space="0" w:color="AEAEAE"/>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41</w:t>
            </w:r>
          </w:p>
        </w:tc>
        <w:tc>
          <w:tcPr>
            <w:tcW w:w="568" w:type="dxa"/>
            <w:tcBorders>
              <w:top w:val="single" w:sz="4" w:space="0" w:color="auto"/>
              <w:left w:val="nil"/>
              <w:bottom w:val="single" w:sz="4" w:space="0" w:color="AEAEAE"/>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37</w:t>
            </w:r>
          </w:p>
        </w:tc>
        <w:tc>
          <w:tcPr>
            <w:tcW w:w="568" w:type="dxa"/>
            <w:tcBorders>
              <w:top w:val="single" w:sz="4" w:space="0" w:color="auto"/>
              <w:left w:val="single" w:sz="4" w:space="0" w:color="E0E0E0"/>
              <w:bottom w:val="single" w:sz="4" w:space="0" w:color="AEAEAE"/>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52</w:t>
            </w:r>
          </w:p>
        </w:tc>
        <w:tc>
          <w:tcPr>
            <w:tcW w:w="568" w:type="dxa"/>
            <w:tcBorders>
              <w:top w:val="single" w:sz="4" w:space="0" w:color="auto"/>
              <w:left w:val="nil"/>
              <w:bottom w:val="single" w:sz="4" w:space="0" w:color="AEAEAE"/>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58</w:t>
            </w:r>
          </w:p>
        </w:tc>
        <w:tc>
          <w:tcPr>
            <w:tcW w:w="568" w:type="dxa"/>
            <w:tcBorders>
              <w:top w:val="single" w:sz="4" w:space="0" w:color="auto"/>
              <w:left w:val="single" w:sz="4" w:space="0" w:color="E0E0E0"/>
              <w:bottom w:val="single" w:sz="4" w:space="0" w:color="AEAEAE"/>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10</w:t>
            </w:r>
          </w:p>
        </w:tc>
        <w:tc>
          <w:tcPr>
            <w:tcW w:w="568" w:type="dxa"/>
            <w:tcBorders>
              <w:top w:val="single" w:sz="4" w:space="0" w:color="auto"/>
              <w:left w:val="nil"/>
              <w:bottom w:val="single" w:sz="4" w:space="0" w:color="AEAEAE"/>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24</w:t>
            </w:r>
          </w:p>
        </w:tc>
        <w:tc>
          <w:tcPr>
            <w:tcW w:w="568" w:type="dxa"/>
            <w:tcBorders>
              <w:top w:val="single" w:sz="4" w:space="0" w:color="auto"/>
              <w:left w:val="single" w:sz="4" w:space="0" w:color="E0E0E0"/>
              <w:bottom w:val="single" w:sz="4" w:space="0" w:color="AEAEAE"/>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14</w:t>
            </w:r>
          </w:p>
        </w:tc>
        <w:tc>
          <w:tcPr>
            <w:tcW w:w="568" w:type="dxa"/>
            <w:gridSpan w:val="2"/>
            <w:tcBorders>
              <w:top w:val="single" w:sz="4" w:space="0" w:color="auto"/>
              <w:left w:val="nil"/>
              <w:bottom w:val="single" w:sz="4" w:space="0" w:color="AEAEAE"/>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210</w:t>
            </w:r>
          </w:p>
        </w:tc>
        <w:tc>
          <w:tcPr>
            <w:tcW w:w="568" w:type="dxa"/>
            <w:tcBorders>
              <w:top w:val="single" w:sz="4" w:space="0" w:color="auto"/>
              <w:left w:val="single" w:sz="4" w:space="0" w:color="E0E0E0"/>
              <w:bottom w:val="single" w:sz="4" w:space="0" w:color="AEAEAE"/>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180</w:t>
            </w:r>
          </w:p>
        </w:tc>
        <w:tc>
          <w:tcPr>
            <w:tcW w:w="568" w:type="dxa"/>
            <w:tcBorders>
              <w:top w:val="single" w:sz="4" w:space="0" w:color="auto"/>
              <w:left w:val="nil"/>
              <w:bottom w:val="single" w:sz="4" w:space="0" w:color="AEAEAE"/>
              <w:right w:val="single" w:sz="4" w:space="0" w:color="auto"/>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390</w:t>
            </w:r>
          </w:p>
        </w:tc>
      </w:tr>
      <w:tr w:rsidR="00352EF6" w:rsidRPr="00052D96" w:rsidTr="00352EF6">
        <w:trPr>
          <w:trHeight w:val="297"/>
        </w:trPr>
        <w:tc>
          <w:tcPr>
            <w:tcW w:w="998" w:type="dxa"/>
            <w:tcBorders>
              <w:top w:val="single" w:sz="4" w:space="0" w:color="152935"/>
              <w:left w:val="single" w:sz="4" w:space="0" w:color="auto"/>
              <w:bottom w:val="nil"/>
              <w:right w:val="nil"/>
            </w:tcBorders>
            <w:shd w:val="clear" w:color="000000" w:fill="E0E0E0"/>
            <w:hideMark/>
          </w:tcPr>
          <w:p w:rsidR="00352EF6" w:rsidRPr="00052D96" w:rsidRDefault="00352EF6" w:rsidP="00352EF6">
            <w:pPr>
              <w:rPr>
                <w:rFonts w:ascii="Arial" w:hAnsi="Arial" w:cs="Arial"/>
                <w:color w:val="264A60"/>
                <w:sz w:val="18"/>
                <w:szCs w:val="18"/>
                <w:lang w:val="es-ES"/>
              </w:rPr>
            </w:pPr>
            <w:r w:rsidRPr="00052D96">
              <w:rPr>
                <w:rFonts w:ascii="Arial" w:hAnsi="Arial" w:cs="Arial"/>
                <w:color w:val="264A60"/>
                <w:sz w:val="18"/>
                <w:szCs w:val="18"/>
                <w:lang w:val="es-ES"/>
              </w:rPr>
              <w:t>Mucho</w:t>
            </w:r>
          </w:p>
        </w:tc>
        <w:tc>
          <w:tcPr>
            <w:tcW w:w="568" w:type="dxa"/>
            <w:tcBorders>
              <w:top w:val="nil"/>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38%</w:t>
            </w:r>
          </w:p>
        </w:tc>
        <w:tc>
          <w:tcPr>
            <w:tcW w:w="568" w:type="dxa"/>
            <w:tcBorders>
              <w:top w:val="nil"/>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33%</w:t>
            </w:r>
          </w:p>
        </w:tc>
        <w:tc>
          <w:tcPr>
            <w:tcW w:w="568" w:type="dxa"/>
            <w:tcBorders>
              <w:top w:val="nil"/>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27%</w:t>
            </w:r>
          </w:p>
        </w:tc>
        <w:tc>
          <w:tcPr>
            <w:tcW w:w="568" w:type="dxa"/>
            <w:tcBorders>
              <w:top w:val="nil"/>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24%</w:t>
            </w:r>
          </w:p>
        </w:tc>
        <w:tc>
          <w:tcPr>
            <w:tcW w:w="568" w:type="dxa"/>
            <w:tcBorders>
              <w:top w:val="nil"/>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54%</w:t>
            </w:r>
          </w:p>
        </w:tc>
        <w:tc>
          <w:tcPr>
            <w:tcW w:w="568" w:type="dxa"/>
            <w:tcBorders>
              <w:top w:val="nil"/>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52%</w:t>
            </w:r>
          </w:p>
        </w:tc>
        <w:tc>
          <w:tcPr>
            <w:tcW w:w="568" w:type="dxa"/>
            <w:tcBorders>
              <w:top w:val="nil"/>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66%</w:t>
            </w:r>
          </w:p>
        </w:tc>
        <w:tc>
          <w:tcPr>
            <w:tcW w:w="568" w:type="dxa"/>
            <w:tcBorders>
              <w:top w:val="nil"/>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70%</w:t>
            </w:r>
          </w:p>
        </w:tc>
        <w:tc>
          <w:tcPr>
            <w:tcW w:w="568" w:type="dxa"/>
            <w:tcBorders>
              <w:top w:val="nil"/>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71%</w:t>
            </w:r>
          </w:p>
        </w:tc>
        <w:tc>
          <w:tcPr>
            <w:tcW w:w="568" w:type="dxa"/>
            <w:tcBorders>
              <w:top w:val="nil"/>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57%</w:t>
            </w:r>
          </w:p>
        </w:tc>
        <w:tc>
          <w:tcPr>
            <w:tcW w:w="568" w:type="dxa"/>
            <w:gridSpan w:val="2"/>
            <w:tcBorders>
              <w:top w:val="nil"/>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50%</w:t>
            </w:r>
          </w:p>
        </w:tc>
        <w:tc>
          <w:tcPr>
            <w:tcW w:w="568" w:type="dxa"/>
            <w:tcBorders>
              <w:top w:val="nil"/>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41%</w:t>
            </w:r>
          </w:p>
        </w:tc>
        <w:tc>
          <w:tcPr>
            <w:tcW w:w="568" w:type="dxa"/>
            <w:tcBorders>
              <w:top w:val="nil"/>
              <w:left w:val="nil"/>
              <w:bottom w:val="nil"/>
              <w:right w:val="single" w:sz="4" w:space="0" w:color="auto"/>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45%</w:t>
            </w:r>
          </w:p>
        </w:tc>
      </w:tr>
      <w:tr w:rsidR="00352EF6" w:rsidRPr="00052D96" w:rsidTr="00352EF6">
        <w:trPr>
          <w:trHeight w:val="297"/>
        </w:trPr>
        <w:tc>
          <w:tcPr>
            <w:tcW w:w="998" w:type="dxa"/>
            <w:tcBorders>
              <w:top w:val="single" w:sz="4" w:space="0" w:color="AEAEAE"/>
              <w:left w:val="single" w:sz="4" w:space="0" w:color="auto"/>
              <w:bottom w:val="nil"/>
              <w:right w:val="nil"/>
            </w:tcBorders>
            <w:shd w:val="clear" w:color="000000" w:fill="E0E0E0"/>
            <w:hideMark/>
          </w:tcPr>
          <w:p w:rsidR="00352EF6" w:rsidRPr="00052D96" w:rsidRDefault="00352EF6" w:rsidP="00352EF6">
            <w:pPr>
              <w:rPr>
                <w:rFonts w:ascii="Arial" w:hAnsi="Arial" w:cs="Arial"/>
                <w:color w:val="264A60"/>
                <w:sz w:val="18"/>
                <w:szCs w:val="18"/>
                <w:lang w:val="es-ES"/>
              </w:rPr>
            </w:pPr>
            <w:r w:rsidRPr="00052D96">
              <w:rPr>
                <w:rFonts w:ascii="Arial" w:hAnsi="Arial" w:cs="Arial"/>
                <w:color w:val="264A60"/>
                <w:sz w:val="18"/>
                <w:szCs w:val="18"/>
                <w:lang w:val="es-ES"/>
              </w:rPr>
              <w:t>Poco</w:t>
            </w:r>
          </w:p>
        </w:tc>
        <w:tc>
          <w:tcPr>
            <w:tcW w:w="568"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48%</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49%</w:t>
            </w:r>
          </w:p>
        </w:tc>
        <w:tc>
          <w:tcPr>
            <w:tcW w:w="568"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57%</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51%</w:t>
            </w:r>
          </w:p>
        </w:tc>
        <w:tc>
          <w:tcPr>
            <w:tcW w:w="568"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35%</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35%</w:t>
            </w:r>
          </w:p>
        </w:tc>
        <w:tc>
          <w:tcPr>
            <w:tcW w:w="568"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24%</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30%</w:t>
            </w:r>
          </w:p>
        </w:tc>
        <w:tc>
          <w:tcPr>
            <w:tcW w:w="568"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25%</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43%</w:t>
            </w:r>
          </w:p>
        </w:tc>
        <w:tc>
          <w:tcPr>
            <w:tcW w:w="568" w:type="dxa"/>
            <w:gridSpan w:val="2"/>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39%</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44%</w:t>
            </w:r>
          </w:p>
        </w:tc>
        <w:tc>
          <w:tcPr>
            <w:tcW w:w="568" w:type="dxa"/>
            <w:tcBorders>
              <w:top w:val="single" w:sz="4" w:space="0" w:color="AEAEAE"/>
              <w:left w:val="nil"/>
              <w:bottom w:val="nil"/>
              <w:right w:val="single" w:sz="4" w:space="0" w:color="auto"/>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41%</w:t>
            </w:r>
          </w:p>
        </w:tc>
      </w:tr>
      <w:tr w:rsidR="00352EF6" w:rsidRPr="00052D96" w:rsidTr="00352EF6">
        <w:trPr>
          <w:trHeight w:val="297"/>
        </w:trPr>
        <w:tc>
          <w:tcPr>
            <w:tcW w:w="998" w:type="dxa"/>
            <w:tcBorders>
              <w:top w:val="single" w:sz="4" w:space="0" w:color="AEAEAE"/>
              <w:left w:val="single" w:sz="4" w:space="0" w:color="auto"/>
              <w:bottom w:val="nil"/>
              <w:right w:val="nil"/>
            </w:tcBorders>
            <w:shd w:val="clear" w:color="000000" w:fill="E0E0E0"/>
            <w:hideMark/>
          </w:tcPr>
          <w:p w:rsidR="00352EF6" w:rsidRPr="00052D96" w:rsidRDefault="00352EF6" w:rsidP="00352EF6">
            <w:pPr>
              <w:rPr>
                <w:rFonts w:ascii="Arial" w:hAnsi="Arial" w:cs="Arial"/>
                <w:color w:val="264A60"/>
                <w:sz w:val="18"/>
                <w:szCs w:val="18"/>
                <w:lang w:val="es-ES"/>
              </w:rPr>
            </w:pPr>
            <w:r w:rsidRPr="00052D96">
              <w:rPr>
                <w:rFonts w:ascii="Arial" w:hAnsi="Arial" w:cs="Arial"/>
                <w:color w:val="264A60"/>
                <w:sz w:val="18"/>
                <w:szCs w:val="18"/>
                <w:lang w:val="es-ES"/>
              </w:rPr>
              <w:t>Nada</w:t>
            </w:r>
          </w:p>
        </w:tc>
        <w:tc>
          <w:tcPr>
            <w:tcW w:w="568"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12%</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13%</w:t>
            </w:r>
          </w:p>
        </w:tc>
        <w:tc>
          <w:tcPr>
            <w:tcW w:w="568"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16%</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22%</w:t>
            </w:r>
          </w:p>
        </w:tc>
        <w:tc>
          <w:tcPr>
            <w:tcW w:w="568"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11%</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12%</w:t>
            </w:r>
          </w:p>
        </w:tc>
        <w:tc>
          <w:tcPr>
            <w:tcW w:w="568"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9%</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568"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4%</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568" w:type="dxa"/>
            <w:gridSpan w:val="2"/>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11%</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13%</w:t>
            </w:r>
          </w:p>
        </w:tc>
        <w:tc>
          <w:tcPr>
            <w:tcW w:w="568" w:type="dxa"/>
            <w:tcBorders>
              <w:top w:val="single" w:sz="4" w:space="0" w:color="AEAEAE"/>
              <w:left w:val="nil"/>
              <w:bottom w:val="nil"/>
              <w:right w:val="single" w:sz="4" w:space="0" w:color="auto"/>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12%</w:t>
            </w:r>
          </w:p>
        </w:tc>
      </w:tr>
      <w:tr w:rsidR="00352EF6" w:rsidRPr="00052D96" w:rsidTr="00352EF6">
        <w:trPr>
          <w:trHeight w:val="520"/>
        </w:trPr>
        <w:tc>
          <w:tcPr>
            <w:tcW w:w="998" w:type="dxa"/>
            <w:tcBorders>
              <w:top w:val="single" w:sz="4" w:space="0" w:color="AEAEAE"/>
              <w:left w:val="single" w:sz="4" w:space="0" w:color="auto"/>
              <w:bottom w:val="nil"/>
              <w:right w:val="nil"/>
            </w:tcBorders>
            <w:shd w:val="clear" w:color="000000" w:fill="E0E0E0"/>
            <w:hideMark/>
          </w:tcPr>
          <w:p w:rsidR="00352EF6" w:rsidRPr="00052D96" w:rsidRDefault="00352EF6" w:rsidP="00352EF6">
            <w:pPr>
              <w:rPr>
                <w:rFonts w:ascii="Arial" w:hAnsi="Arial" w:cs="Arial"/>
                <w:color w:val="264A60"/>
                <w:sz w:val="18"/>
                <w:szCs w:val="18"/>
                <w:lang w:val="es-ES"/>
              </w:rPr>
            </w:pPr>
            <w:r w:rsidRPr="00052D96">
              <w:rPr>
                <w:rFonts w:ascii="Arial" w:hAnsi="Arial" w:cs="Arial"/>
                <w:color w:val="264A60"/>
                <w:sz w:val="18"/>
                <w:szCs w:val="18"/>
                <w:lang w:val="es-ES"/>
              </w:rPr>
              <w:t>No sabe/no responde</w:t>
            </w:r>
          </w:p>
        </w:tc>
        <w:tc>
          <w:tcPr>
            <w:tcW w:w="568"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2%</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5%</w:t>
            </w:r>
          </w:p>
        </w:tc>
        <w:tc>
          <w:tcPr>
            <w:tcW w:w="568"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2%</w:t>
            </w:r>
          </w:p>
        </w:tc>
        <w:tc>
          <w:tcPr>
            <w:tcW w:w="568"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2%</w:t>
            </w:r>
          </w:p>
        </w:tc>
        <w:tc>
          <w:tcPr>
            <w:tcW w:w="568"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2%</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568"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568"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0%</w:t>
            </w:r>
          </w:p>
        </w:tc>
        <w:tc>
          <w:tcPr>
            <w:tcW w:w="568" w:type="dxa"/>
            <w:gridSpan w:val="2"/>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w:t>
            </w:r>
          </w:p>
        </w:tc>
        <w:tc>
          <w:tcPr>
            <w:tcW w:w="568"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3%</w:t>
            </w:r>
          </w:p>
        </w:tc>
        <w:tc>
          <w:tcPr>
            <w:tcW w:w="568" w:type="dxa"/>
            <w:tcBorders>
              <w:top w:val="single" w:sz="4" w:space="0" w:color="AEAEAE"/>
              <w:left w:val="nil"/>
              <w:bottom w:val="nil"/>
              <w:right w:val="single" w:sz="4" w:space="0" w:color="auto"/>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2%</w:t>
            </w:r>
          </w:p>
        </w:tc>
      </w:tr>
      <w:tr w:rsidR="00352EF6" w:rsidRPr="00052D96" w:rsidTr="00352EF6">
        <w:trPr>
          <w:trHeight w:val="297"/>
        </w:trPr>
        <w:tc>
          <w:tcPr>
            <w:tcW w:w="998" w:type="dxa"/>
            <w:tcBorders>
              <w:top w:val="single" w:sz="4" w:space="0" w:color="AEAEAE"/>
              <w:left w:val="single" w:sz="4" w:space="0" w:color="auto"/>
              <w:bottom w:val="single" w:sz="4" w:space="0" w:color="auto"/>
              <w:right w:val="nil"/>
            </w:tcBorders>
            <w:shd w:val="clear" w:color="000000" w:fill="E0E0E0"/>
            <w:hideMark/>
          </w:tcPr>
          <w:p w:rsidR="00352EF6" w:rsidRPr="00052D96" w:rsidRDefault="00352EF6" w:rsidP="00352EF6">
            <w:pPr>
              <w:rPr>
                <w:rFonts w:ascii="Arial" w:hAnsi="Arial" w:cs="Arial"/>
                <w:color w:val="264A60"/>
                <w:sz w:val="18"/>
                <w:szCs w:val="18"/>
                <w:lang w:val="es-ES"/>
              </w:rPr>
            </w:pPr>
            <w:r w:rsidRPr="00052D96">
              <w:rPr>
                <w:rFonts w:ascii="Arial" w:hAnsi="Arial" w:cs="Arial"/>
                <w:color w:val="264A60"/>
                <w:sz w:val="18"/>
                <w:szCs w:val="18"/>
                <w:lang w:val="es-ES"/>
              </w:rPr>
              <w:t>Total</w:t>
            </w:r>
          </w:p>
        </w:tc>
        <w:tc>
          <w:tcPr>
            <w:tcW w:w="568" w:type="dxa"/>
            <w:tcBorders>
              <w:top w:val="single" w:sz="4" w:space="0" w:color="AEAEAE"/>
              <w:left w:val="nil"/>
              <w:bottom w:val="single" w:sz="4" w:space="0" w:color="auto"/>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568" w:type="dxa"/>
            <w:tcBorders>
              <w:top w:val="single" w:sz="4" w:space="0" w:color="AEAEAE"/>
              <w:left w:val="single" w:sz="4" w:space="0" w:color="E0E0E0"/>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568" w:type="dxa"/>
            <w:tcBorders>
              <w:top w:val="single" w:sz="4" w:space="0" w:color="AEAEAE"/>
              <w:left w:val="nil"/>
              <w:bottom w:val="single" w:sz="4" w:space="0" w:color="auto"/>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568" w:type="dxa"/>
            <w:tcBorders>
              <w:top w:val="single" w:sz="4" w:space="0" w:color="AEAEAE"/>
              <w:left w:val="single" w:sz="4" w:space="0" w:color="E0E0E0"/>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568" w:type="dxa"/>
            <w:tcBorders>
              <w:top w:val="single" w:sz="4" w:space="0" w:color="AEAEAE"/>
              <w:left w:val="nil"/>
              <w:bottom w:val="single" w:sz="4" w:space="0" w:color="auto"/>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568" w:type="dxa"/>
            <w:tcBorders>
              <w:top w:val="single" w:sz="4" w:space="0" w:color="AEAEAE"/>
              <w:left w:val="single" w:sz="4" w:space="0" w:color="E0E0E0"/>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568" w:type="dxa"/>
            <w:tcBorders>
              <w:top w:val="single" w:sz="4" w:space="0" w:color="AEAEAE"/>
              <w:left w:val="nil"/>
              <w:bottom w:val="single" w:sz="4" w:space="0" w:color="auto"/>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568" w:type="dxa"/>
            <w:tcBorders>
              <w:top w:val="single" w:sz="4" w:space="0" w:color="AEAEAE"/>
              <w:left w:val="single" w:sz="4" w:space="0" w:color="E0E0E0"/>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568" w:type="dxa"/>
            <w:tcBorders>
              <w:top w:val="single" w:sz="4" w:space="0" w:color="AEAEAE"/>
              <w:left w:val="nil"/>
              <w:bottom w:val="single" w:sz="4" w:space="0" w:color="auto"/>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568" w:type="dxa"/>
            <w:tcBorders>
              <w:top w:val="single" w:sz="4" w:space="0" w:color="AEAEAE"/>
              <w:left w:val="single" w:sz="4" w:space="0" w:color="E0E0E0"/>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568" w:type="dxa"/>
            <w:gridSpan w:val="2"/>
            <w:tcBorders>
              <w:top w:val="single" w:sz="4" w:space="0" w:color="AEAEAE"/>
              <w:left w:val="nil"/>
              <w:bottom w:val="single" w:sz="4" w:space="0" w:color="auto"/>
              <w:right w:val="nil"/>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568" w:type="dxa"/>
            <w:tcBorders>
              <w:top w:val="single" w:sz="4" w:space="0" w:color="AEAEAE"/>
              <w:left w:val="single" w:sz="4" w:space="0" w:color="E0E0E0"/>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c>
          <w:tcPr>
            <w:tcW w:w="568" w:type="dxa"/>
            <w:tcBorders>
              <w:top w:val="single" w:sz="4" w:space="0" w:color="AEAEAE"/>
              <w:left w:val="nil"/>
              <w:bottom w:val="single" w:sz="4" w:space="0" w:color="auto"/>
              <w:right w:val="single" w:sz="4" w:space="0" w:color="auto"/>
            </w:tcBorders>
            <w:shd w:val="clear" w:color="auto" w:fill="auto"/>
            <w:noWrap/>
            <w:hideMark/>
          </w:tcPr>
          <w:p w:rsidR="00352EF6" w:rsidRPr="00052D96" w:rsidRDefault="00352EF6" w:rsidP="00352EF6">
            <w:pPr>
              <w:jc w:val="center"/>
              <w:rPr>
                <w:rFonts w:ascii="Arial" w:hAnsi="Arial" w:cs="Arial"/>
                <w:color w:val="010205"/>
                <w:sz w:val="18"/>
                <w:szCs w:val="18"/>
                <w:lang w:val="es-ES"/>
              </w:rPr>
            </w:pPr>
            <w:r w:rsidRPr="00052D96">
              <w:rPr>
                <w:rFonts w:ascii="Arial" w:hAnsi="Arial" w:cs="Arial"/>
                <w:color w:val="010205"/>
                <w:sz w:val="18"/>
                <w:szCs w:val="18"/>
                <w:lang w:val="es-ES"/>
              </w:rPr>
              <w:t>100%</w:t>
            </w:r>
          </w:p>
        </w:tc>
      </w:tr>
    </w:tbl>
    <w:p w:rsidR="00316352" w:rsidRPr="00052D96" w:rsidRDefault="00316352" w:rsidP="00196CA3">
      <w:pPr>
        <w:rPr>
          <w:lang w:val="es-ES" w:eastAsia="en-US"/>
        </w:rPr>
      </w:pPr>
    </w:p>
    <w:p w:rsidR="00316352" w:rsidRPr="00052D96" w:rsidRDefault="007008D3" w:rsidP="00352EF6">
      <w:pPr>
        <w:rPr>
          <w:lang w:val="es-ES"/>
        </w:rPr>
      </w:pPr>
      <w:r w:rsidRPr="00052D96">
        <w:rPr>
          <w:lang w:val="es-ES"/>
        </w:rPr>
        <w:t xml:space="preserve">En relación a las razones </w:t>
      </w:r>
      <w:r w:rsidR="00316352" w:rsidRPr="00052D96">
        <w:rPr>
          <w:lang w:val="es-ES"/>
        </w:rPr>
        <w:t>y comentarios representativ</w:t>
      </w:r>
      <w:r w:rsidRPr="00052D96">
        <w:rPr>
          <w:lang w:val="es-ES"/>
        </w:rPr>
        <w:t>o</w:t>
      </w:r>
      <w:r w:rsidR="00316352" w:rsidRPr="00052D96">
        <w:rPr>
          <w:lang w:val="es-ES"/>
        </w:rPr>
        <w:t>s del no sentirse tomado en cuenta</w:t>
      </w:r>
      <w:r w:rsidRPr="00052D96">
        <w:rPr>
          <w:lang w:val="es-ES"/>
        </w:rPr>
        <w:t xml:space="preserve"> se hace </w:t>
      </w:r>
      <w:r w:rsidR="00780E31" w:rsidRPr="00052D96">
        <w:rPr>
          <w:lang w:val="es-ES"/>
        </w:rPr>
        <w:t>alusión</w:t>
      </w:r>
      <w:r w:rsidRPr="00052D96">
        <w:rPr>
          <w:lang w:val="es-ES"/>
        </w:rPr>
        <w:t xml:space="preserve"> a que la</w:t>
      </w:r>
      <w:r w:rsidR="00316352" w:rsidRPr="00052D96">
        <w:rPr>
          <w:lang w:val="es-ES"/>
        </w:rPr>
        <w:t xml:space="preserve"> directiva decide sola</w:t>
      </w:r>
      <w:r w:rsidRPr="00052D96">
        <w:rPr>
          <w:lang w:val="es-ES"/>
        </w:rPr>
        <w:t xml:space="preserve"> y/o </w:t>
      </w:r>
      <w:r w:rsidR="00316352" w:rsidRPr="00052D96">
        <w:rPr>
          <w:lang w:val="es-ES"/>
        </w:rPr>
        <w:t xml:space="preserve">solo comunican las decisiones finales, </w:t>
      </w:r>
      <w:r w:rsidRPr="00052D96">
        <w:rPr>
          <w:lang w:val="es-ES"/>
        </w:rPr>
        <w:t xml:space="preserve">asimismo, a la </w:t>
      </w:r>
      <w:r w:rsidR="00316352" w:rsidRPr="00052D96">
        <w:rPr>
          <w:lang w:val="es-ES"/>
        </w:rPr>
        <w:t xml:space="preserve">falta de consultación con los miembros de base y por falta de transparencia en el proceso de toma de decisiones. En </w:t>
      </w:r>
      <w:r w:rsidR="00CA6601" w:rsidRPr="00052D96">
        <w:rPr>
          <w:lang w:val="es-ES"/>
        </w:rPr>
        <w:t>algunos casos</w:t>
      </w:r>
      <w:r w:rsidR="00316352" w:rsidRPr="00052D96">
        <w:rPr>
          <w:lang w:val="es-ES"/>
        </w:rPr>
        <w:t xml:space="preserve"> por falta de comunicación internamente - por no entenderse </w:t>
      </w:r>
      <w:r w:rsidR="007F6CA3" w:rsidRPr="00052D96">
        <w:rPr>
          <w:lang w:val="es-ES"/>
        </w:rPr>
        <w:t xml:space="preserve">internamente </w:t>
      </w:r>
      <w:r w:rsidR="00316352" w:rsidRPr="00052D96">
        <w:rPr>
          <w:lang w:val="es-ES"/>
        </w:rPr>
        <w:t xml:space="preserve">(por </w:t>
      </w:r>
      <w:r w:rsidR="00CA6601" w:rsidRPr="00052D96">
        <w:rPr>
          <w:lang w:val="es-ES"/>
        </w:rPr>
        <w:t>ejemplo,</w:t>
      </w:r>
      <w:r w:rsidR="00316352" w:rsidRPr="00052D96">
        <w:rPr>
          <w:lang w:val="es-ES"/>
        </w:rPr>
        <w:t xml:space="preserve"> por diferentes niveles de señas) o por no avisar sobre reuniones y actividades. </w:t>
      </w:r>
    </w:p>
    <w:p w:rsidR="00352EF6" w:rsidRPr="00052D96" w:rsidRDefault="00352EF6" w:rsidP="00701181">
      <w:pPr>
        <w:tabs>
          <w:tab w:val="left" w:pos="4155"/>
        </w:tabs>
        <w:rPr>
          <w:szCs w:val="22"/>
          <w:lang w:val="es-ES" w:eastAsia="en-US"/>
        </w:rPr>
      </w:pPr>
    </w:p>
    <w:tbl>
      <w:tblPr>
        <w:tblW w:w="9865" w:type="dxa"/>
        <w:tblCellMar>
          <w:left w:w="0" w:type="dxa"/>
          <w:right w:w="0" w:type="dxa"/>
        </w:tblCellMar>
        <w:tblLook w:val="04A0" w:firstRow="1" w:lastRow="0" w:firstColumn="1" w:lastColumn="0" w:noHBand="0" w:noVBand="1"/>
      </w:tblPr>
      <w:tblGrid>
        <w:gridCol w:w="1753"/>
        <w:gridCol w:w="688"/>
        <w:gridCol w:w="682"/>
        <w:gridCol w:w="672"/>
        <w:gridCol w:w="671"/>
        <w:gridCol w:w="671"/>
        <w:gridCol w:w="671"/>
        <w:gridCol w:w="671"/>
        <w:gridCol w:w="671"/>
        <w:gridCol w:w="691"/>
        <w:gridCol w:w="684"/>
        <w:gridCol w:w="670"/>
        <w:gridCol w:w="670"/>
      </w:tblGrid>
      <w:tr w:rsidR="00352EF6" w:rsidRPr="00052D96" w:rsidTr="00352EF6">
        <w:trPr>
          <w:trHeight w:val="1260"/>
        </w:trPr>
        <w:tc>
          <w:tcPr>
            <w:tcW w:w="9865" w:type="dxa"/>
            <w:gridSpan w:val="13"/>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rsidR="00352EF6" w:rsidRPr="00052D96" w:rsidRDefault="004B711F" w:rsidP="004B711F">
            <w:pPr>
              <w:pStyle w:val="Billedtekst"/>
              <w:keepNext/>
              <w:jc w:val="center"/>
              <w:rPr>
                <w:rFonts w:ascii="Arial" w:hAnsi="Arial" w:cs="Arial"/>
                <w:i w:val="0"/>
                <w:sz w:val="24"/>
                <w:szCs w:val="24"/>
                <w:lang w:val="es-ES"/>
              </w:rPr>
            </w:pPr>
            <w:bookmarkStart w:id="171" w:name="_Toc9423099"/>
            <w:r w:rsidRPr="00052D96">
              <w:rPr>
                <w:rFonts w:ascii="Arial" w:hAnsi="Arial" w:cs="Arial"/>
                <w:b/>
                <w:i w:val="0"/>
                <w:color w:val="000000" w:themeColor="text1"/>
                <w:sz w:val="24"/>
                <w:szCs w:val="24"/>
                <w:lang w:val="es-ES"/>
              </w:rPr>
              <w:t xml:space="preserve">Tabla </w:t>
            </w:r>
            <w:r w:rsidRPr="00052D96">
              <w:rPr>
                <w:rFonts w:ascii="Arial" w:hAnsi="Arial" w:cs="Arial"/>
                <w:b/>
                <w:i w:val="0"/>
                <w:color w:val="000000" w:themeColor="text1"/>
                <w:sz w:val="24"/>
                <w:szCs w:val="24"/>
                <w:lang w:val="es-ES"/>
              </w:rPr>
              <w:fldChar w:fldCharType="begin"/>
            </w:r>
            <w:r w:rsidRPr="00052D96">
              <w:rPr>
                <w:rFonts w:ascii="Arial" w:hAnsi="Arial" w:cs="Arial"/>
                <w:b/>
                <w:i w:val="0"/>
                <w:color w:val="000000" w:themeColor="text1"/>
                <w:sz w:val="24"/>
                <w:szCs w:val="24"/>
                <w:lang w:val="es-ES"/>
              </w:rPr>
              <w:instrText xml:space="preserve"> SEQ Tabla \* ARABIC </w:instrText>
            </w:r>
            <w:r w:rsidRPr="00052D96">
              <w:rPr>
                <w:rFonts w:ascii="Arial" w:hAnsi="Arial" w:cs="Arial"/>
                <w:b/>
                <w:i w:val="0"/>
                <w:color w:val="000000" w:themeColor="text1"/>
                <w:sz w:val="24"/>
                <w:szCs w:val="24"/>
                <w:lang w:val="es-ES"/>
              </w:rPr>
              <w:fldChar w:fldCharType="separate"/>
            </w:r>
            <w:r w:rsidR="00D605C1">
              <w:rPr>
                <w:rFonts w:ascii="Arial" w:hAnsi="Arial" w:cs="Arial"/>
                <w:b/>
                <w:i w:val="0"/>
                <w:noProof/>
                <w:color w:val="000000" w:themeColor="text1"/>
                <w:sz w:val="24"/>
                <w:szCs w:val="24"/>
                <w:lang w:val="es-ES"/>
              </w:rPr>
              <w:t>81</w:t>
            </w:r>
            <w:r w:rsidRPr="00052D96">
              <w:rPr>
                <w:rFonts w:ascii="Arial" w:hAnsi="Arial" w:cs="Arial"/>
                <w:b/>
                <w:i w:val="0"/>
                <w:color w:val="000000" w:themeColor="text1"/>
                <w:sz w:val="24"/>
                <w:szCs w:val="24"/>
                <w:lang w:val="es-ES"/>
              </w:rPr>
              <w:fldChar w:fldCharType="end"/>
            </w:r>
            <w:r w:rsidRPr="00052D96">
              <w:rPr>
                <w:rFonts w:ascii="Arial" w:hAnsi="Arial" w:cs="Arial"/>
                <w:b/>
                <w:i w:val="0"/>
                <w:color w:val="000000" w:themeColor="text1"/>
                <w:sz w:val="24"/>
                <w:szCs w:val="24"/>
                <w:lang w:val="es-ES"/>
              </w:rPr>
              <w:t>.</w:t>
            </w:r>
            <w:r w:rsidR="00083F87" w:rsidRPr="00052D96">
              <w:rPr>
                <w:rFonts w:ascii="Arial" w:hAnsi="Arial" w:cs="Arial"/>
                <w:b/>
                <w:bCs/>
                <w:i w:val="0"/>
                <w:color w:val="010205"/>
                <w:sz w:val="24"/>
                <w:szCs w:val="24"/>
                <w:lang w:val="es-ES"/>
              </w:rPr>
              <w:t xml:space="preserve">Distribución porcentual de la </w:t>
            </w:r>
            <w:r w:rsidR="00F64263" w:rsidRPr="00052D96">
              <w:rPr>
                <w:rFonts w:ascii="Arial" w:hAnsi="Arial" w:cs="Arial"/>
                <w:b/>
                <w:bCs/>
                <w:i w:val="0"/>
                <w:color w:val="010205"/>
                <w:sz w:val="24"/>
                <w:szCs w:val="24"/>
                <w:lang w:val="es-ES"/>
              </w:rPr>
              <w:t>población según</w:t>
            </w:r>
            <w:r w:rsidR="00352EF6" w:rsidRPr="00052D96">
              <w:rPr>
                <w:rFonts w:ascii="Arial" w:hAnsi="Arial" w:cs="Arial"/>
                <w:b/>
                <w:bCs/>
                <w:i w:val="0"/>
                <w:color w:val="010205"/>
                <w:sz w:val="24"/>
                <w:szCs w:val="24"/>
                <w:lang w:val="es-ES"/>
              </w:rPr>
              <w:t xml:space="preserve"> percepción de ser tomado en cuenta por federación y comparado con el estudio de 2015. Estudio de Afiliados. Programa Lirios Bolivia. 2019</w:t>
            </w:r>
            <w:bookmarkEnd w:id="171"/>
            <w:r w:rsidR="00352EF6" w:rsidRPr="00052D96">
              <w:rPr>
                <w:rFonts w:ascii="Arial" w:hAnsi="Arial" w:cs="Arial"/>
                <w:b/>
                <w:bCs/>
                <w:i w:val="0"/>
                <w:color w:val="010205"/>
                <w:sz w:val="24"/>
                <w:szCs w:val="24"/>
                <w:lang w:val="es-ES"/>
              </w:rPr>
              <w:t xml:space="preserve"> </w:t>
            </w:r>
          </w:p>
        </w:tc>
      </w:tr>
      <w:tr w:rsidR="00352EF6" w:rsidRPr="00052D96" w:rsidTr="00352EF6">
        <w:trPr>
          <w:trHeight w:val="320"/>
        </w:trPr>
        <w:tc>
          <w:tcPr>
            <w:tcW w:w="1405" w:type="dxa"/>
            <w:vMerge w:val="restart"/>
            <w:tcBorders>
              <w:top w:val="nil"/>
              <w:left w:val="single" w:sz="4" w:space="0" w:color="auto"/>
              <w:bottom w:val="single" w:sz="4" w:space="0" w:color="152935"/>
              <w:right w:val="single" w:sz="4" w:space="0" w:color="auto"/>
            </w:tcBorders>
            <w:shd w:val="clear" w:color="000000" w:fill="D9E1F2"/>
            <w:tcMar>
              <w:top w:w="15" w:type="dxa"/>
              <w:left w:w="15" w:type="dxa"/>
              <w:bottom w:w="0" w:type="dxa"/>
              <w:right w:w="15" w:type="dxa"/>
            </w:tcMar>
            <w:vAlign w:val="center"/>
            <w:hideMark/>
          </w:tcPr>
          <w:p w:rsidR="00352EF6" w:rsidRPr="00052D96" w:rsidRDefault="00352EF6">
            <w:pPr>
              <w:jc w:val="center"/>
              <w:rPr>
                <w:rFonts w:ascii="Arial" w:hAnsi="Arial" w:cs="Arial"/>
                <w:color w:val="264A60"/>
                <w:sz w:val="20"/>
                <w:szCs w:val="20"/>
                <w:lang w:val="es-ES"/>
              </w:rPr>
            </w:pPr>
            <w:r w:rsidRPr="00052D96">
              <w:rPr>
                <w:rFonts w:ascii="Arial" w:hAnsi="Arial" w:cs="Arial"/>
                <w:color w:val="264A60"/>
                <w:sz w:val="20"/>
                <w:szCs w:val="20"/>
                <w:lang w:val="es-ES"/>
              </w:rPr>
              <w:t>Nivel de ser tomado en cuenta</w:t>
            </w:r>
          </w:p>
        </w:tc>
        <w:tc>
          <w:tcPr>
            <w:tcW w:w="7053" w:type="dxa"/>
            <w:gridSpan w:val="10"/>
            <w:tcBorders>
              <w:top w:val="single" w:sz="4" w:space="0" w:color="auto"/>
              <w:left w:val="nil"/>
              <w:bottom w:val="single" w:sz="4" w:space="0" w:color="auto"/>
              <w:right w:val="single" w:sz="4" w:space="0" w:color="000000"/>
            </w:tcBorders>
            <w:shd w:val="clear" w:color="000000" w:fill="D9E1F2"/>
            <w:tcMar>
              <w:top w:w="15" w:type="dxa"/>
              <w:left w:w="15" w:type="dxa"/>
              <w:bottom w:w="0" w:type="dxa"/>
              <w:right w:w="15" w:type="dxa"/>
            </w:tcMar>
            <w:vAlign w:val="bottom"/>
            <w:hideMark/>
          </w:tcPr>
          <w:p w:rsidR="00352EF6" w:rsidRPr="00052D96" w:rsidRDefault="00F64263">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406" w:type="dxa"/>
            <w:gridSpan w:val="2"/>
            <w:vMerge w:val="restart"/>
            <w:tcBorders>
              <w:top w:val="single" w:sz="4" w:space="0" w:color="auto"/>
              <w:left w:val="single" w:sz="4" w:space="0" w:color="auto"/>
              <w:bottom w:val="single" w:sz="4" w:space="0" w:color="000000"/>
              <w:right w:val="single" w:sz="4" w:space="0" w:color="000000"/>
            </w:tcBorders>
            <w:shd w:val="clear" w:color="000000" w:fill="D9E1F2"/>
            <w:tcMar>
              <w:top w:w="15" w:type="dxa"/>
              <w:left w:w="15" w:type="dxa"/>
              <w:bottom w:w="0" w:type="dxa"/>
              <w:right w:w="15" w:type="dxa"/>
            </w:tcMar>
            <w:vAlign w:val="bottom"/>
            <w:hideMark/>
          </w:tcPr>
          <w:p w:rsidR="00352EF6" w:rsidRPr="00052D96" w:rsidRDefault="00352EF6">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352EF6" w:rsidRPr="00052D96" w:rsidTr="00352EF6">
        <w:trPr>
          <w:trHeight w:val="320"/>
        </w:trPr>
        <w:tc>
          <w:tcPr>
            <w:tcW w:w="0" w:type="auto"/>
            <w:vMerge/>
            <w:tcBorders>
              <w:top w:val="nil"/>
              <w:left w:val="single" w:sz="4" w:space="0" w:color="auto"/>
              <w:bottom w:val="single" w:sz="4" w:space="0" w:color="152935"/>
              <w:right w:val="single" w:sz="4" w:space="0" w:color="auto"/>
            </w:tcBorders>
            <w:vAlign w:val="center"/>
            <w:hideMark/>
          </w:tcPr>
          <w:p w:rsidR="00352EF6" w:rsidRPr="00052D96" w:rsidRDefault="00352EF6">
            <w:pPr>
              <w:rPr>
                <w:rFonts w:ascii="Arial" w:hAnsi="Arial" w:cs="Arial"/>
                <w:color w:val="264A60"/>
                <w:sz w:val="20"/>
                <w:szCs w:val="20"/>
                <w:lang w:val="es-ES"/>
              </w:rPr>
            </w:pPr>
          </w:p>
        </w:tc>
        <w:tc>
          <w:tcPr>
            <w:tcW w:w="1418" w:type="dxa"/>
            <w:gridSpan w:val="2"/>
            <w:tcBorders>
              <w:top w:val="nil"/>
              <w:left w:val="nil"/>
              <w:bottom w:val="single" w:sz="4" w:space="0" w:color="auto"/>
              <w:right w:val="single" w:sz="4" w:space="0" w:color="E0E0E0"/>
            </w:tcBorders>
            <w:shd w:val="clear" w:color="000000" w:fill="D9E1F2"/>
            <w:tcMar>
              <w:top w:w="15" w:type="dxa"/>
              <w:left w:w="15" w:type="dxa"/>
              <w:bottom w:w="0" w:type="dxa"/>
              <w:right w:w="15" w:type="dxa"/>
            </w:tcMar>
            <w:vAlign w:val="bottom"/>
            <w:hideMark/>
          </w:tcPr>
          <w:p w:rsidR="00352EF6" w:rsidRPr="00052D96" w:rsidRDefault="00352EF6">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406" w:type="dxa"/>
            <w:gridSpan w:val="2"/>
            <w:tcBorders>
              <w:top w:val="nil"/>
              <w:left w:val="nil"/>
              <w:bottom w:val="single" w:sz="4" w:space="0" w:color="auto"/>
              <w:right w:val="single" w:sz="4" w:space="0" w:color="E0E0E0"/>
            </w:tcBorders>
            <w:shd w:val="clear" w:color="000000" w:fill="D9E1F2"/>
            <w:tcMar>
              <w:top w:w="15" w:type="dxa"/>
              <w:left w:w="15" w:type="dxa"/>
              <w:bottom w:w="0" w:type="dxa"/>
              <w:right w:w="15" w:type="dxa"/>
            </w:tcMar>
            <w:vAlign w:val="bottom"/>
            <w:hideMark/>
          </w:tcPr>
          <w:p w:rsidR="00352EF6" w:rsidRPr="00052D96" w:rsidRDefault="00352EF6">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405" w:type="dxa"/>
            <w:gridSpan w:val="2"/>
            <w:tcBorders>
              <w:top w:val="nil"/>
              <w:left w:val="nil"/>
              <w:bottom w:val="single" w:sz="4" w:space="0" w:color="auto"/>
              <w:right w:val="single" w:sz="4" w:space="0" w:color="E0E0E0"/>
            </w:tcBorders>
            <w:shd w:val="clear" w:color="000000" w:fill="D9E1F2"/>
            <w:tcMar>
              <w:top w:w="15" w:type="dxa"/>
              <w:left w:w="15" w:type="dxa"/>
              <w:bottom w:w="0" w:type="dxa"/>
              <w:right w:w="15" w:type="dxa"/>
            </w:tcMar>
            <w:vAlign w:val="bottom"/>
            <w:hideMark/>
          </w:tcPr>
          <w:p w:rsidR="00352EF6" w:rsidRPr="00052D96" w:rsidRDefault="00352EF6">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404" w:type="dxa"/>
            <w:gridSpan w:val="2"/>
            <w:tcBorders>
              <w:top w:val="nil"/>
              <w:left w:val="nil"/>
              <w:bottom w:val="single" w:sz="4" w:space="0" w:color="auto"/>
              <w:right w:val="single" w:sz="4" w:space="0" w:color="E0E0E0"/>
            </w:tcBorders>
            <w:shd w:val="clear" w:color="000000" w:fill="D9E1F2"/>
            <w:tcMar>
              <w:top w:w="15" w:type="dxa"/>
              <w:left w:w="15" w:type="dxa"/>
              <w:bottom w:w="0" w:type="dxa"/>
              <w:right w:w="15" w:type="dxa"/>
            </w:tcMar>
            <w:vAlign w:val="bottom"/>
            <w:hideMark/>
          </w:tcPr>
          <w:p w:rsidR="00352EF6" w:rsidRPr="00052D96" w:rsidRDefault="00352EF6">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418" w:type="dxa"/>
            <w:gridSpan w:val="2"/>
            <w:tcBorders>
              <w:top w:val="nil"/>
              <w:left w:val="nil"/>
              <w:bottom w:val="single" w:sz="4" w:space="0" w:color="auto"/>
              <w:right w:val="single" w:sz="4" w:space="0" w:color="000000"/>
            </w:tcBorders>
            <w:shd w:val="clear" w:color="000000" w:fill="D9E1F2"/>
            <w:tcMar>
              <w:top w:w="15" w:type="dxa"/>
              <w:left w:w="15" w:type="dxa"/>
              <w:bottom w:w="0" w:type="dxa"/>
              <w:right w:w="15" w:type="dxa"/>
            </w:tcMar>
            <w:vAlign w:val="bottom"/>
            <w:hideMark/>
          </w:tcPr>
          <w:p w:rsidR="00352EF6" w:rsidRPr="00052D96" w:rsidRDefault="00352EF6">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52EF6" w:rsidRPr="00052D96" w:rsidRDefault="00352EF6">
            <w:pPr>
              <w:rPr>
                <w:rFonts w:ascii="Arial" w:hAnsi="Arial" w:cs="Arial"/>
                <w:color w:val="264A60"/>
                <w:sz w:val="20"/>
                <w:szCs w:val="20"/>
                <w:lang w:val="es-ES"/>
              </w:rPr>
            </w:pPr>
          </w:p>
        </w:tc>
      </w:tr>
      <w:tr w:rsidR="00352EF6" w:rsidRPr="00052D96" w:rsidTr="00352EF6">
        <w:trPr>
          <w:trHeight w:val="340"/>
        </w:trPr>
        <w:tc>
          <w:tcPr>
            <w:tcW w:w="0" w:type="auto"/>
            <w:vMerge/>
            <w:tcBorders>
              <w:top w:val="nil"/>
              <w:left w:val="single" w:sz="4" w:space="0" w:color="auto"/>
              <w:bottom w:val="single" w:sz="4" w:space="0" w:color="152935"/>
              <w:right w:val="single" w:sz="4" w:space="0" w:color="auto"/>
            </w:tcBorders>
            <w:vAlign w:val="center"/>
            <w:hideMark/>
          </w:tcPr>
          <w:p w:rsidR="00352EF6" w:rsidRPr="00052D96" w:rsidRDefault="00352EF6">
            <w:pPr>
              <w:rPr>
                <w:rFonts w:ascii="Arial" w:hAnsi="Arial" w:cs="Arial"/>
                <w:color w:val="264A60"/>
                <w:sz w:val="20"/>
                <w:szCs w:val="20"/>
                <w:lang w:val="es-ES"/>
              </w:rPr>
            </w:pPr>
          </w:p>
        </w:tc>
        <w:tc>
          <w:tcPr>
            <w:tcW w:w="0" w:type="auto"/>
            <w:tcBorders>
              <w:top w:val="nil"/>
              <w:left w:val="nil"/>
              <w:bottom w:val="single" w:sz="4" w:space="0" w:color="auto"/>
              <w:right w:val="single" w:sz="4" w:space="0" w:color="E0E0E0"/>
            </w:tcBorders>
            <w:shd w:val="clear" w:color="000000" w:fill="D9E1F2"/>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2015</w:t>
            </w:r>
          </w:p>
        </w:tc>
        <w:tc>
          <w:tcPr>
            <w:tcW w:w="0" w:type="auto"/>
            <w:tcBorders>
              <w:top w:val="nil"/>
              <w:left w:val="nil"/>
              <w:bottom w:val="single" w:sz="4" w:space="0" w:color="auto"/>
              <w:right w:val="single" w:sz="4" w:space="0" w:color="E0E0E0"/>
            </w:tcBorders>
            <w:shd w:val="clear" w:color="000000" w:fill="D9E1F2"/>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2019</w:t>
            </w:r>
          </w:p>
        </w:tc>
        <w:tc>
          <w:tcPr>
            <w:tcW w:w="0" w:type="auto"/>
            <w:tcBorders>
              <w:top w:val="nil"/>
              <w:left w:val="nil"/>
              <w:bottom w:val="single" w:sz="4" w:space="0" w:color="auto"/>
              <w:right w:val="single" w:sz="4" w:space="0" w:color="E0E0E0"/>
            </w:tcBorders>
            <w:shd w:val="clear" w:color="000000" w:fill="D9E1F2"/>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2015</w:t>
            </w:r>
          </w:p>
        </w:tc>
        <w:tc>
          <w:tcPr>
            <w:tcW w:w="0" w:type="auto"/>
            <w:tcBorders>
              <w:top w:val="nil"/>
              <w:left w:val="nil"/>
              <w:bottom w:val="single" w:sz="4" w:space="0" w:color="auto"/>
              <w:right w:val="single" w:sz="4" w:space="0" w:color="E0E0E0"/>
            </w:tcBorders>
            <w:shd w:val="clear" w:color="000000" w:fill="D9E1F2"/>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2019</w:t>
            </w:r>
          </w:p>
        </w:tc>
        <w:tc>
          <w:tcPr>
            <w:tcW w:w="0" w:type="auto"/>
            <w:tcBorders>
              <w:top w:val="nil"/>
              <w:left w:val="nil"/>
              <w:bottom w:val="single" w:sz="4" w:space="0" w:color="auto"/>
              <w:right w:val="single" w:sz="4" w:space="0" w:color="E0E0E0"/>
            </w:tcBorders>
            <w:shd w:val="clear" w:color="000000" w:fill="D9E1F2"/>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2015</w:t>
            </w:r>
          </w:p>
        </w:tc>
        <w:tc>
          <w:tcPr>
            <w:tcW w:w="0" w:type="auto"/>
            <w:tcBorders>
              <w:top w:val="nil"/>
              <w:left w:val="nil"/>
              <w:bottom w:val="single" w:sz="4" w:space="0" w:color="auto"/>
              <w:right w:val="single" w:sz="4" w:space="0" w:color="E0E0E0"/>
            </w:tcBorders>
            <w:shd w:val="clear" w:color="000000" w:fill="D9E1F2"/>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2019</w:t>
            </w:r>
          </w:p>
        </w:tc>
        <w:tc>
          <w:tcPr>
            <w:tcW w:w="0" w:type="auto"/>
            <w:tcBorders>
              <w:top w:val="nil"/>
              <w:left w:val="nil"/>
              <w:bottom w:val="single" w:sz="4" w:space="0" w:color="auto"/>
              <w:right w:val="single" w:sz="4" w:space="0" w:color="E0E0E0"/>
            </w:tcBorders>
            <w:shd w:val="clear" w:color="000000" w:fill="D9E1F2"/>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2015</w:t>
            </w:r>
          </w:p>
        </w:tc>
        <w:tc>
          <w:tcPr>
            <w:tcW w:w="0" w:type="auto"/>
            <w:tcBorders>
              <w:top w:val="nil"/>
              <w:left w:val="nil"/>
              <w:bottom w:val="single" w:sz="4" w:space="0" w:color="auto"/>
              <w:right w:val="single" w:sz="4" w:space="0" w:color="E0E0E0"/>
            </w:tcBorders>
            <w:shd w:val="clear" w:color="000000" w:fill="D9E1F2"/>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2019</w:t>
            </w:r>
          </w:p>
        </w:tc>
        <w:tc>
          <w:tcPr>
            <w:tcW w:w="0" w:type="auto"/>
            <w:tcBorders>
              <w:top w:val="nil"/>
              <w:left w:val="nil"/>
              <w:bottom w:val="single" w:sz="4" w:space="0" w:color="auto"/>
              <w:right w:val="single" w:sz="4" w:space="0" w:color="E0E0E0"/>
            </w:tcBorders>
            <w:shd w:val="clear" w:color="000000" w:fill="D9E1F2"/>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2015</w:t>
            </w:r>
          </w:p>
        </w:tc>
        <w:tc>
          <w:tcPr>
            <w:tcW w:w="0" w:type="auto"/>
            <w:tcBorders>
              <w:top w:val="nil"/>
              <w:left w:val="nil"/>
              <w:bottom w:val="single" w:sz="4" w:space="0" w:color="auto"/>
              <w:right w:val="single" w:sz="4" w:space="0" w:color="auto"/>
            </w:tcBorders>
            <w:shd w:val="clear" w:color="000000" w:fill="D9E1F2"/>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2019</w:t>
            </w:r>
          </w:p>
        </w:tc>
        <w:tc>
          <w:tcPr>
            <w:tcW w:w="0" w:type="auto"/>
            <w:tcBorders>
              <w:top w:val="nil"/>
              <w:left w:val="nil"/>
              <w:bottom w:val="single" w:sz="4" w:space="0" w:color="auto"/>
              <w:right w:val="single" w:sz="4" w:space="0" w:color="E0E0E0"/>
            </w:tcBorders>
            <w:shd w:val="clear" w:color="000000" w:fill="D9E1F2"/>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2015</w:t>
            </w:r>
          </w:p>
        </w:tc>
        <w:tc>
          <w:tcPr>
            <w:tcW w:w="0" w:type="auto"/>
            <w:tcBorders>
              <w:top w:val="nil"/>
              <w:left w:val="nil"/>
              <w:bottom w:val="single" w:sz="4" w:space="0" w:color="auto"/>
              <w:right w:val="single" w:sz="4" w:space="0" w:color="auto"/>
            </w:tcBorders>
            <w:shd w:val="clear" w:color="000000" w:fill="D9E1F2"/>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2019</w:t>
            </w:r>
          </w:p>
        </w:tc>
      </w:tr>
      <w:tr w:rsidR="00352EF6" w:rsidRPr="00052D96" w:rsidTr="00352EF6">
        <w:trPr>
          <w:trHeight w:val="320"/>
        </w:trPr>
        <w:tc>
          <w:tcPr>
            <w:tcW w:w="1405" w:type="dxa"/>
            <w:tcBorders>
              <w:top w:val="nil"/>
              <w:left w:val="single" w:sz="4" w:space="0" w:color="auto"/>
              <w:bottom w:val="nil"/>
              <w:right w:val="nil"/>
            </w:tcBorders>
            <w:shd w:val="clear" w:color="000000" w:fill="E0E0E0"/>
            <w:tcMar>
              <w:top w:w="15" w:type="dxa"/>
              <w:left w:w="15" w:type="dxa"/>
              <w:bottom w:w="0" w:type="dxa"/>
              <w:right w:w="15" w:type="dxa"/>
            </w:tcMar>
            <w:hideMark/>
          </w:tcPr>
          <w:p w:rsidR="00352EF6" w:rsidRPr="00052D96" w:rsidRDefault="00352EF6">
            <w:pPr>
              <w:rPr>
                <w:rFonts w:ascii="Arial" w:hAnsi="Arial" w:cs="Arial"/>
                <w:color w:val="264A60"/>
                <w:sz w:val="20"/>
                <w:szCs w:val="20"/>
                <w:lang w:val="es-ES"/>
              </w:rPr>
            </w:pPr>
            <w:r w:rsidRPr="00052D96">
              <w:rPr>
                <w:rFonts w:ascii="Arial" w:hAnsi="Arial" w:cs="Arial"/>
                <w:color w:val="264A60"/>
                <w:sz w:val="20"/>
                <w:szCs w:val="20"/>
                <w:lang w:val="es-ES"/>
              </w:rPr>
              <w:t>Mucho</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59%</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35%</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59%</w:t>
            </w:r>
          </w:p>
        </w:tc>
        <w:tc>
          <w:tcPr>
            <w:tcW w:w="0" w:type="auto"/>
            <w:tcBorders>
              <w:top w:val="single" w:sz="4" w:space="0" w:color="AEAEAE"/>
              <w:left w:val="nil"/>
              <w:bottom w:val="nil"/>
              <w:right w:val="nil"/>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26%</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53%</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44%</w:t>
            </w:r>
          </w:p>
        </w:tc>
        <w:tc>
          <w:tcPr>
            <w:tcW w:w="0" w:type="auto"/>
            <w:tcBorders>
              <w:top w:val="single" w:sz="4" w:space="0" w:color="AEAEAE"/>
              <w:left w:val="nil"/>
              <w:bottom w:val="nil"/>
              <w:right w:val="nil"/>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66%</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65%</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66%</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54%</w:t>
            </w:r>
          </w:p>
        </w:tc>
        <w:tc>
          <w:tcPr>
            <w:tcW w:w="0" w:type="auto"/>
            <w:tcBorders>
              <w:top w:val="single" w:sz="4" w:space="0" w:color="AEAEAE"/>
              <w:left w:val="nil"/>
              <w:bottom w:val="nil"/>
              <w:right w:val="single" w:sz="4" w:space="0" w:color="auto"/>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45%</w:t>
            </w:r>
          </w:p>
        </w:tc>
      </w:tr>
      <w:tr w:rsidR="00352EF6" w:rsidRPr="00052D96" w:rsidTr="00352EF6">
        <w:trPr>
          <w:trHeight w:val="320"/>
        </w:trPr>
        <w:tc>
          <w:tcPr>
            <w:tcW w:w="1405" w:type="dxa"/>
            <w:tcBorders>
              <w:top w:val="single" w:sz="4" w:space="0" w:color="AEAEAE"/>
              <w:left w:val="single" w:sz="4" w:space="0" w:color="auto"/>
              <w:bottom w:val="nil"/>
              <w:right w:val="nil"/>
            </w:tcBorders>
            <w:shd w:val="clear" w:color="000000" w:fill="E0E0E0"/>
            <w:tcMar>
              <w:top w:w="15" w:type="dxa"/>
              <w:left w:w="15" w:type="dxa"/>
              <w:bottom w:w="0" w:type="dxa"/>
              <w:right w:w="15" w:type="dxa"/>
            </w:tcMar>
            <w:hideMark/>
          </w:tcPr>
          <w:p w:rsidR="00352EF6" w:rsidRPr="00052D96" w:rsidRDefault="00352EF6">
            <w:pPr>
              <w:rPr>
                <w:rFonts w:ascii="Arial" w:hAnsi="Arial" w:cs="Arial"/>
                <w:color w:val="264A60"/>
                <w:sz w:val="20"/>
                <w:szCs w:val="20"/>
                <w:lang w:val="es-ES"/>
              </w:rPr>
            </w:pPr>
            <w:r w:rsidRPr="00052D96">
              <w:rPr>
                <w:rFonts w:ascii="Arial" w:hAnsi="Arial" w:cs="Arial"/>
                <w:color w:val="264A60"/>
                <w:sz w:val="20"/>
                <w:szCs w:val="20"/>
                <w:lang w:val="es-ES"/>
              </w:rPr>
              <w:t>Poco</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34%</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49%</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0" w:type="auto"/>
            <w:tcBorders>
              <w:top w:val="single" w:sz="4" w:space="0" w:color="AEAEAE"/>
              <w:left w:val="nil"/>
              <w:bottom w:val="nil"/>
              <w:right w:val="nil"/>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54%</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35%</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53%</w:t>
            </w:r>
          </w:p>
        </w:tc>
        <w:tc>
          <w:tcPr>
            <w:tcW w:w="0" w:type="auto"/>
            <w:tcBorders>
              <w:top w:val="single" w:sz="4" w:space="0" w:color="AEAEAE"/>
              <w:left w:val="nil"/>
              <w:bottom w:val="nil"/>
              <w:right w:val="nil"/>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25%</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32%</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39%</w:t>
            </w:r>
          </w:p>
        </w:tc>
        <w:tc>
          <w:tcPr>
            <w:tcW w:w="0" w:type="auto"/>
            <w:tcBorders>
              <w:top w:val="single" w:sz="4" w:space="0" w:color="AEAEAE"/>
              <w:left w:val="nil"/>
              <w:bottom w:val="nil"/>
              <w:right w:val="single" w:sz="4" w:space="0" w:color="auto"/>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r>
      <w:tr w:rsidR="00352EF6" w:rsidRPr="00052D96" w:rsidTr="00352EF6">
        <w:trPr>
          <w:trHeight w:val="320"/>
        </w:trPr>
        <w:tc>
          <w:tcPr>
            <w:tcW w:w="1405" w:type="dxa"/>
            <w:tcBorders>
              <w:top w:val="single" w:sz="4" w:space="0" w:color="AEAEAE"/>
              <w:left w:val="single" w:sz="4" w:space="0" w:color="auto"/>
              <w:bottom w:val="nil"/>
              <w:right w:val="nil"/>
            </w:tcBorders>
            <w:shd w:val="clear" w:color="000000" w:fill="E0E0E0"/>
            <w:tcMar>
              <w:top w:w="15" w:type="dxa"/>
              <w:left w:w="15" w:type="dxa"/>
              <w:bottom w:w="0" w:type="dxa"/>
              <w:right w:w="15" w:type="dxa"/>
            </w:tcMar>
            <w:hideMark/>
          </w:tcPr>
          <w:p w:rsidR="00352EF6" w:rsidRPr="00052D96" w:rsidRDefault="00352EF6">
            <w:pPr>
              <w:rPr>
                <w:rFonts w:ascii="Arial" w:hAnsi="Arial" w:cs="Arial"/>
                <w:color w:val="264A60"/>
                <w:sz w:val="20"/>
                <w:szCs w:val="20"/>
                <w:lang w:val="es-ES"/>
              </w:rPr>
            </w:pPr>
            <w:r w:rsidRPr="00052D96">
              <w:rPr>
                <w:rFonts w:ascii="Arial" w:hAnsi="Arial" w:cs="Arial"/>
                <w:color w:val="264A60"/>
                <w:sz w:val="20"/>
                <w:szCs w:val="20"/>
                <w:lang w:val="es-ES"/>
              </w:rPr>
              <w:t>Nada</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0" w:type="auto"/>
            <w:tcBorders>
              <w:top w:val="single" w:sz="4" w:space="0" w:color="AEAEAE"/>
              <w:left w:val="nil"/>
              <w:bottom w:val="nil"/>
              <w:right w:val="nil"/>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11%</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0" w:type="auto"/>
            <w:tcBorders>
              <w:top w:val="single" w:sz="4" w:space="0" w:color="AEAEAE"/>
              <w:left w:val="nil"/>
              <w:bottom w:val="nil"/>
              <w:right w:val="nil"/>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3%</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0" w:type="auto"/>
            <w:tcBorders>
              <w:top w:val="single" w:sz="4" w:space="0" w:color="AEAEAE"/>
              <w:left w:val="nil"/>
              <w:bottom w:val="nil"/>
              <w:right w:val="single" w:sz="4" w:space="0" w:color="auto"/>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r>
      <w:tr w:rsidR="00352EF6" w:rsidRPr="00052D96" w:rsidTr="00352EF6">
        <w:trPr>
          <w:trHeight w:val="560"/>
        </w:trPr>
        <w:tc>
          <w:tcPr>
            <w:tcW w:w="1405" w:type="dxa"/>
            <w:tcBorders>
              <w:top w:val="single" w:sz="4" w:space="0" w:color="AEAEAE"/>
              <w:left w:val="single" w:sz="4" w:space="0" w:color="auto"/>
              <w:bottom w:val="nil"/>
              <w:right w:val="nil"/>
            </w:tcBorders>
            <w:shd w:val="clear" w:color="000000" w:fill="E0E0E0"/>
            <w:tcMar>
              <w:top w:w="15" w:type="dxa"/>
              <w:left w:w="15" w:type="dxa"/>
              <w:bottom w:w="0" w:type="dxa"/>
              <w:right w:w="15" w:type="dxa"/>
            </w:tcMar>
            <w:hideMark/>
          </w:tcPr>
          <w:p w:rsidR="00352EF6" w:rsidRPr="00052D96" w:rsidRDefault="00352EF6" w:rsidP="007F6CA3">
            <w:pPr>
              <w:rPr>
                <w:rFonts w:ascii="Arial" w:hAnsi="Arial" w:cs="Arial"/>
                <w:color w:val="264A60"/>
                <w:sz w:val="20"/>
                <w:szCs w:val="20"/>
                <w:lang w:val="es-ES"/>
              </w:rPr>
            </w:pPr>
            <w:r w:rsidRPr="00052D96">
              <w:rPr>
                <w:rFonts w:ascii="Arial" w:hAnsi="Arial" w:cs="Arial"/>
                <w:color w:val="264A60"/>
                <w:sz w:val="20"/>
                <w:szCs w:val="20"/>
                <w:lang w:val="es-ES"/>
              </w:rPr>
              <w:t>No sabe/no responde</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4%</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w:t>
            </w:r>
          </w:p>
        </w:tc>
        <w:tc>
          <w:tcPr>
            <w:tcW w:w="0" w:type="auto"/>
            <w:tcBorders>
              <w:top w:val="single" w:sz="4" w:space="0" w:color="AEAEAE"/>
              <w:left w:val="nil"/>
              <w:bottom w:val="nil"/>
              <w:right w:val="nil"/>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w:t>
            </w:r>
          </w:p>
        </w:tc>
        <w:tc>
          <w:tcPr>
            <w:tcW w:w="0" w:type="auto"/>
            <w:tcBorders>
              <w:top w:val="single" w:sz="4" w:space="0" w:color="AEAEAE"/>
              <w:left w:val="nil"/>
              <w:bottom w:val="nil"/>
              <w:right w:val="nil"/>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0" w:type="auto"/>
            <w:tcBorders>
              <w:top w:val="single" w:sz="4" w:space="0" w:color="AEAEAE"/>
              <w:left w:val="nil"/>
              <w:bottom w:val="nil"/>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w:t>
            </w:r>
          </w:p>
        </w:tc>
        <w:tc>
          <w:tcPr>
            <w:tcW w:w="0" w:type="auto"/>
            <w:tcBorders>
              <w:top w:val="single" w:sz="4" w:space="0" w:color="AEAEAE"/>
              <w:left w:val="nil"/>
              <w:bottom w:val="nil"/>
              <w:right w:val="single" w:sz="4" w:space="0" w:color="auto"/>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r>
      <w:tr w:rsidR="00352EF6" w:rsidRPr="00052D96" w:rsidTr="00352EF6">
        <w:trPr>
          <w:trHeight w:val="320"/>
        </w:trPr>
        <w:tc>
          <w:tcPr>
            <w:tcW w:w="1405" w:type="dxa"/>
            <w:tcBorders>
              <w:top w:val="single" w:sz="4" w:space="0" w:color="AEAEAE"/>
              <w:left w:val="single" w:sz="4" w:space="0" w:color="auto"/>
              <w:bottom w:val="single" w:sz="4" w:space="0" w:color="auto"/>
              <w:right w:val="nil"/>
            </w:tcBorders>
            <w:shd w:val="clear" w:color="000000" w:fill="E0E0E0"/>
            <w:tcMar>
              <w:top w:w="15" w:type="dxa"/>
              <w:left w:w="15" w:type="dxa"/>
              <w:bottom w:w="0" w:type="dxa"/>
              <w:right w:w="15" w:type="dxa"/>
            </w:tcMar>
            <w:hideMark/>
          </w:tcPr>
          <w:p w:rsidR="00352EF6" w:rsidRPr="00052D96" w:rsidRDefault="00352EF6">
            <w:pPr>
              <w:rPr>
                <w:rFonts w:ascii="Arial" w:hAnsi="Arial" w:cs="Arial"/>
                <w:color w:val="264A60"/>
                <w:sz w:val="20"/>
                <w:szCs w:val="20"/>
                <w:lang w:val="es-ES"/>
              </w:rPr>
            </w:pPr>
            <w:r w:rsidRPr="00052D96">
              <w:rPr>
                <w:rFonts w:ascii="Arial" w:hAnsi="Arial" w:cs="Arial"/>
                <w:color w:val="264A60"/>
                <w:sz w:val="20"/>
                <w:szCs w:val="20"/>
                <w:lang w:val="es-ES"/>
              </w:rPr>
              <w:t>Total</w:t>
            </w:r>
          </w:p>
        </w:tc>
        <w:tc>
          <w:tcPr>
            <w:tcW w:w="0" w:type="auto"/>
            <w:tcBorders>
              <w:top w:val="single" w:sz="4" w:space="0" w:color="AEAEAE"/>
              <w:left w:val="nil"/>
              <w:bottom w:val="single" w:sz="4" w:space="0" w:color="auto"/>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0" w:type="auto"/>
            <w:tcBorders>
              <w:top w:val="single" w:sz="4" w:space="0" w:color="AEAEAE"/>
              <w:left w:val="nil"/>
              <w:bottom w:val="single" w:sz="4" w:space="0" w:color="auto"/>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0" w:type="auto"/>
            <w:tcBorders>
              <w:top w:val="single" w:sz="4" w:space="0" w:color="AEAEAE"/>
              <w:left w:val="nil"/>
              <w:bottom w:val="single" w:sz="4" w:space="0" w:color="auto"/>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0" w:type="auto"/>
            <w:tcBorders>
              <w:top w:val="single" w:sz="4" w:space="0" w:color="AEAEAE"/>
              <w:left w:val="nil"/>
              <w:bottom w:val="single" w:sz="4" w:space="0" w:color="auto"/>
              <w:right w:val="nil"/>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0" w:type="auto"/>
            <w:tcBorders>
              <w:top w:val="single" w:sz="4" w:space="0" w:color="AEAEAE"/>
              <w:left w:val="nil"/>
              <w:bottom w:val="single" w:sz="4" w:space="0" w:color="auto"/>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0" w:type="auto"/>
            <w:tcBorders>
              <w:top w:val="single" w:sz="4" w:space="0" w:color="AEAEAE"/>
              <w:left w:val="nil"/>
              <w:bottom w:val="single" w:sz="4" w:space="0" w:color="auto"/>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0" w:type="auto"/>
            <w:tcBorders>
              <w:top w:val="single" w:sz="4" w:space="0" w:color="AEAEAE"/>
              <w:left w:val="nil"/>
              <w:bottom w:val="single" w:sz="4" w:space="0" w:color="auto"/>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0" w:type="auto"/>
            <w:tcBorders>
              <w:top w:val="single" w:sz="4" w:space="0" w:color="AEAEAE"/>
              <w:left w:val="nil"/>
              <w:bottom w:val="single" w:sz="4" w:space="0" w:color="auto"/>
              <w:right w:val="nil"/>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0" w:type="auto"/>
            <w:tcBorders>
              <w:top w:val="single" w:sz="4" w:space="0" w:color="AEAEAE"/>
              <w:left w:val="nil"/>
              <w:bottom w:val="single" w:sz="4" w:space="0" w:color="auto"/>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0" w:type="auto"/>
            <w:tcBorders>
              <w:top w:val="single" w:sz="4" w:space="0" w:color="AEAEAE"/>
              <w:left w:val="nil"/>
              <w:bottom w:val="single" w:sz="4" w:space="0" w:color="auto"/>
              <w:right w:val="single" w:sz="4" w:space="0" w:color="E0E0E0"/>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0" w:type="auto"/>
            <w:tcBorders>
              <w:top w:val="single" w:sz="4" w:space="0" w:color="AEAEAE"/>
              <w:left w:val="nil"/>
              <w:bottom w:val="single" w:sz="4" w:space="0" w:color="auto"/>
              <w:right w:val="single" w:sz="4" w:space="0" w:color="auto"/>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c>
          <w:tcPr>
            <w:tcW w:w="0" w:type="auto"/>
            <w:tcBorders>
              <w:top w:val="single" w:sz="4" w:space="0" w:color="AEAEAE"/>
              <w:left w:val="single" w:sz="4" w:space="0" w:color="E0E0E0"/>
              <w:bottom w:val="single" w:sz="4" w:space="0" w:color="auto"/>
              <w:right w:val="single" w:sz="4" w:space="0" w:color="auto"/>
            </w:tcBorders>
            <w:shd w:val="clear" w:color="auto" w:fill="auto"/>
            <w:noWrap/>
            <w:tcMar>
              <w:top w:w="15" w:type="dxa"/>
              <w:left w:w="15" w:type="dxa"/>
              <w:bottom w:w="0" w:type="dxa"/>
              <w:right w:w="15" w:type="dxa"/>
            </w:tcMar>
            <w:hideMark/>
          </w:tcPr>
          <w:p w:rsidR="00352EF6" w:rsidRPr="00052D96" w:rsidRDefault="00352EF6">
            <w:pPr>
              <w:jc w:val="center"/>
              <w:rPr>
                <w:rFonts w:ascii="Arial" w:hAnsi="Arial" w:cs="Arial"/>
                <w:color w:val="010205"/>
                <w:sz w:val="20"/>
                <w:szCs w:val="20"/>
                <w:lang w:val="es-ES"/>
              </w:rPr>
            </w:pPr>
            <w:r w:rsidRPr="00052D96">
              <w:rPr>
                <w:rFonts w:ascii="Arial" w:hAnsi="Arial" w:cs="Arial"/>
                <w:color w:val="010205"/>
                <w:sz w:val="20"/>
                <w:szCs w:val="20"/>
                <w:lang w:val="es-ES"/>
              </w:rPr>
              <w:t>100%</w:t>
            </w:r>
          </w:p>
        </w:tc>
      </w:tr>
    </w:tbl>
    <w:p w:rsidR="00701181" w:rsidRPr="00052D96" w:rsidRDefault="00352EF6" w:rsidP="00701181">
      <w:pPr>
        <w:tabs>
          <w:tab w:val="left" w:pos="4155"/>
        </w:tabs>
        <w:rPr>
          <w:sz w:val="20"/>
          <w:szCs w:val="20"/>
          <w:lang w:val="es-ES" w:eastAsia="en-US"/>
        </w:rPr>
      </w:pPr>
      <w:r w:rsidRPr="00052D96">
        <w:rPr>
          <w:sz w:val="20"/>
          <w:szCs w:val="20"/>
          <w:lang w:val="es-ES" w:eastAsia="en-US"/>
        </w:rPr>
        <w:t xml:space="preserve"> </w:t>
      </w:r>
      <w:r w:rsidR="00701181" w:rsidRPr="00052D96">
        <w:rPr>
          <w:sz w:val="20"/>
          <w:szCs w:val="20"/>
          <w:lang w:val="es-ES" w:eastAsia="en-US"/>
        </w:rPr>
        <w:t xml:space="preserve">Nota: La opción de respuesta “No sabe/No responde” no existía en la encuesta de 2015. </w:t>
      </w:r>
    </w:p>
    <w:p w:rsidR="0067367E" w:rsidRPr="00052D96" w:rsidRDefault="0067367E" w:rsidP="00701181">
      <w:pPr>
        <w:tabs>
          <w:tab w:val="left" w:pos="4155"/>
        </w:tabs>
        <w:rPr>
          <w:szCs w:val="22"/>
          <w:lang w:val="es-ES" w:eastAsia="en-US"/>
        </w:rPr>
      </w:pPr>
    </w:p>
    <w:p w:rsidR="0067367E" w:rsidRPr="00052D96" w:rsidRDefault="0067367E" w:rsidP="00701181">
      <w:pPr>
        <w:tabs>
          <w:tab w:val="left" w:pos="4155"/>
        </w:tabs>
        <w:rPr>
          <w:szCs w:val="22"/>
          <w:lang w:val="es-ES" w:eastAsia="en-US"/>
        </w:rPr>
      </w:pPr>
      <w:r w:rsidRPr="00052D96">
        <w:rPr>
          <w:szCs w:val="22"/>
          <w:lang w:val="es-ES" w:eastAsia="en-US"/>
        </w:rPr>
        <w:t xml:space="preserve">Relacionado con </w:t>
      </w:r>
      <w:r w:rsidR="003129F3" w:rsidRPr="00052D96">
        <w:rPr>
          <w:szCs w:val="22"/>
          <w:lang w:val="es-ES" w:eastAsia="en-US"/>
        </w:rPr>
        <w:t>la</w:t>
      </w:r>
      <w:r w:rsidRPr="00052D96">
        <w:rPr>
          <w:szCs w:val="22"/>
          <w:lang w:val="es-ES" w:eastAsia="en-US"/>
        </w:rPr>
        <w:t xml:space="preserve"> anterior </w:t>
      </w:r>
      <w:r w:rsidR="003129F3" w:rsidRPr="00052D96">
        <w:rPr>
          <w:szCs w:val="22"/>
          <w:lang w:val="es-ES" w:eastAsia="en-US"/>
        </w:rPr>
        <w:t xml:space="preserve">tabla, también se </w:t>
      </w:r>
      <w:r w:rsidR="007008D3" w:rsidRPr="00052D96">
        <w:rPr>
          <w:szCs w:val="22"/>
          <w:lang w:val="es-ES" w:eastAsia="en-US"/>
        </w:rPr>
        <w:t xml:space="preserve">preguntó a </w:t>
      </w:r>
      <w:r w:rsidR="003129F3" w:rsidRPr="00052D96">
        <w:rPr>
          <w:szCs w:val="22"/>
          <w:lang w:val="es-ES" w:eastAsia="en-US"/>
        </w:rPr>
        <w:t>la persona encuestada</w:t>
      </w:r>
      <w:r w:rsidR="007F6CA3" w:rsidRPr="00052D96">
        <w:rPr>
          <w:szCs w:val="22"/>
          <w:lang w:val="es-ES" w:eastAsia="en-US"/>
        </w:rPr>
        <w:t>:</w:t>
      </w:r>
      <w:r w:rsidR="003129F3" w:rsidRPr="00052D96">
        <w:rPr>
          <w:szCs w:val="22"/>
          <w:lang w:val="es-ES" w:eastAsia="en-US"/>
        </w:rPr>
        <w:t xml:space="preserve"> “¿Le gustaría que su organización le involucre más en las decisiones de la asociación?”. En total, el 90% responden </w:t>
      </w:r>
      <w:r w:rsidR="007008D3" w:rsidRPr="00052D96">
        <w:rPr>
          <w:szCs w:val="22"/>
          <w:lang w:val="es-ES" w:eastAsia="en-US"/>
        </w:rPr>
        <w:t>de manera afirmativa</w:t>
      </w:r>
      <w:r w:rsidR="003129F3" w:rsidRPr="00052D96">
        <w:rPr>
          <w:szCs w:val="22"/>
          <w:lang w:val="es-ES" w:eastAsia="en-US"/>
        </w:rPr>
        <w:t xml:space="preserve">. La variación entre las federaciones es </w:t>
      </w:r>
      <w:r w:rsidR="00CA6601" w:rsidRPr="00052D96">
        <w:rPr>
          <w:szCs w:val="22"/>
          <w:lang w:val="es-ES" w:eastAsia="en-US"/>
        </w:rPr>
        <w:t>mínima</w:t>
      </w:r>
      <w:r w:rsidR="003129F3" w:rsidRPr="00052D96">
        <w:rPr>
          <w:szCs w:val="22"/>
          <w:lang w:val="es-ES" w:eastAsia="en-US"/>
        </w:rPr>
        <w:t xml:space="preserve"> (1-2%). </w:t>
      </w:r>
    </w:p>
    <w:p w:rsidR="00352EF6" w:rsidRPr="00052D96" w:rsidRDefault="00352EF6" w:rsidP="00701181">
      <w:pPr>
        <w:tabs>
          <w:tab w:val="left" w:pos="4155"/>
        </w:tabs>
        <w:rPr>
          <w:szCs w:val="22"/>
          <w:lang w:val="es-ES" w:eastAsia="en-US"/>
        </w:rPr>
      </w:pPr>
    </w:p>
    <w:tbl>
      <w:tblPr>
        <w:tblW w:w="8988" w:type="dxa"/>
        <w:jc w:val="center"/>
        <w:tblCellMar>
          <w:left w:w="70" w:type="dxa"/>
          <w:right w:w="70" w:type="dxa"/>
        </w:tblCellMar>
        <w:tblLook w:val="04A0" w:firstRow="1" w:lastRow="0" w:firstColumn="1" w:lastColumn="0" w:noHBand="0" w:noVBand="1"/>
      </w:tblPr>
      <w:tblGrid>
        <w:gridCol w:w="1565"/>
        <w:gridCol w:w="1354"/>
        <w:gridCol w:w="1164"/>
        <w:gridCol w:w="1197"/>
        <w:gridCol w:w="1182"/>
        <w:gridCol w:w="1378"/>
        <w:gridCol w:w="1148"/>
      </w:tblGrid>
      <w:tr w:rsidR="00352EF6" w:rsidRPr="00052D96" w:rsidTr="007F6CA3">
        <w:trPr>
          <w:trHeight w:val="859"/>
          <w:jc w:val="center"/>
        </w:trPr>
        <w:tc>
          <w:tcPr>
            <w:tcW w:w="8988" w:type="dxa"/>
            <w:gridSpan w:val="7"/>
            <w:tcBorders>
              <w:top w:val="single" w:sz="4" w:space="0" w:color="auto"/>
              <w:left w:val="single" w:sz="4" w:space="0" w:color="auto"/>
              <w:bottom w:val="single" w:sz="4" w:space="0" w:color="auto"/>
              <w:right w:val="single" w:sz="4" w:space="0" w:color="auto"/>
            </w:tcBorders>
            <w:shd w:val="clear" w:color="000000" w:fill="8EA9DB"/>
            <w:vAlign w:val="center"/>
            <w:hideMark/>
          </w:tcPr>
          <w:p w:rsidR="00352EF6" w:rsidRPr="00052D96" w:rsidRDefault="004B711F" w:rsidP="004B711F">
            <w:pPr>
              <w:pStyle w:val="Billedtekst"/>
              <w:keepNext/>
              <w:jc w:val="center"/>
              <w:rPr>
                <w:lang w:val="es-ES"/>
              </w:rPr>
            </w:pPr>
            <w:bookmarkStart w:id="172" w:name="_Toc9423100"/>
            <w:r w:rsidRPr="00052D96">
              <w:rPr>
                <w:rFonts w:ascii="Arial" w:hAnsi="Arial" w:cs="Arial"/>
                <w:b/>
                <w:i w:val="0"/>
                <w:color w:val="000000" w:themeColor="text1"/>
                <w:sz w:val="24"/>
                <w:szCs w:val="24"/>
                <w:lang w:val="es-ES"/>
              </w:rPr>
              <w:lastRenderedPageBreak/>
              <w:t xml:space="preserve">Tabla </w:t>
            </w:r>
            <w:r w:rsidRPr="00052D96">
              <w:rPr>
                <w:rFonts w:ascii="Arial" w:hAnsi="Arial" w:cs="Arial"/>
                <w:b/>
                <w:i w:val="0"/>
                <w:color w:val="000000" w:themeColor="text1"/>
                <w:sz w:val="24"/>
                <w:szCs w:val="24"/>
                <w:lang w:val="es-ES"/>
              </w:rPr>
              <w:fldChar w:fldCharType="begin"/>
            </w:r>
            <w:r w:rsidRPr="00052D96">
              <w:rPr>
                <w:rFonts w:ascii="Arial" w:hAnsi="Arial" w:cs="Arial"/>
                <w:b/>
                <w:i w:val="0"/>
                <w:color w:val="000000" w:themeColor="text1"/>
                <w:sz w:val="24"/>
                <w:szCs w:val="24"/>
                <w:lang w:val="es-ES"/>
              </w:rPr>
              <w:instrText xml:space="preserve"> SEQ Tabla \* ARABIC </w:instrText>
            </w:r>
            <w:r w:rsidRPr="00052D96">
              <w:rPr>
                <w:rFonts w:ascii="Arial" w:hAnsi="Arial" w:cs="Arial"/>
                <w:b/>
                <w:i w:val="0"/>
                <w:color w:val="000000" w:themeColor="text1"/>
                <w:sz w:val="24"/>
                <w:szCs w:val="24"/>
                <w:lang w:val="es-ES"/>
              </w:rPr>
              <w:fldChar w:fldCharType="separate"/>
            </w:r>
            <w:r w:rsidR="00D605C1">
              <w:rPr>
                <w:rFonts w:ascii="Arial" w:hAnsi="Arial" w:cs="Arial"/>
                <w:b/>
                <w:i w:val="0"/>
                <w:noProof/>
                <w:color w:val="000000" w:themeColor="text1"/>
                <w:sz w:val="24"/>
                <w:szCs w:val="24"/>
                <w:lang w:val="es-ES"/>
              </w:rPr>
              <w:t>82</w:t>
            </w:r>
            <w:r w:rsidRPr="00052D96">
              <w:rPr>
                <w:rFonts w:ascii="Arial" w:hAnsi="Arial" w:cs="Arial"/>
                <w:b/>
                <w:i w:val="0"/>
                <w:color w:val="000000" w:themeColor="text1"/>
                <w:sz w:val="24"/>
                <w:szCs w:val="24"/>
                <w:lang w:val="es-ES"/>
              </w:rPr>
              <w:fldChar w:fldCharType="end"/>
            </w:r>
            <w:r w:rsidRPr="00052D96">
              <w:rPr>
                <w:rFonts w:ascii="Arial" w:hAnsi="Arial" w:cs="Arial"/>
                <w:b/>
                <w:i w:val="0"/>
                <w:color w:val="000000" w:themeColor="text1"/>
                <w:sz w:val="24"/>
                <w:szCs w:val="24"/>
                <w:lang w:val="es-ES"/>
              </w:rPr>
              <w:t xml:space="preserve">. </w:t>
            </w:r>
            <w:r w:rsidR="00083F87" w:rsidRPr="00052D96">
              <w:rPr>
                <w:rFonts w:ascii="Arial" w:hAnsi="Arial" w:cs="Arial"/>
                <w:b/>
                <w:i w:val="0"/>
                <w:color w:val="000000" w:themeColor="text1"/>
                <w:sz w:val="24"/>
                <w:szCs w:val="24"/>
                <w:lang w:val="es-ES"/>
              </w:rPr>
              <w:t xml:space="preserve">Distribución porcentual de la </w:t>
            </w:r>
            <w:r w:rsidR="00F64263" w:rsidRPr="00052D96">
              <w:rPr>
                <w:rFonts w:ascii="Arial" w:hAnsi="Arial" w:cs="Arial"/>
                <w:b/>
                <w:i w:val="0"/>
                <w:color w:val="000000" w:themeColor="text1"/>
                <w:sz w:val="24"/>
                <w:szCs w:val="24"/>
                <w:lang w:val="es-ES"/>
              </w:rPr>
              <w:t>población según</w:t>
            </w:r>
            <w:r w:rsidR="00352EF6" w:rsidRPr="00052D96">
              <w:rPr>
                <w:rFonts w:ascii="Arial" w:hAnsi="Arial" w:cs="Arial"/>
                <w:b/>
                <w:i w:val="0"/>
                <w:color w:val="000000" w:themeColor="text1"/>
                <w:sz w:val="24"/>
                <w:szCs w:val="24"/>
                <w:lang w:val="es-ES"/>
              </w:rPr>
              <w:t xml:space="preserve"> deseo de ser más involucrado en la toma de decisiones </w:t>
            </w:r>
            <w:r w:rsidR="00F64263" w:rsidRPr="00052D96">
              <w:rPr>
                <w:rFonts w:ascii="Arial" w:hAnsi="Arial" w:cs="Arial"/>
                <w:b/>
                <w:i w:val="0"/>
                <w:color w:val="000000" w:themeColor="text1"/>
                <w:sz w:val="24"/>
                <w:szCs w:val="24"/>
                <w:lang w:val="es-ES"/>
              </w:rPr>
              <w:t>por federación</w:t>
            </w:r>
            <w:r w:rsidR="00352EF6" w:rsidRPr="00052D96">
              <w:rPr>
                <w:rFonts w:ascii="Arial" w:hAnsi="Arial" w:cs="Arial"/>
                <w:b/>
                <w:i w:val="0"/>
                <w:color w:val="000000" w:themeColor="text1"/>
                <w:sz w:val="24"/>
                <w:szCs w:val="24"/>
                <w:lang w:val="es-ES"/>
              </w:rPr>
              <w:t>. Estudio de Afiliados. Programa Lirios Bolivia. 2019</w:t>
            </w:r>
            <w:bookmarkEnd w:id="172"/>
            <w:r w:rsidR="00352EF6" w:rsidRPr="00052D96">
              <w:rPr>
                <w:rFonts w:ascii="Arial Bold" w:hAnsi="Arial Bold"/>
                <w:b/>
                <w:bCs/>
                <w:color w:val="010205"/>
                <w:sz w:val="24"/>
                <w:lang w:val="es-ES"/>
              </w:rPr>
              <w:t xml:space="preserve"> </w:t>
            </w:r>
          </w:p>
        </w:tc>
      </w:tr>
      <w:tr w:rsidR="00352EF6" w:rsidRPr="00052D96" w:rsidTr="007F6CA3">
        <w:trPr>
          <w:trHeight w:val="426"/>
          <w:jc w:val="center"/>
        </w:trPr>
        <w:tc>
          <w:tcPr>
            <w:tcW w:w="1598" w:type="dxa"/>
            <w:vMerge w:val="restart"/>
            <w:tcBorders>
              <w:top w:val="nil"/>
              <w:left w:val="single" w:sz="4" w:space="0" w:color="auto"/>
              <w:bottom w:val="single" w:sz="4" w:space="0" w:color="000000"/>
              <w:right w:val="single" w:sz="4" w:space="0" w:color="auto"/>
            </w:tcBorders>
            <w:shd w:val="clear" w:color="000000" w:fill="D9E1F2"/>
            <w:vAlign w:val="center"/>
            <w:hideMark/>
          </w:tcPr>
          <w:p w:rsidR="00352EF6" w:rsidRPr="00052D96" w:rsidRDefault="00352EF6" w:rsidP="007F6CA3">
            <w:pPr>
              <w:rPr>
                <w:rFonts w:ascii="Arial" w:hAnsi="Arial" w:cs="Arial"/>
                <w:color w:val="264A60"/>
                <w:sz w:val="21"/>
                <w:szCs w:val="21"/>
                <w:lang w:val="es-ES"/>
              </w:rPr>
            </w:pPr>
            <w:r w:rsidRPr="00052D96">
              <w:rPr>
                <w:rFonts w:ascii="Arial" w:hAnsi="Arial" w:cs="Arial"/>
                <w:color w:val="264A60"/>
                <w:sz w:val="21"/>
                <w:szCs w:val="21"/>
                <w:lang w:val="es-ES"/>
              </w:rPr>
              <w:t>Deseo de estar más involucrado en decisiones</w:t>
            </w:r>
          </w:p>
        </w:tc>
        <w:tc>
          <w:tcPr>
            <w:tcW w:w="6242" w:type="dxa"/>
            <w:gridSpan w:val="5"/>
            <w:tcBorders>
              <w:top w:val="single" w:sz="4" w:space="0" w:color="auto"/>
              <w:left w:val="nil"/>
              <w:bottom w:val="single" w:sz="4" w:space="0" w:color="auto"/>
              <w:right w:val="single" w:sz="4" w:space="0" w:color="000000"/>
            </w:tcBorders>
            <w:shd w:val="clear" w:color="000000" w:fill="D9E1F2"/>
            <w:vAlign w:val="bottom"/>
            <w:hideMark/>
          </w:tcPr>
          <w:p w:rsidR="00352EF6" w:rsidRPr="00052D96" w:rsidRDefault="00F64263" w:rsidP="00352EF6">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147" w:type="dxa"/>
            <w:vMerge w:val="restart"/>
            <w:tcBorders>
              <w:top w:val="nil"/>
              <w:left w:val="single" w:sz="4" w:space="0" w:color="auto"/>
              <w:bottom w:val="single" w:sz="4" w:space="0" w:color="000000"/>
              <w:right w:val="single" w:sz="4" w:space="0" w:color="auto"/>
            </w:tcBorders>
            <w:shd w:val="clear" w:color="000000" w:fill="D9E1F2"/>
            <w:vAlign w:val="center"/>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352EF6" w:rsidRPr="00052D96" w:rsidTr="007F6CA3">
        <w:trPr>
          <w:trHeight w:val="325"/>
          <w:jc w:val="center"/>
        </w:trPr>
        <w:tc>
          <w:tcPr>
            <w:tcW w:w="1598" w:type="dxa"/>
            <w:vMerge/>
            <w:tcBorders>
              <w:top w:val="nil"/>
              <w:left w:val="single" w:sz="4" w:space="0" w:color="auto"/>
              <w:bottom w:val="single" w:sz="4" w:space="0" w:color="000000"/>
              <w:right w:val="single" w:sz="4" w:space="0" w:color="auto"/>
            </w:tcBorders>
            <w:vAlign w:val="center"/>
            <w:hideMark/>
          </w:tcPr>
          <w:p w:rsidR="00352EF6" w:rsidRPr="00052D96" w:rsidRDefault="00352EF6" w:rsidP="00352EF6">
            <w:pPr>
              <w:rPr>
                <w:rFonts w:ascii="Arial" w:hAnsi="Arial" w:cs="Arial"/>
                <w:color w:val="264A60"/>
                <w:sz w:val="21"/>
                <w:szCs w:val="21"/>
                <w:lang w:val="es-ES"/>
              </w:rPr>
            </w:pPr>
          </w:p>
        </w:tc>
        <w:tc>
          <w:tcPr>
            <w:tcW w:w="1337" w:type="dxa"/>
            <w:tcBorders>
              <w:top w:val="nil"/>
              <w:left w:val="nil"/>
              <w:bottom w:val="nil"/>
              <w:right w:val="single" w:sz="4" w:space="0" w:color="E0E0E0"/>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164" w:type="dxa"/>
            <w:tcBorders>
              <w:top w:val="nil"/>
              <w:left w:val="nil"/>
              <w:bottom w:val="nil"/>
              <w:right w:val="nil"/>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197" w:type="dxa"/>
            <w:tcBorders>
              <w:top w:val="nil"/>
              <w:left w:val="single" w:sz="4" w:space="0" w:color="E0E0E0"/>
              <w:bottom w:val="nil"/>
              <w:right w:val="single" w:sz="4" w:space="0" w:color="E0E0E0"/>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182" w:type="dxa"/>
            <w:tcBorders>
              <w:top w:val="nil"/>
              <w:left w:val="nil"/>
              <w:bottom w:val="nil"/>
              <w:right w:val="nil"/>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361" w:type="dxa"/>
            <w:tcBorders>
              <w:top w:val="nil"/>
              <w:left w:val="single" w:sz="4" w:space="0" w:color="E0E0E0"/>
              <w:bottom w:val="nil"/>
              <w:right w:val="nil"/>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147" w:type="dxa"/>
            <w:vMerge/>
            <w:tcBorders>
              <w:top w:val="nil"/>
              <w:left w:val="single" w:sz="4" w:space="0" w:color="auto"/>
              <w:bottom w:val="single" w:sz="4" w:space="0" w:color="000000"/>
              <w:right w:val="single" w:sz="4" w:space="0" w:color="auto"/>
            </w:tcBorders>
            <w:vAlign w:val="center"/>
            <w:hideMark/>
          </w:tcPr>
          <w:p w:rsidR="00352EF6" w:rsidRPr="00052D96" w:rsidRDefault="00352EF6" w:rsidP="00352EF6">
            <w:pPr>
              <w:rPr>
                <w:rFonts w:ascii="Arial" w:hAnsi="Arial" w:cs="Arial"/>
                <w:color w:val="264A60"/>
                <w:sz w:val="21"/>
                <w:szCs w:val="21"/>
                <w:lang w:val="es-ES"/>
              </w:rPr>
            </w:pPr>
          </w:p>
        </w:tc>
      </w:tr>
      <w:tr w:rsidR="00352EF6" w:rsidRPr="00052D96" w:rsidTr="007F6CA3">
        <w:trPr>
          <w:trHeight w:val="311"/>
          <w:jc w:val="center"/>
        </w:trPr>
        <w:tc>
          <w:tcPr>
            <w:tcW w:w="1598" w:type="dxa"/>
            <w:tcBorders>
              <w:top w:val="nil"/>
              <w:left w:val="single" w:sz="4" w:space="0" w:color="auto"/>
              <w:bottom w:val="nil"/>
              <w:right w:val="nil"/>
            </w:tcBorders>
            <w:shd w:val="clear" w:color="000000" w:fill="E7E6E6"/>
            <w:vAlign w:val="bottom"/>
            <w:hideMark/>
          </w:tcPr>
          <w:p w:rsidR="00352EF6" w:rsidRPr="00052D96" w:rsidRDefault="00352EF6" w:rsidP="00352EF6">
            <w:pPr>
              <w:rPr>
                <w:rFonts w:ascii="Arial" w:hAnsi="Arial" w:cs="Arial"/>
                <w:color w:val="264A60"/>
                <w:sz w:val="21"/>
                <w:szCs w:val="21"/>
                <w:lang w:val="es-ES"/>
              </w:rPr>
            </w:pPr>
            <w:r w:rsidRPr="00052D96">
              <w:rPr>
                <w:rFonts w:ascii="Arial" w:hAnsi="Arial" w:cs="Arial"/>
                <w:color w:val="264A60"/>
                <w:sz w:val="21"/>
                <w:szCs w:val="21"/>
                <w:lang w:val="es-ES"/>
              </w:rPr>
              <w:t>N</w:t>
            </w:r>
          </w:p>
        </w:tc>
        <w:tc>
          <w:tcPr>
            <w:tcW w:w="1337" w:type="dxa"/>
            <w:tcBorders>
              <w:top w:val="single" w:sz="4" w:space="0" w:color="auto"/>
              <w:left w:val="nil"/>
              <w:bottom w:val="single" w:sz="4" w:space="0" w:color="AEAEAE"/>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105</w:t>
            </w:r>
          </w:p>
        </w:tc>
        <w:tc>
          <w:tcPr>
            <w:tcW w:w="1164" w:type="dxa"/>
            <w:tcBorders>
              <w:top w:val="single" w:sz="4" w:space="0" w:color="auto"/>
              <w:left w:val="nil"/>
              <w:bottom w:val="single" w:sz="4" w:space="0" w:color="AEAEAE"/>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1197" w:type="dxa"/>
            <w:tcBorders>
              <w:top w:val="single" w:sz="4" w:space="0" w:color="auto"/>
              <w:left w:val="single" w:sz="4" w:space="0" w:color="E0E0E0"/>
              <w:bottom w:val="single" w:sz="4" w:space="0" w:color="AEAEAE"/>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1182" w:type="dxa"/>
            <w:tcBorders>
              <w:top w:val="single" w:sz="4" w:space="0" w:color="auto"/>
              <w:left w:val="nil"/>
              <w:bottom w:val="single" w:sz="4" w:space="0" w:color="AEAEAE"/>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1361" w:type="dxa"/>
            <w:tcBorders>
              <w:top w:val="single" w:sz="4" w:space="0" w:color="auto"/>
              <w:left w:val="single" w:sz="4" w:space="0" w:color="E0E0E0"/>
              <w:bottom w:val="single" w:sz="4" w:space="0" w:color="AEAEAE"/>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1147" w:type="dxa"/>
            <w:tcBorders>
              <w:top w:val="nil"/>
              <w:left w:val="nil"/>
              <w:bottom w:val="single" w:sz="4" w:space="0" w:color="AEAEAE"/>
              <w:right w:val="single" w:sz="4" w:space="0" w:color="auto"/>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r>
      <w:tr w:rsidR="00352EF6" w:rsidRPr="00052D96" w:rsidTr="007F6CA3">
        <w:trPr>
          <w:trHeight w:val="259"/>
          <w:jc w:val="center"/>
        </w:trPr>
        <w:tc>
          <w:tcPr>
            <w:tcW w:w="1598" w:type="dxa"/>
            <w:tcBorders>
              <w:top w:val="single" w:sz="4" w:space="0" w:color="152935"/>
              <w:left w:val="single" w:sz="4" w:space="0" w:color="auto"/>
              <w:bottom w:val="nil"/>
              <w:right w:val="nil"/>
            </w:tcBorders>
            <w:shd w:val="clear" w:color="000000" w:fill="E0E0E0"/>
            <w:hideMark/>
          </w:tcPr>
          <w:p w:rsidR="00352EF6" w:rsidRPr="00052D96" w:rsidRDefault="00490AD9" w:rsidP="00352EF6">
            <w:pPr>
              <w:rPr>
                <w:rFonts w:ascii="Arial" w:hAnsi="Arial" w:cs="Arial"/>
                <w:color w:val="264A60"/>
                <w:sz w:val="21"/>
                <w:szCs w:val="21"/>
                <w:lang w:val="es-ES"/>
              </w:rPr>
            </w:pPr>
            <w:r w:rsidRPr="00052D96">
              <w:rPr>
                <w:rFonts w:ascii="Arial" w:hAnsi="Arial" w:cs="Arial"/>
                <w:color w:val="264A60"/>
                <w:sz w:val="21"/>
                <w:szCs w:val="21"/>
                <w:lang w:val="es-ES"/>
              </w:rPr>
              <w:t>Si</w:t>
            </w:r>
          </w:p>
        </w:tc>
        <w:tc>
          <w:tcPr>
            <w:tcW w:w="1337" w:type="dxa"/>
            <w:tcBorders>
              <w:top w:val="nil"/>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1164" w:type="dxa"/>
            <w:tcBorders>
              <w:top w:val="nil"/>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1197" w:type="dxa"/>
            <w:tcBorders>
              <w:top w:val="nil"/>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92%</w:t>
            </w:r>
          </w:p>
        </w:tc>
        <w:tc>
          <w:tcPr>
            <w:tcW w:w="1182" w:type="dxa"/>
            <w:tcBorders>
              <w:top w:val="nil"/>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1361" w:type="dxa"/>
            <w:tcBorders>
              <w:top w:val="nil"/>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92%</w:t>
            </w:r>
          </w:p>
        </w:tc>
        <w:tc>
          <w:tcPr>
            <w:tcW w:w="1147" w:type="dxa"/>
            <w:tcBorders>
              <w:top w:val="nil"/>
              <w:left w:val="nil"/>
              <w:bottom w:val="nil"/>
              <w:right w:val="single" w:sz="4" w:space="0" w:color="auto"/>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r>
      <w:tr w:rsidR="00352EF6" w:rsidRPr="00052D96" w:rsidTr="007F6CA3">
        <w:trPr>
          <w:trHeight w:val="259"/>
          <w:jc w:val="center"/>
        </w:trPr>
        <w:tc>
          <w:tcPr>
            <w:tcW w:w="1598" w:type="dxa"/>
            <w:tcBorders>
              <w:top w:val="single" w:sz="4" w:space="0" w:color="AEAEAE"/>
              <w:left w:val="single" w:sz="4" w:space="0" w:color="auto"/>
              <w:bottom w:val="nil"/>
              <w:right w:val="nil"/>
            </w:tcBorders>
            <w:shd w:val="clear" w:color="000000" w:fill="E0E0E0"/>
            <w:hideMark/>
          </w:tcPr>
          <w:p w:rsidR="00352EF6" w:rsidRPr="00052D96" w:rsidRDefault="00490AD9" w:rsidP="00352EF6">
            <w:pPr>
              <w:rPr>
                <w:rFonts w:ascii="Arial" w:hAnsi="Arial" w:cs="Arial"/>
                <w:color w:val="264A60"/>
                <w:sz w:val="21"/>
                <w:szCs w:val="21"/>
                <w:lang w:val="es-ES"/>
              </w:rPr>
            </w:pPr>
            <w:r w:rsidRPr="00052D96">
              <w:rPr>
                <w:rFonts w:ascii="Arial" w:hAnsi="Arial" w:cs="Arial"/>
                <w:color w:val="264A60"/>
                <w:sz w:val="21"/>
                <w:szCs w:val="21"/>
                <w:lang w:val="es-ES"/>
              </w:rPr>
              <w:t>No</w:t>
            </w:r>
          </w:p>
        </w:tc>
        <w:tc>
          <w:tcPr>
            <w:tcW w:w="1337"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1164"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1197"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1182"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1361" w:type="dxa"/>
            <w:tcBorders>
              <w:top w:val="single" w:sz="4" w:space="0" w:color="AEAEAE"/>
              <w:left w:val="single" w:sz="4" w:space="0" w:color="E0E0E0"/>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1147" w:type="dxa"/>
            <w:tcBorders>
              <w:top w:val="single" w:sz="4" w:space="0" w:color="AEAEAE"/>
              <w:left w:val="nil"/>
              <w:bottom w:val="nil"/>
              <w:right w:val="single" w:sz="4" w:space="0" w:color="auto"/>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r>
      <w:tr w:rsidR="00352EF6" w:rsidRPr="00052D96" w:rsidTr="007F6CA3">
        <w:trPr>
          <w:trHeight w:val="259"/>
          <w:jc w:val="center"/>
        </w:trPr>
        <w:tc>
          <w:tcPr>
            <w:tcW w:w="1598" w:type="dxa"/>
            <w:tcBorders>
              <w:top w:val="single" w:sz="4" w:space="0" w:color="AEAEAE"/>
              <w:left w:val="single" w:sz="4" w:space="0" w:color="auto"/>
              <w:bottom w:val="single" w:sz="4" w:space="0" w:color="auto"/>
              <w:right w:val="nil"/>
            </w:tcBorders>
            <w:shd w:val="clear" w:color="000000" w:fill="E0E0E0"/>
            <w:hideMark/>
          </w:tcPr>
          <w:p w:rsidR="00352EF6" w:rsidRPr="00052D96" w:rsidRDefault="00352EF6" w:rsidP="00352EF6">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337" w:type="dxa"/>
            <w:tcBorders>
              <w:top w:val="single" w:sz="4" w:space="0" w:color="AEAEAE"/>
              <w:left w:val="nil"/>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164" w:type="dxa"/>
            <w:tcBorders>
              <w:top w:val="single" w:sz="4" w:space="0" w:color="AEAEAE"/>
              <w:left w:val="nil"/>
              <w:bottom w:val="single" w:sz="4" w:space="0" w:color="auto"/>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197" w:type="dxa"/>
            <w:tcBorders>
              <w:top w:val="single" w:sz="4" w:space="0" w:color="AEAEAE"/>
              <w:left w:val="single" w:sz="4" w:space="0" w:color="E0E0E0"/>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182" w:type="dxa"/>
            <w:tcBorders>
              <w:top w:val="single" w:sz="4" w:space="0" w:color="AEAEAE"/>
              <w:left w:val="nil"/>
              <w:bottom w:val="single" w:sz="4" w:space="0" w:color="auto"/>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61" w:type="dxa"/>
            <w:tcBorders>
              <w:top w:val="single" w:sz="4" w:space="0" w:color="AEAEAE"/>
              <w:left w:val="single" w:sz="4" w:space="0" w:color="E0E0E0"/>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147" w:type="dxa"/>
            <w:tcBorders>
              <w:top w:val="single" w:sz="4" w:space="0" w:color="AEAEAE"/>
              <w:left w:val="nil"/>
              <w:bottom w:val="single" w:sz="4" w:space="0" w:color="auto"/>
              <w:right w:val="single" w:sz="4" w:space="0" w:color="auto"/>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352EF6" w:rsidRPr="00052D96" w:rsidRDefault="00352EF6" w:rsidP="00701181">
      <w:pPr>
        <w:tabs>
          <w:tab w:val="left" w:pos="4155"/>
        </w:tabs>
        <w:rPr>
          <w:szCs w:val="22"/>
          <w:lang w:val="es-ES" w:eastAsia="en-US"/>
        </w:rPr>
      </w:pPr>
    </w:p>
    <w:p w:rsidR="003129F3" w:rsidRPr="00052D96" w:rsidRDefault="003129F3" w:rsidP="00701181">
      <w:pPr>
        <w:tabs>
          <w:tab w:val="left" w:pos="4155"/>
        </w:tabs>
        <w:rPr>
          <w:szCs w:val="22"/>
          <w:lang w:val="es-ES" w:eastAsia="en-US"/>
        </w:rPr>
      </w:pPr>
    </w:p>
    <w:p w:rsidR="00473D71" w:rsidRPr="00052D96" w:rsidRDefault="00190D7F" w:rsidP="00352EF6">
      <w:pPr>
        <w:pStyle w:val="Overskrift3"/>
        <w:rPr>
          <w:lang w:val="es-ES"/>
        </w:rPr>
      </w:pPr>
      <w:bookmarkStart w:id="173" w:name="_Toc7087156"/>
      <w:bookmarkStart w:id="174" w:name="_Toc9423011"/>
      <w:r w:rsidRPr="00052D96">
        <w:rPr>
          <w:lang w:val="es-ES"/>
        </w:rPr>
        <w:t xml:space="preserve">Percepción </w:t>
      </w:r>
      <w:r w:rsidR="00473D71" w:rsidRPr="00052D96">
        <w:rPr>
          <w:lang w:val="es-ES"/>
        </w:rPr>
        <w:t>del trabajo de los lideres locales</w:t>
      </w:r>
      <w:bookmarkEnd w:id="173"/>
      <w:bookmarkEnd w:id="174"/>
    </w:p>
    <w:p w:rsidR="00473D71" w:rsidRPr="00052D96" w:rsidRDefault="00F13A69" w:rsidP="00473D71">
      <w:pPr>
        <w:rPr>
          <w:lang w:val="es-ES" w:eastAsia="en-US"/>
        </w:rPr>
      </w:pPr>
      <w:r w:rsidRPr="00052D96">
        <w:rPr>
          <w:lang w:val="es-ES" w:eastAsia="en-US"/>
        </w:rPr>
        <w:t xml:space="preserve">En relación al liderazgo </w:t>
      </w:r>
      <w:r w:rsidR="008F2CA7" w:rsidRPr="00052D96">
        <w:rPr>
          <w:lang w:val="es-ES" w:eastAsia="en-US"/>
        </w:rPr>
        <w:t>en general en</w:t>
      </w:r>
      <w:r w:rsidRPr="00052D96">
        <w:rPr>
          <w:lang w:val="es-ES" w:eastAsia="en-US"/>
        </w:rPr>
        <w:t xml:space="preserve"> su asociación local, se les preguntó: </w:t>
      </w:r>
      <w:r w:rsidR="00473D71" w:rsidRPr="00052D96">
        <w:rPr>
          <w:lang w:val="es-ES" w:eastAsia="en-US"/>
        </w:rPr>
        <w:t>¿Usted siente que el trabajo que realizan los líderes de su asociación a nivel local es bueno, regular o malo?</w:t>
      </w:r>
      <w:r w:rsidRPr="00052D96">
        <w:rPr>
          <w:lang w:val="es-ES" w:eastAsia="en-US"/>
        </w:rPr>
        <w:t xml:space="preserve"> En la siguiente tabla se compara los resultados del estudio de afiliados de 2015 con el presente estudio: </w:t>
      </w:r>
    </w:p>
    <w:p w:rsidR="00473D71" w:rsidRPr="00052D96" w:rsidRDefault="00473D71" w:rsidP="00473D71">
      <w:pPr>
        <w:rPr>
          <w:lang w:val="es-ES" w:eastAsia="en-US"/>
        </w:rPr>
      </w:pPr>
    </w:p>
    <w:tbl>
      <w:tblPr>
        <w:tblW w:w="9915" w:type="dxa"/>
        <w:tblCellMar>
          <w:left w:w="70" w:type="dxa"/>
          <w:right w:w="70" w:type="dxa"/>
        </w:tblCellMar>
        <w:tblLook w:val="04A0" w:firstRow="1" w:lastRow="0" w:firstColumn="1" w:lastColumn="0" w:noHBand="0" w:noVBand="1"/>
      </w:tblPr>
      <w:tblGrid>
        <w:gridCol w:w="1321"/>
        <w:gridCol w:w="715"/>
        <w:gridCol w:w="716"/>
        <w:gridCol w:w="715"/>
        <w:gridCol w:w="716"/>
        <w:gridCol w:w="715"/>
        <w:gridCol w:w="716"/>
        <w:gridCol w:w="715"/>
        <w:gridCol w:w="716"/>
        <w:gridCol w:w="715"/>
        <w:gridCol w:w="717"/>
        <w:gridCol w:w="715"/>
        <w:gridCol w:w="715"/>
        <w:gridCol w:w="8"/>
      </w:tblGrid>
      <w:tr w:rsidR="00352EF6" w:rsidRPr="00052D96" w:rsidTr="00352EF6">
        <w:trPr>
          <w:trHeight w:val="723"/>
        </w:trPr>
        <w:tc>
          <w:tcPr>
            <w:tcW w:w="9915"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352EF6" w:rsidRPr="00052D96" w:rsidRDefault="00B0135E" w:rsidP="00B0135E">
            <w:pPr>
              <w:pStyle w:val="Billedtekst"/>
              <w:keepNext/>
              <w:jc w:val="center"/>
              <w:rPr>
                <w:lang w:val="es-ES"/>
              </w:rPr>
            </w:pPr>
            <w:bookmarkStart w:id="175" w:name="_Toc9423101"/>
            <w:r w:rsidRPr="00052D96">
              <w:rPr>
                <w:rFonts w:ascii="Arial" w:hAnsi="Arial" w:cs="Arial"/>
                <w:b/>
                <w:i w:val="0"/>
                <w:color w:val="000000" w:themeColor="text1"/>
                <w:sz w:val="24"/>
                <w:szCs w:val="24"/>
                <w:lang w:val="es-ES"/>
              </w:rPr>
              <w:t xml:space="preserve">Tabla </w:t>
            </w:r>
            <w:r w:rsidRPr="00052D96">
              <w:rPr>
                <w:rFonts w:ascii="Arial" w:hAnsi="Arial" w:cs="Arial"/>
                <w:b/>
                <w:i w:val="0"/>
                <w:color w:val="000000" w:themeColor="text1"/>
                <w:sz w:val="24"/>
                <w:szCs w:val="24"/>
                <w:lang w:val="es-ES"/>
              </w:rPr>
              <w:fldChar w:fldCharType="begin"/>
            </w:r>
            <w:r w:rsidRPr="00052D96">
              <w:rPr>
                <w:rFonts w:ascii="Arial" w:hAnsi="Arial" w:cs="Arial"/>
                <w:b/>
                <w:i w:val="0"/>
                <w:color w:val="000000" w:themeColor="text1"/>
                <w:sz w:val="24"/>
                <w:szCs w:val="24"/>
                <w:lang w:val="es-ES"/>
              </w:rPr>
              <w:instrText xml:space="preserve"> SEQ Tabla \* ARABIC </w:instrText>
            </w:r>
            <w:r w:rsidRPr="00052D96">
              <w:rPr>
                <w:rFonts w:ascii="Arial" w:hAnsi="Arial" w:cs="Arial"/>
                <w:b/>
                <w:i w:val="0"/>
                <w:color w:val="000000" w:themeColor="text1"/>
                <w:sz w:val="24"/>
                <w:szCs w:val="24"/>
                <w:lang w:val="es-ES"/>
              </w:rPr>
              <w:fldChar w:fldCharType="separate"/>
            </w:r>
            <w:r w:rsidR="00D605C1">
              <w:rPr>
                <w:rFonts w:ascii="Arial" w:hAnsi="Arial" w:cs="Arial"/>
                <w:b/>
                <w:i w:val="0"/>
                <w:noProof/>
                <w:color w:val="000000" w:themeColor="text1"/>
                <w:sz w:val="24"/>
                <w:szCs w:val="24"/>
                <w:lang w:val="es-ES"/>
              </w:rPr>
              <w:t>83</w:t>
            </w:r>
            <w:r w:rsidRPr="00052D96">
              <w:rPr>
                <w:rFonts w:ascii="Arial" w:hAnsi="Arial" w:cs="Arial"/>
                <w:b/>
                <w:i w:val="0"/>
                <w:color w:val="000000" w:themeColor="text1"/>
                <w:sz w:val="24"/>
                <w:szCs w:val="24"/>
                <w:lang w:val="es-ES"/>
              </w:rPr>
              <w:fldChar w:fldCharType="end"/>
            </w:r>
            <w:r w:rsidRPr="00052D96">
              <w:rPr>
                <w:rFonts w:ascii="Arial" w:hAnsi="Arial" w:cs="Arial"/>
                <w:b/>
                <w:i w:val="0"/>
                <w:color w:val="000000" w:themeColor="text1"/>
                <w:sz w:val="24"/>
                <w:szCs w:val="24"/>
                <w:lang w:val="es-ES"/>
              </w:rPr>
              <w:t xml:space="preserve">. </w:t>
            </w:r>
            <w:r w:rsidR="00083F87" w:rsidRPr="00052D96">
              <w:rPr>
                <w:rFonts w:ascii="Arial" w:hAnsi="Arial" w:cs="Arial"/>
                <w:b/>
                <w:i w:val="0"/>
                <w:color w:val="000000" w:themeColor="text1"/>
                <w:sz w:val="24"/>
                <w:szCs w:val="24"/>
                <w:lang w:val="es-ES"/>
              </w:rPr>
              <w:t xml:space="preserve">Distribución porcentual de la </w:t>
            </w:r>
            <w:r w:rsidR="00F64263" w:rsidRPr="00052D96">
              <w:rPr>
                <w:rFonts w:ascii="Arial" w:hAnsi="Arial" w:cs="Arial"/>
                <w:b/>
                <w:i w:val="0"/>
                <w:color w:val="000000" w:themeColor="text1"/>
                <w:sz w:val="24"/>
                <w:szCs w:val="24"/>
                <w:lang w:val="es-ES"/>
              </w:rPr>
              <w:t>población según</w:t>
            </w:r>
            <w:r w:rsidR="00352EF6" w:rsidRPr="00052D96">
              <w:rPr>
                <w:rFonts w:ascii="Arial" w:hAnsi="Arial" w:cs="Arial"/>
                <w:b/>
                <w:i w:val="0"/>
                <w:color w:val="000000" w:themeColor="text1"/>
                <w:sz w:val="24"/>
                <w:szCs w:val="24"/>
                <w:lang w:val="es-ES"/>
              </w:rPr>
              <w:t xml:space="preserve"> percepción del trabajo de sus líderes locales por federación. Estudio de Afiliados. Programa Lirios Bolivia. 2019</w:t>
            </w:r>
            <w:bookmarkEnd w:id="175"/>
            <w:r w:rsidR="00352EF6" w:rsidRPr="00052D96">
              <w:rPr>
                <w:rFonts w:ascii="Arial Bold" w:hAnsi="Arial Bold"/>
                <w:b/>
                <w:bCs/>
                <w:color w:val="010205"/>
                <w:sz w:val="24"/>
                <w:lang w:val="es-ES"/>
              </w:rPr>
              <w:t xml:space="preserve"> </w:t>
            </w:r>
          </w:p>
        </w:tc>
      </w:tr>
      <w:tr w:rsidR="00352EF6" w:rsidRPr="00052D96" w:rsidTr="00352EF6">
        <w:trPr>
          <w:trHeight w:val="275"/>
        </w:trPr>
        <w:tc>
          <w:tcPr>
            <w:tcW w:w="1327" w:type="dxa"/>
            <w:vMerge w:val="restart"/>
            <w:tcBorders>
              <w:top w:val="nil"/>
              <w:left w:val="single" w:sz="4" w:space="0" w:color="auto"/>
              <w:bottom w:val="single" w:sz="4" w:space="0" w:color="000000"/>
              <w:right w:val="single" w:sz="4" w:space="0" w:color="auto"/>
            </w:tcBorders>
            <w:shd w:val="clear" w:color="000000" w:fill="D9E1F2"/>
            <w:vAlign w:val="center"/>
            <w:hideMark/>
          </w:tcPr>
          <w:p w:rsidR="00352EF6" w:rsidRPr="00052D96" w:rsidRDefault="00352EF6" w:rsidP="007F6CA3">
            <w:pPr>
              <w:rPr>
                <w:rFonts w:ascii="Arial" w:hAnsi="Arial" w:cs="Arial"/>
                <w:color w:val="264A60"/>
                <w:sz w:val="21"/>
                <w:szCs w:val="21"/>
                <w:lang w:val="es-ES"/>
              </w:rPr>
            </w:pPr>
            <w:r w:rsidRPr="00052D96">
              <w:rPr>
                <w:rFonts w:ascii="Arial" w:hAnsi="Arial" w:cs="Arial"/>
                <w:color w:val="264A60"/>
                <w:sz w:val="21"/>
                <w:szCs w:val="21"/>
                <w:lang w:val="es-ES"/>
              </w:rPr>
              <w:t xml:space="preserve">Nivel del trabajo de los líderes a nivel local </w:t>
            </w:r>
          </w:p>
        </w:tc>
        <w:tc>
          <w:tcPr>
            <w:tcW w:w="7156" w:type="dxa"/>
            <w:gridSpan w:val="10"/>
            <w:tcBorders>
              <w:top w:val="single" w:sz="4" w:space="0" w:color="auto"/>
              <w:left w:val="nil"/>
              <w:bottom w:val="single" w:sz="4" w:space="0" w:color="auto"/>
              <w:right w:val="nil"/>
            </w:tcBorders>
            <w:shd w:val="clear" w:color="000000" w:fill="D9E1F2"/>
            <w:vAlign w:val="center"/>
            <w:hideMark/>
          </w:tcPr>
          <w:p w:rsidR="00352EF6" w:rsidRPr="00052D96" w:rsidRDefault="00F64263" w:rsidP="00352EF6">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431" w:type="dxa"/>
            <w:gridSpan w:val="3"/>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352EF6" w:rsidRPr="00052D96" w:rsidTr="00352EF6">
        <w:trPr>
          <w:trHeight w:val="275"/>
        </w:trPr>
        <w:tc>
          <w:tcPr>
            <w:tcW w:w="1327" w:type="dxa"/>
            <w:vMerge/>
            <w:tcBorders>
              <w:top w:val="nil"/>
              <w:left w:val="single" w:sz="4" w:space="0" w:color="auto"/>
              <w:bottom w:val="single" w:sz="4" w:space="0" w:color="000000"/>
              <w:right w:val="single" w:sz="4" w:space="0" w:color="auto"/>
            </w:tcBorders>
            <w:vAlign w:val="center"/>
            <w:hideMark/>
          </w:tcPr>
          <w:p w:rsidR="00352EF6" w:rsidRPr="00052D96" w:rsidRDefault="00352EF6" w:rsidP="007F6CA3">
            <w:pPr>
              <w:rPr>
                <w:rFonts w:ascii="Arial" w:hAnsi="Arial" w:cs="Arial"/>
                <w:color w:val="264A60"/>
                <w:sz w:val="21"/>
                <w:szCs w:val="21"/>
                <w:lang w:val="es-ES"/>
              </w:rPr>
            </w:pPr>
          </w:p>
        </w:tc>
        <w:tc>
          <w:tcPr>
            <w:tcW w:w="1431" w:type="dxa"/>
            <w:gridSpan w:val="2"/>
            <w:tcBorders>
              <w:top w:val="nil"/>
              <w:left w:val="nil"/>
              <w:bottom w:val="single" w:sz="4" w:space="0" w:color="152935"/>
              <w:right w:val="single" w:sz="4" w:space="0" w:color="E0E0E0"/>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431" w:type="dxa"/>
            <w:gridSpan w:val="2"/>
            <w:tcBorders>
              <w:top w:val="nil"/>
              <w:left w:val="nil"/>
              <w:bottom w:val="single" w:sz="4" w:space="0" w:color="152935"/>
              <w:right w:val="single" w:sz="4" w:space="0" w:color="E0E0E0"/>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431" w:type="dxa"/>
            <w:gridSpan w:val="2"/>
            <w:tcBorders>
              <w:top w:val="nil"/>
              <w:left w:val="nil"/>
              <w:bottom w:val="single" w:sz="4" w:space="0" w:color="152935"/>
              <w:right w:val="single" w:sz="4" w:space="0" w:color="E0E0E0"/>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431" w:type="dxa"/>
            <w:gridSpan w:val="2"/>
            <w:tcBorders>
              <w:top w:val="nil"/>
              <w:left w:val="nil"/>
              <w:bottom w:val="single" w:sz="4" w:space="0" w:color="152935"/>
              <w:right w:val="single" w:sz="4" w:space="0" w:color="E0E0E0"/>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31" w:type="dxa"/>
            <w:gridSpan w:val="2"/>
            <w:tcBorders>
              <w:top w:val="nil"/>
              <w:left w:val="nil"/>
              <w:bottom w:val="single" w:sz="4" w:space="0" w:color="152935"/>
              <w:right w:val="nil"/>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431" w:type="dxa"/>
            <w:gridSpan w:val="3"/>
            <w:vMerge/>
            <w:tcBorders>
              <w:top w:val="single" w:sz="4" w:space="0" w:color="auto"/>
              <w:left w:val="single" w:sz="4" w:space="0" w:color="auto"/>
              <w:bottom w:val="single" w:sz="4" w:space="0" w:color="auto"/>
              <w:right w:val="single" w:sz="4" w:space="0" w:color="auto"/>
            </w:tcBorders>
            <w:vAlign w:val="center"/>
            <w:hideMark/>
          </w:tcPr>
          <w:p w:rsidR="00352EF6" w:rsidRPr="00052D96" w:rsidRDefault="00352EF6" w:rsidP="00352EF6">
            <w:pPr>
              <w:rPr>
                <w:rFonts w:ascii="Arial" w:hAnsi="Arial" w:cs="Arial"/>
                <w:color w:val="264A60"/>
                <w:sz w:val="21"/>
                <w:szCs w:val="21"/>
                <w:lang w:val="es-ES"/>
              </w:rPr>
            </w:pPr>
          </w:p>
        </w:tc>
      </w:tr>
      <w:tr w:rsidR="00352EF6" w:rsidRPr="00052D96" w:rsidTr="00352EF6">
        <w:trPr>
          <w:gridAfter w:val="1"/>
          <w:wAfter w:w="8" w:type="dxa"/>
          <w:trHeight w:val="275"/>
        </w:trPr>
        <w:tc>
          <w:tcPr>
            <w:tcW w:w="1327" w:type="dxa"/>
            <w:vMerge/>
            <w:tcBorders>
              <w:top w:val="nil"/>
              <w:left w:val="single" w:sz="4" w:space="0" w:color="auto"/>
              <w:bottom w:val="single" w:sz="4" w:space="0" w:color="000000"/>
              <w:right w:val="single" w:sz="4" w:space="0" w:color="auto"/>
            </w:tcBorders>
            <w:vAlign w:val="center"/>
            <w:hideMark/>
          </w:tcPr>
          <w:p w:rsidR="00352EF6" w:rsidRPr="00052D96" w:rsidRDefault="00352EF6" w:rsidP="007F6CA3">
            <w:pPr>
              <w:rPr>
                <w:rFonts w:ascii="Arial" w:hAnsi="Arial" w:cs="Arial"/>
                <w:color w:val="264A60"/>
                <w:sz w:val="21"/>
                <w:szCs w:val="21"/>
                <w:lang w:val="es-ES"/>
              </w:rPr>
            </w:pPr>
          </w:p>
        </w:tc>
        <w:tc>
          <w:tcPr>
            <w:tcW w:w="715" w:type="dxa"/>
            <w:tcBorders>
              <w:top w:val="nil"/>
              <w:left w:val="nil"/>
              <w:bottom w:val="single" w:sz="4" w:space="0" w:color="auto"/>
              <w:right w:val="single" w:sz="4" w:space="0" w:color="E0E0E0"/>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15" w:type="dxa"/>
            <w:tcBorders>
              <w:top w:val="nil"/>
              <w:left w:val="nil"/>
              <w:bottom w:val="single" w:sz="4" w:space="0" w:color="auto"/>
              <w:right w:val="nil"/>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715" w:type="dxa"/>
            <w:tcBorders>
              <w:top w:val="nil"/>
              <w:left w:val="nil"/>
              <w:bottom w:val="single" w:sz="4" w:space="0" w:color="auto"/>
              <w:right w:val="single" w:sz="4" w:space="0" w:color="E0E0E0"/>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15" w:type="dxa"/>
            <w:tcBorders>
              <w:top w:val="nil"/>
              <w:left w:val="nil"/>
              <w:bottom w:val="single" w:sz="4" w:space="0" w:color="auto"/>
              <w:right w:val="nil"/>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715" w:type="dxa"/>
            <w:tcBorders>
              <w:top w:val="nil"/>
              <w:left w:val="nil"/>
              <w:bottom w:val="single" w:sz="4" w:space="0" w:color="auto"/>
              <w:right w:val="single" w:sz="4" w:space="0" w:color="E0E0E0"/>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15" w:type="dxa"/>
            <w:tcBorders>
              <w:top w:val="nil"/>
              <w:left w:val="nil"/>
              <w:bottom w:val="single" w:sz="4" w:space="0" w:color="auto"/>
              <w:right w:val="nil"/>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715" w:type="dxa"/>
            <w:tcBorders>
              <w:top w:val="nil"/>
              <w:left w:val="nil"/>
              <w:bottom w:val="single" w:sz="4" w:space="0" w:color="auto"/>
              <w:right w:val="single" w:sz="4" w:space="0" w:color="E0E0E0"/>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15" w:type="dxa"/>
            <w:tcBorders>
              <w:top w:val="nil"/>
              <w:left w:val="nil"/>
              <w:bottom w:val="single" w:sz="4" w:space="0" w:color="auto"/>
              <w:right w:val="nil"/>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715" w:type="dxa"/>
            <w:tcBorders>
              <w:top w:val="nil"/>
              <w:left w:val="nil"/>
              <w:bottom w:val="single" w:sz="4" w:space="0" w:color="auto"/>
              <w:right w:val="single" w:sz="4" w:space="0" w:color="E0E0E0"/>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15" w:type="dxa"/>
            <w:tcBorders>
              <w:top w:val="nil"/>
              <w:left w:val="nil"/>
              <w:bottom w:val="single" w:sz="4" w:space="0" w:color="auto"/>
              <w:right w:val="nil"/>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715" w:type="dxa"/>
            <w:tcBorders>
              <w:top w:val="nil"/>
              <w:left w:val="single" w:sz="4" w:space="0" w:color="auto"/>
              <w:bottom w:val="single" w:sz="4" w:space="0" w:color="auto"/>
              <w:right w:val="single" w:sz="4" w:space="0" w:color="E0E0E0"/>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15" w:type="dxa"/>
            <w:tcBorders>
              <w:top w:val="nil"/>
              <w:left w:val="nil"/>
              <w:bottom w:val="single" w:sz="4" w:space="0" w:color="auto"/>
              <w:right w:val="single" w:sz="4" w:space="0" w:color="auto"/>
            </w:tcBorders>
            <w:shd w:val="clear" w:color="000000" w:fill="D9E1F2"/>
            <w:vAlign w:val="bottom"/>
            <w:hideMark/>
          </w:tcPr>
          <w:p w:rsidR="00352EF6" w:rsidRPr="00052D96" w:rsidRDefault="00352EF6" w:rsidP="00352EF6">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r>
      <w:tr w:rsidR="00352EF6" w:rsidRPr="00052D96" w:rsidTr="00352EF6">
        <w:trPr>
          <w:gridAfter w:val="1"/>
          <w:wAfter w:w="8" w:type="dxa"/>
          <w:trHeight w:val="275"/>
        </w:trPr>
        <w:tc>
          <w:tcPr>
            <w:tcW w:w="1327" w:type="dxa"/>
            <w:tcBorders>
              <w:top w:val="nil"/>
              <w:left w:val="single" w:sz="4" w:space="0" w:color="auto"/>
              <w:bottom w:val="nil"/>
              <w:right w:val="nil"/>
            </w:tcBorders>
            <w:shd w:val="clear" w:color="000000" w:fill="E0E0E0"/>
            <w:hideMark/>
          </w:tcPr>
          <w:p w:rsidR="00352EF6" w:rsidRPr="00052D96" w:rsidRDefault="00352EF6" w:rsidP="007F6CA3">
            <w:pPr>
              <w:rPr>
                <w:rFonts w:ascii="Arial" w:hAnsi="Arial" w:cs="Arial"/>
                <w:color w:val="264A60"/>
                <w:sz w:val="21"/>
                <w:szCs w:val="21"/>
                <w:lang w:val="es-ES"/>
              </w:rPr>
            </w:pPr>
            <w:r w:rsidRPr="00052D96">
              <w:rPr>
                <w:rFonts w:ascii="Arial" w:hAnsi="Arial" w:cs="Arial"/>
                <w:color w:val="264A60"/>
                <w:sz w:val="21"/>
                <w:szCs w:val="21"/>
                <w:lang w:val="es-ES"/>
              </w:rPr>
              <w:t>Bueno</w:t>
            </w:r>
          </w:p>
        </w:tc>
        <w:tc>
          <w:tcPr>
            <w:tcW w:w="715" w:type="dxa"/>
            <w:tcBorders>
              <w:top w:val="nil"/>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53%</w:t>
            </w:r>
          </w:p>
        </w:tc>
        <w:tc>
          <w:tcPr>
            <w:tcW w:w="715" w:type="dxa"/>
            <w:tcBorders>
              <w:top w:val="nil"/>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715" w:type="dxa"/>
            <w:tcBorders>
              <w:top w:val="nil"/>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67%</w:t>
            </w:r>
          </w:p>
        </w:tc>
        <w:tc>
          <w:tcPr>
            <w:tcW w:w="715" w:type="dxa"/>
            <w:tcBorders>
              <w:top w:val="nil"/>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c>
          <w:tcPr>
            <w:tcW w:w="715" w:type="dxa"/>
            <w:tcBorders>
              <w:top w:val="nil"/>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52%</w:t>
            </w:r>
          </w:p>
        </w:tc>
        <w:tc>
          <w:tcPr>
            <w:tcW w:w="715" w:type="dxa"/>
            <w:tcBorders>
              <w:top w:val="nil"/>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62%</w:t>
            </w:r>
          </w:p>
        </w:tc>
        <w:tc>
          <w:tcPr>
            <w:tcW w:w="715" w:type="dxa"/>
            <w:tcBorders>
              <w:top w:val="nil"/>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85%</w:t>
            </w:r>
          </w:p>
        </w:tc>
        <w:tc>
          <w:tcPr>
            <w:tcW w:w="715" w:type="dxa"/>
            <w:tcBorders>
              <w:top w:val="nil"/>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63%</w:t>
            </w:r>
          </w:p>
        </w:tc>
        <w:tc>
          <w:tcPr>
            <w:tcW w:w="715" w:type="dxa"/>
            <w:tcBorders>
              <w:top w:val="nil"/>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70%</w:t>
            </w:r>
          </w:p>
        </w:tc>
        <w:tc>
          <w:tcPr>
            <w:tcW w:w="715" w:type="dxa"/>
            <w:tcBorders>
              <w:top w:val="nil"/>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87%</w:t>
            </w:r>
          </w:p>
        </w:tc>
        <w:tc>
          <w:tcPr>
            <w:tcW w:w="715" w:type="dxa"/>
            <w:tcBorders>
              <w:top w:val="nil"/>
              <w:left w:val="nil"/>
              <w:bottom w:val="single" w:sz="4" w:space="0" w:color="AEAEAE"/>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65%</w:t>
            </w:r>
          </w:p>
        </w:tc>
        <w:tc>
          <w:tcPr>
            <w:tcW w:w="715" w:type="dxa"/>
            <w:tcBorders>
              <w:top w:val="nil"/>
              <w:left w:val="single" w:sz="4" w:space="0" w:color="E0E0E0"/>
              <w:bottom w:val="nil"/>
              <w:right w:val="single" w:sz="4" w:space="0" w:color="auto"/>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52%</w:t>
            </w:r>
          </w:p>
        </w:tc>
      </w:tr>
      <w:tr w:rsidR="00352EF6" w:rsidRPr="00052D96" w:rsidTr="00352EF6">
        <w:trPr>
          <w:gridAfter w:val="1"/>
          <w:wAfter w:w="8" w:type="dxa"/>
          <w:trHeight w:val="275"/>
        </w:trPr>
        <w:tc>
          <w:tcPr>
            <w:tcW w:w="1327" w:type="dxa"/>
            <w:tcBorders>
              <w:top w:val="single" w:sz="4" w:space="0" w:color="AEAEAE"/>
              <w:left w:val="single" w:sz="4" w:space="0" w:color="auto"/>
              <w:bottom w:val="nil"/>
              <w:right w:val="nil"/>
            </w:tcBorders>
            <w:shd w:val="clear" w:color="000000" w:fill="E0E0E0"/>
            <w:hideMark/>
          </w:tcPr>
          <w:p w:rsidR="00352EF6" w:rsidRPr="00052D96" w:rsidRDefault="00352EF6" w:rsidP="007F6CA3">
            <w:pPr>
              <w:rPr>
                <w:rFonts w:ascii="Arial" w:hAnsi="Arial" w:cs="Arial"/>
                <w:color w:val="264A60"/>
                <w:sz w:val="21"/>
                <w:szCs w:val="21"/>
                <w:lang w:val="es-ES"/>
              </w:rPr>
            </w:pPr>
            <w:r w:rsidRPr="00052D96">
              <w:rPr>
                <w:rFonts w:ascii="Arial" w:hAnsi="Arial" w:cs="Arial"/>
                <w:color w:val="264A60"/>
                <w:sz w:val="21"/>
                <w:szCs w:val="21"/>
                <w:lang w:val="es-ES"/>
              </w:rPr>
              <w:t>Regular</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58%</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27%</w:t>
            </w:r>
          </w:p>
        </w:tc>
        <w:tc>
          <w:tcPr>
            <w:tcW w:w="715"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49%</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33%</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9%</w:t>
            </w:r>
          </w:p>
        </w:tc>
        <w:tc>
          <w:tcPr>
            <w:tcW w:w="715"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35%</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30%</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715" w:type="dxa"/>
            <w:tcBorders>
              <w:top w:val="nil"/>
              <w:left w:val="nil"/>
              <w:bottom w:val="single" w:sz="4" w:space="0" w:color="AEAEAE"/>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715" w:type="dxa"/>
            <w:tcBorders>
              <w:top w:val="single" w:sz="4" w:space="0" w:color="AEAEAE"/>
              <w:left w:val="single" w:sz="4" w:space="0" w:color="E0E0E0"/>
              <w:bottom w:val="nil"/>
              <w:right w:val="single" w:sz="4" w:space="0" w:color="auto"/>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41%</w:t>
            </w:r>
          </w:p>
        </w:tc>
      </w:tr>
      <w:tr w:rsidR="00352EF6" w:rsidRPr="00052D96" w:rsidTr="00352EF6">
        <w:trPr>
          <w:gridAfter w:val="1"/>
          <w:wAfter w:w="8" w:type="dxa"/>
          <w:trHeight w:val="275"/>
        </w:trPr>
        <w:tc>
          <w:tcPr>
            <w:tcW w:w="1327" w:type="dxa"/>
            <w:tcBorders>
              <w:top w:val="single" w:sz="4" w:space="0" w:color="AEAEAE"/>
              <w:left w:val="single" w:sz="4" w:space="0" w:color="auto"/>
              <w:bottom w:val="nil"/>
              <w:right w:val="nil"/>
            </w:tcBorders>
            <w:shd w:val="clear" w:color="000000" w:fill="E0E0E0"/>
            <w:hideMark/>
          </w:tcPr>
          <w:p w:rsidR="00352EF6" w:rsidRPr="00052D96" w:rsidRDefault="00352EF6" w:rsidP="007F6CA3">
            <w:pPr>
              <w:rPr>
                <w:rFonts w:ascii="Arial" w:hAnsi="Arial" w:cs="Arial"/>
                <w:color w:val="264A60"/>
                <w:sz w:val="21"/>
                <w:szCs w:val="21"/>
                <w:lang w:val="es-ES"/>
              </w:rPr>
            </w:pPr>
            <w:r w:rsidRPr="00052D96">
              <w:rPr>
                <w:rFonts w:ascii="Arial" w:hAnsi="Arial" w:cs="Arial"/>
                <w:color w:val="264A60"/>
                <w:sz w:val="21"/>
                <w:szCs w:val="21"/>
                <w:lang w:val="es-ES"/>
              </w:rPr>
              <w:t>Malo</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715"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20%</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15"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15" w:type="dxa"/>
            <w:tcBorders>
              <w:top w:val="nil"/>
              <w:left w:val="nil"/>
              <w:bottom w:val="single" w:sz="4" w:space="0" w:color="AEAEAE"/>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15" w:type="dxa"/>
            <w:tcBorders>
              <w:top w:val="single" w:sz="4" w:space="0" w:color="AEAEAE"/>
              <w:left w:val="single" w:sz="4" w:space="0" w:color="E0E0E0"/>
              <w:bottom w:val="nil"/>
              <w:right w:val="single" w:sz="4" w:space="0" w:color="auto"/>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r>
      <w:tr w:rsidR="00352EF6" w:rsidRPr="00052D96" w:rsidTr="00352EF6">
        <w:trPr>
          <w:gridAfter w:val="1"/>
          <w:wAfter w:w="8" w:type="dxa"/>
          <w:trHeight w:val="516"/>
        </w:trPr>
        <w:tc>
          <w:tcPr>
            <w:tcW w:w="1327" w:type="dxa"/>
            <w:tcBorders>
              <w:top w:val="single" w:sz="4" w:space="0" w:color="AEAEAE"/>
              <w:left w:val="single" w:sz="4" w:space="0" w:color="auto"/>
              <w:bottom w:val="nil"/>
              <w:right w:val="nil"/>
            </w:tcBorders>
            <w:shd w:val="clear" w:color="000000" w:fill="E0E0E0"/>
            <w:hideMark/>
          </w:tcPr>
          <w:p w:rsidR="00352EF6" w:rsidRPr="00052D96" w:rsidRDefault="00352EF6" w:rsidP="007F6CA3">
            <w:pPr>
              <w:rPr>
                <w:rFonts w:ascii="Arial" w:hAnsi="Arial" w:cs="Arial"/>
                <w:color w:val="264A60"/>
                <w:sz w:val="21"/>
                <w:szCs w:val="21"/>
                <w:lang w:val="es-ES"/>
              </w:rPr>
            </w:pPr>
            <w:r w:rsidRPr="00052D96">
              <w:rPr>
                <w:rFonts w:ascii="Arial" w:hAnsi="Arial" w:cs="Arial"/>
                <w:color w:val="264A60"/>
                <w:sz w:val="21"/>
                <w:szCs w:val="21"/>
                <w:lang w:val="es-ES"/>
              </w:rPr>
              <w:t>No sabe/no responde</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715"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5" w:type="dxa"/>
            <w:tcBorders>
              <w:top w:val="single" w:sz="4" w:space="0" w:color="AEAEAE"/>
              <w:left w:val="nil"/>
              <w:bottom w:val="nil"/>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5" w:type="dxa"/>
            <w:tcBorders>
              <w:top w:val="single" w:sz="4" w:space="0" w:color="AEAEAE"/>
              <w:left w:val="nil"/>
              <w:bottom w:val="nil"/>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15" w:type="dxa"/>
            <w:tcBorders>
              <w:top w:val="nil"/>
              <w:left w:val="nil"/>
              <w:bottom w:val="single" w:sz="4" w:space="0" w:color="AEAEAE"/>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15" w:type="dxa"/>
            <w:tcBorders>
              <w:top w:val="single" w:sz="4" w:space="0" w:color="AEAEAE"/>
              <w:left w:val="single" w:sz="4" w:space="0" w:color="E0E0E0"/>
              <w:bottom w:val="nil"/>
              <w:right w:val="single" w:sz="4" w:space="0" w:color="auto"/>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r>
      <w:tr w:rsidR="00352EF6" w:rsidRPr="00052D96" w:rsidTr="00352EF6">
        <w:trPr>
          <w:gridAfter w:val="1"/>
          <w:wAfter w:w="8" w:type="dxa"/>
          <w:trHeight w:val="275"/>
        </w:trPr>
        <w:tc>
          <w:tcPr>
            <w:tcW w:w="1327" w:type="dxa"/>
            <w:tcBorders>
              <w:top w:val="single" w:sz="4" w:space="0" w:color="AEAEAE"/>
              <w:left w:val="single" w:sz="4" w:space="0" w:color="auto"/>
              <w:bottom w:val="single" w:sz="4" w:space="0" w:color="auto"/>
              <w:right w:val="nil"/>
            </w:tcBorders>
            <w:shd w:val="clear" w:color="000000" w:fill="E0E0E0"/>
            <w:hideMark/>
          </w:tcPr>
          <w:p w:rsidR="00352EF6" w:rsidRPr="00052D96" w:rsidRDefault="00352EF6" w:rsidP="007F6CA3">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715" w:type="dxa"/>
            <w:tcBorders>
              <w:top w:val="single" w:sz="4" w:space="0" w:color="AEAEAE"/>
              <w:left w:val="nil"/>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top w:val="single" w:sz="4" w:space="0" w:color="AEAEAE"/>
              <w:left w:val="nil"/>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top w:val="single" w:sz="4" w:space="0" w:color="AEAEAE"/>
              <w:left w:val="nil"/>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top w:val="single" w:sz="4" w:space="0" w:color="AEAEAE"/>
              <w:left w:val="nil"/>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top w:val="single" w:sz="4" w:space="0" w:color="AEAEAE"/>
              <w:left w:val="nil"/>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top w:val="single" w:sz="4" w:space="0" w:color="AEAEAE"/>
              <w:left w:val="nil"/>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top w:val="single" w:sz="4" w:space="0" w:color="AEAEAE"/>
              <w:left w:val="nil"/>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top w:val="single" w:sz="4" w:space="0" w:color="AEAEAE"/>
              <w:left w:val="nil"/>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top w:val="single" w:sz="4" w:space="0" w:color="AEAEAE"/>
              <w:left w:val="nil"/>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top w:val="single" w:sz="4" w:space="0" w:color="AEAEAE"/>
              <w:left w:val="nil"/>
              <w:bottom w:val="single" w:sz="4" w:space="0" w:color="auto"/>
              <w:right w:val="single" w:sz="4" w:space="0" w:color="E0E0E0"/>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top w:val="nil"/>
              <w:left w:val="nil"/>
              <w:bottom w:val="single" w:sz="4" w:space="0" w:color="auto"/>
              <w:right w:val="nil"/>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top w:val="single" w:sz="4" w:space="0" w:color="AEAEAE"/>
              <w:left w:val="nil"/>
              <w:bottom w:val="single" w:sz="4" w:space="0" w:color="auto"/>
              <w:right w:val="single" w:sz="4" w:space="0" w:color="auto"/>
            </w:tcBorders>
            <w:shd w:val="clear" w:color="auto" w:fill="auto"/>
            <w:noWrap/>
            <w:hideMark/>
          </w:tcPr>
          <w:p w:rsidR="00352EF6" w:rsidRPr="00052D96" w:rsidRDefault="00352EF6" w:rsidP="00352EF6">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473D71" w:rsidRPr="00052D96" w:rsidRDefault="00473D71" w:rsidP="00473D71">
      <w:pPr>
        <w:rPr>
          <w:sz w:val="20"/>
          <w:szCs w:val="20"/>
          <w:lang w:val="es-ES" w:eastAsia="en-US"/>
        </w:rPr>
      </w:pPr>
      <w:r w:rsidRPr="00052D96">
        <w:rPr>
          <w:sz w:val="20"/>
          <w:szCs w:val="20"/>
          <w:lang w:val="es-ES" w:eastAsia="en-US"/>
        </w:rPr>
        <w:t xml:space="preserve">Nota: En la encuesta de 2015 se manejó 5 </w:t>
      </w:r>
      <w:r w:rsidR="00190D7F" w:rsidRPr="00052D96">
        <w:rPr>
          <w:sz w:val="20"/>
          <w:szCs w:val="20"/>
          <w:lang w:val="es-ES" w:eastAsia="en-US"/>
        </w:rPr>
        <w:t>categorías</w:t>
      </w:r>
      <w:r w:rsidRPr="00052D96">
        <w:rPr>
          <w:sz w:val="20"/>
          <w:szCs w:val="20"/>
          <w:lang w:val="es-ES" w:eastAsia="en-US"/>
        </w:rPr>
        <w:t xml:space="preserve"> de respuestas en el lugar de tres en 2019. </w:t>
      </w:r>
      <w:r w:rsidR="00CA6601" w:rsidRPr="00052D96">
        <w:rPr>
          <w:sz w:val="20"/>
          <w:szCs w:val="20"/>
          <w:lang w:val="es-ES" w:eastAsia="en-US"/>
        </w:rPr>
        <w:t>Las respuestas de 2019 han</w:t>
      </w:r>
      <w:r w:rsidRPr="00052D96">
        <w:rPr>
          <w:sz w:val="20"/>
          <w:szCs w:val="20"/>
          <w:lang w:val="es-ES" w:eastAsia="en-US"/>
        </w:rPr>
        <w:t xml:space="preserve"> sido </w:t>
      </w:r>
      <w:r w:rsidR="00190D7F" w:rsidRPr="00052D96">
        <w:rPr>
          <w:sz w:val="20"/>
          <w:szCs w:val="20"/>
          <w:lang w:val="es-ES" w:eastAsia="en-US"/>
        </w:rPr>
        <w:t>combinados</w:t>
      </w:r>
      <w:r w:rsidRPr="00052D96">
        <w:rPr>
          <w:sz w:val="20"/>
          <w:szCs w:val="20"/>
          <w:lang w:val="es-ES" w:eastAsia="en-US"/>
        </w:rPr>
        <w:t xml:space="preserve"> para ser comparables de la siguiente manera: </w:t>
      </w:r>
      <w:r w:rsidR="007F6CA3" w:rsidRPr="00052D96">
        <w:rPr>
          <w:sz w:val="20"/>
          <w:szCs w:val="20"/>
          <w:lang w:val="es-ES" w:eastAsia="en-US"/>
        </w:rPr>
        <w:t>“</w:t>
      </w:r>
      <w:r w:rsidRPr="00052D96">
        <w:rPr>
          <w:sz w:val="20"/>
          <w:szCs w:val="20"/>
          <w:lang w:val="es-ES" w:eastAsia="en-US"/>
        </w:rPr>
        <w:t>Muy bueno</w:t>
      </w:r>
      <w:r w:rsidR="007F6CA3" w:rsidRPr="00052D96">
        <w:rPr>
          <w:sz w:val="20"/>
          <w:szCs w:val="20"/>
          <w:lang w:val="es-ES" w:eastAsia="en-US"/>
        </w:rPr>
        <w:t>”</w:t>
      </w:r>
      <w:r w:rsidRPr="00052D96">
        <w:rPr>
          <w:sz w:val="20"/>
          <w:szCs w:val="20"/>
          <w:lang w:val="es-ES" w:eastAsia="en-US"/>
        </w:rPr>
        <w:t xml:space="preserve"> y </w:t>
      </w:r>
      <w:r w:rsidR="007F6CA3" w:rsidRPr="00052D96">
        <w:rPr>
          <w:sz w:val="20"/>
          <w:szCs w:val="20"/>
          <w:lang w:val="es-ES" w:eastAsia="en-US"/>
        </w:rPr>
        <w:t>“B</w:t>
      </w:r>
      <w:r w:rsidRPr="00052D96">
        <w:rPr>
          <w:sz w:val="20"/>
          <w:szCs w:val="20"/>
          <w:lang w:val="es-ES" w:eastAsia="en-US"/>
        </w:rPr>
        <w:t>ueno</w:t>
      </w:r>
      <w:r w:rsidR="007F6CA3" w:rsidRPr="00052D96">
        <w:rPr>
          <w:sz w:val="20"/>
          <w:szCs w:val="20"/>
          <w:lang w:val="es-ES" w:eastAsia="en-US"/>
        </w:rPr>
        <w:t>”</w:t>
      </w:r>
      <w:r w:rsidRPr="00052D96">
        <w:rPr>
          <w:sz w:val="20"/>
          <w:szCs w:val="20"/>
          <w:lang w:val="es-ES" w:eastAsia="en-US"/>
        </w:rPr>
        <w:t xml:space="preserve"> = </w:t>
      </w:r>
      <w:r w:rsidR="007F6CA3" w:rsidRPr="00052D96">
        <w:rPr>
          <w:sz w:val="20"/>
          <w:szCs w:val="20"/>
          <w:lang w:val="es-ES" w:eastAsia="en-US"/>
        </w:rPr>
        <w:t>“B</w:t>
      </w:r>
      <w:r w:rsidRPr="00052D96">
        <w:rPr>
          <w:sz w:val="20"/>
          <w:szCs w:val="20"/>
          <w:lang w:val="es-ES" w:eastAsia="en-US"/>
        </w:rPr>
        <w:t>ueno</w:t>
      </w:r>
      <w:r w:rsidR="007F6CA3" w:rsidRPr="00052D96">
        <w:rPr>
          <w:sz w:val="20"/>
          <w:szCs w:val="20"/>
          <w:lang w:val="es-ES" w:eastAsia="en-US"/>
        </w:rPr>
        <w:t>”</w:t>
      </w:r>
      <w:r w:rsidRPr="00052D96">
        <w:rPr>
          <w:sz w:val="20"/>
          <w:szCs w:val="20"/>
          <w:lang w:val="es-ES" w:eastAsia="en-US"/>
        </w:rPr>
        <w:t xml:space="preserve">, </w:t>
      </w:r>
      <w:r w:rsidR="007F6CA3" w:rsidRPr="00052D96">
        <w:rPr>
          <w:sz w:val="20"/>
          <w:szCs w:val="20"/>
          <w:lang w:val="es-ES" w:eastAsia="en-US"/>
        </w:rPr>
        <w:t>“</w:t>
      </w:r>
      <w:r w:rsidRPr="00052D96">
        <w:rPr>
          <w:sz w:val="20"/>
          <w:szCs w:val="20"/>
          <w:lang w:val="es-ES" w:eastAsia="en-US"/>
        </w:rPr>
        <w:t>Regular</w:t>
      </w:r>
      <w:r w:rsidR="007F6CA3" w:rsidRPr="00052D96">
        <w:rPr>
          <w:sz w:val="20"/>
          <w:szCs w:val="20"/>
          <w:lang w:val="es-ES" w:eastAsia="en-US"/>
        </w:rPr>
        <w:t>”</w:t>
      </w:r>
      <w:r w:rsidRPr="00052D96">
        <w:rPr>
          <w:sz w:val="20"/>
          <w:szCs w:val="20"/>
          <w:lang w:val="es-ES" w:eastAsia="en-US"/>
        </w:rPr>
        <w:t xml:space="preserve"> = </w:t>
      </w:r>
      <w:r w:rsidR="007F6CA3" w:rsidRPr="00052D96">
        <w:rPr>
          <w:sz w:val="20"/>
          <w:szCs w:val="20"/>
          <w:lang w:val="es-ES" w:eastAsia="en-US"/>
        </w:rPr>
        <w:t>“R</w:t>
      </w:r>
      <w:r w:rsidRPr="00052D96">
        <w:rPr>
          <w:sz w:val="20"/>
          <w:szCs w:val="20"/>
          <w:lang w:val="es-ES" w:eastAsia="en-US"/>
        </w:rPr>
        <w:t>egular</w:t>
      </w:r>
      <w:r w:rsidR="007F6CA3" w:rsidRPr="00052D96">
        <w:rPr>
          <w:sz w:val="20"/>
          <w:szCs w:val="20"/>
          <w:lang w:val="es-ES" w:eastAsia="en-US"/>
        </w:rPr>
        <w:t>”</w:t>
      </w:r>
      <w:r w:rsidRPr="00052D96">
        <w:rPr>
          <w:sz w:val="20"/>
          <w:szCs w:val="20"/>
          <w:lang w:val="es-ES" w:eastAsia="en-US"/>
        </w:rPr>
        <w:t xml:space="preserve">, </w:t>
      </w:r>
      <w:r w:rsidR="007F6CA3" w:rsidRPr="00052D96">
        <w:rPr>
          <w:sz w:val="20"/>
          <w:szCs w:val="20"/>
          <w:lang w:val="es-ES" w:eastAsia="en-US"/>
        </w:rPr>
        <w:t>“</w:t>
      </w:r>
      <w:r w:rsidRPr="00052D96">
        <w:rPr>
          <w:sz w:val="20"/>
          <w:szCs w:val="20"/>
          <w:lang w:val="es-ES" w:eastAsia="en-US"/>
        </w:rPr>
        <w:t>Malo</w:t>
      </w:r>
      <w:r w:rsidR="007F6CA3" w:rsidRPr="00052D96">
        <w:rPr>
          <w:sz w:val="20"/>
          <w:szCs w:val="20"/>
          <w:lang w:val="es-ES" w:eastAsia="en-US"/>
        </w:rPr>
        <w:t>”</w:t>
      </w:r>
      <w:r w:rsidRPr="00052D96">
        <w:rPr>
          <w:sz w:val="20"/>
          <w:szCs w:val="20"/>
          <w:lang w:val="es-ES" w:eastAsia="en-US"/>
        </w:rPr>
        <w:t xml:space="preserve"> y </w:t>
      </w:r>
      <w:r w:rsidR="007F6CA3" w:rsidRPr="00052D96">
        <w:rPr>
          <w:sz w:val="20"/>
          <w:szCs w:val="20"/>
          <w:lang w:val="es-ES" w:eastAsia="en-US"/>
        </w:rPr>
        <w:t>“M</w:t>
      </w:r>
      <w:r w:rsidR="00190D7F" w:rsidRPr="00052D96">
        <w:rPr>
          <w:sz w:val="20"/>
          <w:szCs w:val="20"/>
          <w:lang w:val="es-ES" w:eastAsia="en-US"/>
        </w:rPr>
        <w:t>uy malo</w:t>
      </w:r>
      <w:r w:rsidR="007F6CA3" w:rsidRPr="00052D96">
        <w:rPr>
          <w:sz w:val="20"/>
          <w:szCs w:val="20"/>
          <w:lang w:val="es-ES" w:eastAsia="en-US"/>
        </w:rPr>
        <w:t>” = “M</w:t>
      </w:r>
      <w:r w:rsidR="00190D7F" w:rsidRPr="00052D96">
        <w:rPr>
          <w:sz w:val="20"/>
          <w:szCs w:val="20"/>
          <w:lang w:val="es-ES" w:eastAsia="en-US"/>
        </w:rPr>
        <w:t>alo</w:t>
      </w:r>
      <w:r w:rsidR="007F6CA3" w:rsidRPr="00052D96">
        <w:rPr>
          <w:sz w:val="20"/>
          <w:szCs w:val="20"/>
          <w:lang w:val="es-ES" w:eastAsia="en-US"/>
        </w:rPr>
        <w:t>”</w:t>
      </w:r>
      <w:r w:rsidR="00190D7F" w:rsidRPr="00052D96">
        <w:rPr>
          <w:sz w:val="20"/>
          <w:szCs w:val="20"/>
          <w:lang w:val="es-ES" w:eastAsia="en-US"/>
        </w:rPr>
        <w:t xml:space="preserve">. </w:t>
      </w:r>
    </w:p>
    <w:p w:rsidR="00190D7F" w:rsidRPr="00052D96" w:rsidRDefault="00190D7F" w:rsidP="00473D71">
      <w:pPr>
        <w:rPr>
          <w:lang w:val="es-ES" w:eastAsia="en-US"/>
        </w:rPr>
      </w:pPr>
    </w:p>
    <w:p w:rsidR="00473D71" w:rsidRPr="00052D96" w:rsidRDefault="00B37A72" w:rsidP="00473D71">
      <w:pPr>
        <w:rPr>
          <w:lang w:val="es-ES" w:eastAsia="en-US"/>
        </w:rPr>
      </w:pPr>
      <w:r w:rsidRPr="00052D96">
        <w:rPr>
          <w:lang w:val="es-ES" w:eastAsia="en-US"/>
        </w:rPr>
        <w:t xml:space="preserve">Acerca de </w:t>
      </w:r>
      <w:r w:rsidR="001976E0" w:rsidRPr="00052D96">
        <w:rPr>
          <w:lang w:val="es-ES" w:eastAsia="en-US"/>
        </w:rPr>
        <w:t>los motivos</w:t>
      </w:r>
      <w:r w:rsidRPr="00052D96">
        <w:rPr>
          <w:lang w:val="es-ES" w:eastAsia="en-US"/>
        </w:rPr>
        <w:t xml:space="preserve"> </w:t>
      </w:r>
      <w:r w:rsidR="00473D71" w:rsidRPr="00052D96">
        <w:rPr>
          <w:lang w:val="es-ES" w:eastAsia="en-US"/>
        </w:rPr>
        <w:t>del por qué los líderes locales hacen un mal trabajo</w:t>
      </w:r>
      <w:r w:rsidRPr="00052D96">
        <w:rPr>
          <w:lang w:val="es-ES" w:eastAsia="en-US"/>
        </w:rPr>
        <w:t xml:space="preserve">, las opiniones redundan en la </w:t>
      </w:r>
      <w:r w:rsidR="00473D71" w:rsidRPr="00052D96">
        <w:rPr>
          <w:lang w:val="es-ES" w:eastAsia="en-US"/>
        </w:rPr>
        <w:t xml:space="preserve">falta </w:t>
      </w:r>
      <w:r w:rsidR="008F2CA7" w:rsidRPr="00052D96">
        <w:rPr>
          <w:lang w:val="es-ES" w:eastAsia="en-US"/>
        </w:rPr>
        <w:t xml:space="preserve">de </w:t>
      </w:r>
      <w:r w:rsidR="00473D71" w:rsidRPr="00052D96">
        <w:rPr>
          <w:lang w:val="es-ES" w:eastAsia="en-US"/>
        </w:rPr>
        <w:t>buen liderazgo, gestión y coordinación por parte de la junta directiva, falta de ayuda y apoyo a miembros, falta de transparencia</w:t>
      </w:r>
      <w:r w:rsidR="008F2CA7" w:rsidRPr="00052D96">
        <w:rPr>
          <w:lang w:val="es-ES" w:eastAsia="en-US"/>
        </w:rPr>
        <w:t xml:space="preserve"> y </w:t>
      </w:r>
      <w:r w:rsidR="00473D71" w:rsidRPr="00052D96">
        <w:rPr>
          <w:lang w:val="es-ES" w:eastAsia="en-US"/>
        </w:rPr>
        <w:t>por falta de difusión de información a los miembros.</w:t>
      </w:r>
    </w:p>
    <w:p w:rsidR="00190D7F" w:rsidRPr="00052D96" w:rsidRDefault="00190D7F" w:rsidP="00473D71">
      <w:pPr>
        <w:rPr>
          <w:lang w:val="es-ES" w:eastAsia="en-US"/>
        </w:rPr>
      </w:pPr>
    </w:p>
    <w:p w:rsidR="00190D7F" w:rsidRPr="00052D96" w:rsidRDefault="00452D40" w:rsidP="00452D40">
      <w:pPr>
        <w:pStyle w:val="Overskrift3"/>
        <w:rPr>
          <w:lang w:val="es-ES"/>
        </w:rPr>
      </w:pPr>
      <w:bookmarkStart w:id="176" w:name="_Toc7087157"/>
      <w:bookmarkStart w:id="177" w:name="_Toc9423012"/>
      <w:r w:rsidRPr="00052D96">
        <w:rPr>
          <w:lang w:val="es-ES"/>
        </w:rPr>
        <w:t>Opinión</w:t>
      </w:r>
      <w:r w:rsidR="00190D7F" w:rsidRPr="00052D96">
        <w:rPr>
          <w:lang w:val="es-ES"/>
        </w:rPr>
        <w:t xml:space="preserve"> general de la </w:t>
      </w:r>
      <w:r w:rsidRPr="00052D96">
        <w:rPr>
          <w:lang w:val="es-ES"/>
        </w:rPr>
        <w:t>asociación</w:t>
      </w:r>
      <w:r w:rsidR="00190D7F" w:rsidRPr="00052D96">
        <w:rPr>
          <w:lang w:val="es-ES"/>
        </w:rPr>
        <w:t xml:space="preserve"> </w:t>
      </w:r>
      <w:r w:rsidRPr="00052D96">
        <w:rPr>
          <w:lang w:val="es-ES"/>
        </w:rPr>
        <w:t>local</w:t>
      </w:r>
      <w:bookmarkEnd w:id="176"/>
      <w:bookmarkEnd w:id="177"/>
    </w:p>
    <w:p w:rsidR="00190D7F" w:rsidRPr="00052D96" w:rsidRDefault="008F2CA7" w:rsidP="00473D71">
      <w:pPr>
        <w:rPr>
          <w:lang w:val="es-ES" w:eastAsia="en-US"/>
        </w:rPr>
      </w:pPr>
      <w:r w:rsidRPr="00052D96">
        <w:rPr>
          <w:lang w:val="es-ES" w:eastAsia="en-US"/>
        </w:rPr>
        <w:t>Acerca de su opinión sobre la organización local en general, se preguntó: “</w:t>
      </w:r>
      <w:r w:rsidR="00190D7F" w:rsidRPr="00052D96">
        <w:rPr>
          <w:lang w:val="es-ES" w:eastAsia="en-US"/>
        </w:rPr>
        <w:t>De forma general, ¿qué opinión tiene usted de la asociación a la que pertenece?</w:t>
      </w:r>
      <w:r w:rsidRPr="00052D96">
        <w:rPr>
          <w:lang w:val="es-ES" w:eastAsia="en-US"/>
        </w:rPr>
        <w:t xml:space="preserve">”. </w:t>
      </w:r>
    </w:p>
    <w:p w:rsidR="00452D40" w:rsidRDefault="00452D40" w:rsidP="00473D71">
      <w:pPr>
        <w:rPr>
          <w:lang w:val="es-ES" w:eastAsia="en-US"/>
        </w:rPr>
      </w:pPr>
    </w:p>
    <w:p w:rsidR="002E5E62" w:rsidRPr="00052D96" w:rsidRDefault="002E5E62" w:rsidP="00473D71">
      <w:pPr>
        <w:rPr>
          <w:lang w:val="es-ES" w:eastAsia="en-US"/>
        </w:rPr>
      </w:pPr>
    </w:p>
    <w:tbl>
      <w:tblPr>
        <w:tblW w:w="9915" w:type="dxa"/>
        <w:tblCellMar>
          <w:left w:w="70" w:type="dxa"/>
          <w:right w:w="70" w:type="dxa"/>
        </w:tblCellMar>
        <w:tblLook w:val="04A0" w:firstRow="1" w:lastRow="0" w:firstColumn="1" w:lastColumn="0" w:noHBand="0" w:noVBand="1"/>
      </w:tblPr>
      <w:tblGrid>
        <w:gridCol w:w="1321"/>
        <w:gridCol w:w="715"/>
        <w:gridCol w:w="716"/>
        <w:gridCol w:w="715"/>
        <w:gridCol w:w="716"/>
        <w:gridCol w:w="715"/>
        <w:gridCol w:w="716"/>
        <w:gridCol w:w="715"/>
        <w:gridCol w:w="716"/>
        <w:gridCol w:w="715"/>
        <w:gridCol w:w="717"/>
        <w:gridCol w:w="715"/>
        <w:gridCol w:w="715"/>
        <w:gridCol w:w="8"/>
      </w:tblGrid>
      <w:tr w:rsidR="004575A8" w:rsidRPr="00052D96" w:rsidTr="004575A8">
        <w:trPr>
          <w:trHeight w:val="1048"/>
        </w:trPr>
        <w:tc>
          <w:tcPr>
            <w:tcW w:w="9915" w:type="dxa"/>
            <w:gridSpan w:val="14"/>
            <w:tcBorders>
              <w:top w:val="single" w:sz="4" w:space="0" w:color="auto"/>
              <w:left w:val="single" w:sz="4" w:space="0" w:color="auto"/>
              <w:bottom w:val="single" w:sz="4" w:space="0" w:color="auto"/>
              <w:right w:val="nil"/>
            </w:tcBorders>
            <w:shd w:val="clear" w:color="000000" w:fill="8EA9DB"/>
            <w:vAlign w:val="center"/>
            <w:hideMark/>
          </w:tcPr>
          <w:p w:rsidR="004575A8" w:rsidRPr="00052D96" w:rsidRDefault="00B0135E" w:rsidP="00B0135E">
            <w:pPr>
              <w:pStyle w:val="Billedtekst"/>
              <w:keepNext/>
              <w:jc w:val="center"/>
              <w:rPr>
                <w:lang w:val="es-ES"/>
              </w:rPr>
            </w:pPr>
            <w:bookmarkStart w:id="178" w:name="_Toc9423102"/>
            <w:r w:rsidRPr="00052D96">
              <w:rPr>
                <w:rFonts w:ascii="Arial" w:hAnsi="Arial" w:cs="Arial"/>
                <w:b/>
                <w:i w:val="0"/>
                <w:color w:val="000000" w:themeColor="text1"/>
                <w:sz w:val="24"/>
                <w:szCs w:val="24"/>
                <w:lang w:val="es-ES"/>
              </w:rPr>
              <w:lastRenderedPageBreak/>
              <w:t xml:space="preserve">Tabla </w:t>
            </w:r>
            <w:r w:rsidRPr="00052D96">
              <w:rPr>
                <w:rFonts w:ascii="Arial" w:hAnsi="Arial" w:cs="Arial"/>
                <w:b/>
                <w:i w:val="0"/>
                <w:color w:val="000000" w:themeColor="text1"/>
                <w:sz w:val="24"/>
                <w:szCs w:val="24"/>
                <w:lang w:val="es-ES"/>
              </w:rPr>
              <w:fldChar w:fldCharType="begin"/>
            </w:r>
            <w:r w:rsidRPr="00052D96">
              <w:rPr>
                <w:rFonts w:ascii="Arial" w:hAnsi="Arial" w:cs="Arial"/>
                <w:b/>
                <w:i w:val="0"/>
                <w:color w:val="000000" w:themeColor="text1"/>
                <w:sz w:val="24"/>
                <w:szCs w:val="24"/>
                <w:lang w:val="es-ES"/>
              </w:rPr>
              <w:instrText xml:space="preserve"> SEQ Tabla \* ARABIC </w:instrText>
            </w:r>
            <w:r w:rsidRPr="00052D96">
              <w:rPr>
                <w:rFonts w:ascii="Arial" w:hAnsi="Arial" w:cs="Arial"/>
                <w:b/>
                <w:i w:val="0"/>
                <w:color w:val="000000" w:themeColor="text1"/>
                <w:sz w:val="24"/>
                <w:szCs w:val="24"/>
                <w:lang w:val="es-ES"/>
              </w:rPr>
              <w:fldChar w:fldCharType="separate"/>
            </w:r>
            <w:r w:rsidR="00D605C1">
              <w:rPr>
                <w:rFonts w:ascii="Arial" w:hAnsi="Arial" w:cs="Arial"/>
                <w:b/>
                <w:i w:val="0"/>
                <w:noProof/>
                <w:color w:val="000000" w:themeColor="text1"/>
                <w:sz w:val="24"/>
                <w:szCs w:val="24"/>
                <w:lang w:val="es-ES"/>
              </w:rPr>
              <w:t>84</w:t>
            </w:r>
            <w:r w:rsidRPr="00052D96">
              <w:rPr>
                <w:rFonts w:ascii="Arial" w:hAnsi="Arial" w:cs="Arial"/>
                <w:b/>
                <w:i w:val="0"/>
                <w:color w:val="000000" w:themeColor="text1"/>
                <w:sz w:val="24"/>
                <w:szCs w:val="24"/>
                <w:lang w:val="es-ES"/>
              </w:rPr>
              <w:fldChar w:fldCharType="end"/>
            </w:r>
            <w:r w:rsidRPr="00052D96">
              <w:rPr>
                <w:rFonts w:ascii="Arial" w:hAnsi="Arial" w:cs="Arial"/>
                <w:b/>
                <w:i w:val="0"/>
                <w:color w:val="000000" w:themeColor="text1"/>
                <w:sz w:val="24"/>
                <w:szCs w:val="24"/>
                <w:lang w:val="es-ES"/>
              </w:rPr>
              <w:t xml:space="preserve">. </w:t>
            </w:r>
            <w:r w:rsidR="00083F87" w:rsidRPr="00052D96">
              <w:rPr>
                <w:rFonts w:ascii="Arial" w:hAnsi="Arial" w:cs="Arial"/>
                <w:b/>
                <w:i w:val="0"/>
                <w:color w:val="000000" w:themeColor="text1"/>
                <w:sz w:val="24"/>
                <w:szCs w:val="24"/>
                <w:lang w:val="es-ES"/>
              </w:rPr>
              <w:t xml:space="preserve">Distribución porcentual de la </w:t>
            </w:r>
            <w:r w:rsidR="00F64263" w:rsidRPr="00052D96">
              <w:rPr>
                <w:rFonts w:ascii="Arial" w:hAnsi="Arial" w:cs="Arial"/>
                <w:b/>
                <w:i w:val="0"/>
                <w:color w:val="000000" w:themeColor="text1"/>
                <w:sz w:val="24"/>
                <w:szCs w:val="24"/>
                <w:lang w:val="es-ES"/>
              </w:rPr>
              <w:t>población según</w:t>
            </w:r>
            <w:r w:rsidR="004575A8" w:rsidRPr="00052D96">
              <w:rPr>
                <w:rFonts w:ascii="Arial" w:hAnsi="Arial" w:cs="Arial"/>
                <w:b/>
                <w:i w:val="0"/>
                <w:color w:val="000000" w:themeColor="text1"/>
                <w:sz w:val="24"/>
                <w:szCs w:val="24"/>
                <w:lang w:val="es-ES"/>
              </w:rPr>
              <w:t xml:space="preserve"> opinión general de su </w:t>
            </w:r>
            <w:r w:rsidR="00F64263" w:rsidRPr="00052D96">
              <w:rPr>
                <w:rFonts w:ascii="Arial" w:hAnsi="Arial" w:cs="Arial"/>
                <w:b/>
                <w:i w:val="0"/>
                <w:color w:val="000000" w:themeColor="text1"/>
                <w:sz w:val="24"/>
                <w:szCs w:val="24"/>
                <w:lang w:val="es-ES"/>
              </w:rPr>
              <w:t>asociación</w:t>
            </w:r>
            <w:r w:rsidR="004575A8" w:rsidRPr="00052D96">
              <w:rPr>
                <w:rFonts w:ascii="Arial" w:hAnsi="Arial" w:cs="Arial"/>
                <w:b/>
                <w:i w:val="0"/>
                <w:color w:val="000000" w:themeColor="text1"/>
                <w:sz w:val="24"/>
                <w:szCs w:val="24"/>
                <w:lang w:val="es-ES"/>
              </w:rPr>
              <w:t xml:space="preserve"> local por federación y comparado con el estudio de 2015. Estudio de Afiliados. Programa Lirios Bolivia. 2019</w:t>
            </w:r>
            <w:bookmarkEnd w:id="178"/>
            <w:r w:rsidR="004575A8" w:rsidRPr="00052D96">
              <w:rPr>
                <w:rFonts w:ascii="Arial Bold" w:hAnsi="Arial Bold"/>
                <w:b/>
                <w:bCs/>
                <w:color w:val="010205"/>
                <w:sz w:val="24"/>
                <w:lang w:val="es-ES"/>
              </w:rPr>
              <w:t xml:space="preserve"> </w:t>
            </w:r>
          </w:p>
        </w:tc>
      </w:tr>
      <w:tr w:rsidR="004575A8" w:rsidRPr="00052D96" w:rsidTr="004575A8">
        <w:trPr>
          <w:trHeight w:val="304"/>
        </w:trPr>
        <w:tc>
          <w:tcPr>
            <w:tcW w:w="1327" w:type="dxa"/>
            <w:vMerge w:val="restart"/>
            <w:tcBorders>
              <w:top w:val="nil"/>
              <w:left w:val="single" w:sz="4" w:space="0" w:color="auto"/>
              <w:bottom w:val="single" w:sz="4" w:space="0" w:color="000000"/>
              <w:right w:val="single" w:sz="4" w:space="0" w:color="auto"/>
            </w:tcBorders>
            <w:shd w:val="clear" w:color="000000" w:fill="D9E1F2"/>
            <w:vAlign w:val="center"/>
            <w:hideMark/>
          </w:tcPr>
          <w:p w:rsidR="004575A8" w:rsidRPr="00052D96" w:rsidRDefault="004575A8" w:rsidP="002E5E62">
            <w:pPr>
              <w:jc w:val="left"/>
              <w:rPr>
                <w:rFonts w:ascii="Arial" w:hAnsi="Arial" w:cs="Arial"/>
                <w:color w:val="264A60"/>
                <w:sz w:val="21"/>
                <w:szCs w:val="21"/>
                <w:lang w:val="es-ES"/>
              </w:rPr>
            </w:pPr>
            <w:r w:rsidRPr="00052D96">
              <w:rPr>
                <w:rFonts w:ascii="Arial" w:hAnsi="Arial" w:cs="Arial"/>
                <w:color w:val="264A60"/>
                <w:sz w:val="21"/>
                <w:szCs w:val="21"/>
                <w:lang w:val="es-ES"/>
              </w:rPr>
              <w:t xml:space="preserve">Opinión general de la asociación </w:t>
            </w:r>
          </w:p>
        </w:tc>
        <w:tc>
          <w:tcPr>
            <w:tcW w:w="7156" w:type="dxa"/>
            <w:gridSpan w:val="10"/>
            <w:tcBorders>
              <w:top w:val="single" w:sz="4" w:space="0" w:color="auto"/>
              <w:left w:val="nil"/>
              <w:bottom w:val="nil"/>
              <w:right w:val="nil"/>
            </w:tcBorders>
            <w:shd w:val="clear" w:color="000000" w:fill="D9E1F2"/>
            <w:vAlign w:val="center"/>
            <w:hideMark/>
          </w:tcPr>
          <w:p w:rsidR="004575A8" w:rsidRPr="00052D96" w:rsidRDefault="00F64263"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431" w:type="dxa"/>
            <w:gridSpan w:val="3"/>
            <w:vMerge w:val="restart"/>
            <w:tcBorders>
              <w:top w:val="single" w:sz="4" w:space="0" w:color="auto"/>
              <w:left w:val="single" w:sz="4" w:space="0" w:color="auto"/>
              <w:bottom w:val="nil"/>
              <w:right w:val="single" w:sz="4" w:space="0" w:color="000000"/>
            </w:tcBorders>
            <w:shd w:val="clear" w:color="000000" w:fill="D9E1F2"/>
            <w:vAlign w:val="center"/>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4575A8" w:rsidRPr="00052D96" w:rsidTr="004575A8">
        <w:trPr>
          <w:trHeight w:val="304"/>
        </w:trPr>
        <w:tc>
          <w:tcPr>
            <w:tcW w:w="1327" w:type="dxa"/>
            <w:vMerge/>
            <w:tcBorders>
              <w:top w:val="nil"/>
              <w:left w:val="single" w:sz="4" w:space="0" w:color="auto"/>
              <w:bottom w:val="single" w:sz="4" w:space="0" w:color="000000"/>
              <w:right w:val="single" w:sz="4" w:space="0" w:color="auto"/>
            </w:tcBorders>
            <w:vAlign w:val="center"/>
            <w:hideMark/>
          </w:tcPr>
          <w:p w:rsidR="004575A8" w:rsidRPr="00052D96" w:rsidRDefault="004575A8" w:rsidP="002E5E62">
            <w:pPr>
              <w:jc w:val="left"/>
              <w:rPr>
                <w:rFonts w:ascii="Arial" w:hAnsi="Arial" w:cs="Arial"/>
                <w:color w:val="264A60"/>
                <w:sz w:val="21"/>
                <w:szCs w:val="21"/>
                <w:lang w:val="es-ES"/>
              </w:rPr>
            </w:pPr>
          </w:p>
        </w:tc>
        <w:tc>
          <w:tcPr>
            <w:tcW w:w="1431" w:type="dxa"/>
            <w:gridSpan w:val="2"/>
            <w:tcBorders>
              <w:top w:val="nil"/>
              <w:left w:val="nil"/>
              <w:bottom w:val="single" w:sz="4" w:space="0" w:color="152935"/>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431" w:type="dxa"/>
            <w:gridSpan w:val="2"/>
            <w:tcBorders>
              <w:top w:val="nil"/>
              <w:left w:val="nil"/>
              <w:bottom w:val="single" w:sz="4" w:space="0" w:color="152935"/>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431" w:type="dxa"/>
            <w:gridSpan w:val="2"/>
            <w:tcBorders>
              <w:top w:val="nil"/>
              <w:left w:val="nil"/>
              <w:bottom w:val="single" w:sz="4" w:space="0" w:color="152935"/>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431" w:type="dxa"/>
            <w:gridSpan w:val="2"/>
            <w:tcBorders>
              <w:top w:val="nil"/>
              <w:left w:val="nil"/>
              <w:bottom w:val="single" w:sz="4" w:space="0" w:color="152935"/>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31" w:type="dxa"/>
            <w:gridSpan w:val="2"/>
            <w:tcBorders>
              <w:top w:val="nil"/>
              <w:left w:val="nil"/>
              <w:bottom w:val="single" w:sz="4" w:space="0" w:color="152935"/>
              <w:right w:val="nil"/>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431" w:type="dxa"/>
            <w:gridSpan w:val="3"/>
            <w:vMerge/>
            <w:tcBorders>
              <w:top w:val="single" w:sz="4" w:space="0" w:color="auto"/>
              <w:left w:val="single" w:sz="4" w:space="0" w:color="auto"/>
              <w:bottom w:val="nil"/>
              <w:right w:val="single" w:sz="4" w:space="0" w:color="000000"/>
            </w:tcBorders>
            <w:vAlign w:val="center"/>
            <w:hideMark/>
          </w:tcPr>
          <w:p w:rsidR="004575A8" w:rsidRPr="00052D96" w:rsidRDefault="004575A8" w:rsidP="004575A8">
            <w:pPr>
              <w:rPr>
                <w:rFonts w:ascii="Arial" w:hAnsi="Arial" w:cs="Arial"/>
                <w:color w:val="264A60"/>
                <w:sz w:val="21"/>
                <w:szCs w:val="21"/>
                <w:lang w:val="es-ES"/>
              </w:rPr>
            </w:pPr>
          </w:p>
        </w:tc>
      </w:tr>
      <w:tr w:rsidR="004575A8" w:rsidRPr="00052D96" w:rsidTr="007F6CA3">
        <w:trPr>
          <w:gridAfter w:val="1"/>
          <w:wAfter w:w="8" w:type="dxa"/>
          <w:trHeight w:val="304"/>
        </w:trPr>
        <w:tc>
          <w:tcPr>
            <w:tcW w:w="1327" w:type="dxa"/>
            <w:vMerge/>
            <w:tcBorders>
              <w:top w:val="nil"/>
              <w:left w:val="single" w:sz="4" w:space="0" w:color="auto"/>
              <w:bottom w:val="single" w:sz="4" w:space="0" w:color="auto"/>
              <w:right w:val="single" w:sz="4" w:space="0" w:color="auto"/>
            </w:tcBorders>
            <w:vAlign w:val="center"/>
            <w:hideMark/>
          </w:tcPr>
          <w:p w:rsidR="004575A8" w:rsidRPr="00052D96" w:rsidRDefault="004575A8" w:rsidP="002E5E62">
            <w:pPr>
              <w:jc w:val="left"/>
              <w:rPr>
                <w:rFonts w:ascii="Arial" w:hAnsi="Arial" w:cs="Arial"/>
                <w:color w:val="264A60"/>
                <w:sz w:val="21"/>
                <w:szCs w:val="21"/>
                <w:lang w:val="es-ES"/>
              </w:rPr>
            </w:pPr>
          </w:p>
        </w:tc>
        <w:tc>
          <w:tcPr>
            <w:tcW w:w="715" w:type="dxa"/>
            <w:tcBorders>
              <w:top w:val="nil"/>
              <w:left w:val="nil"/>
              <w:bottom w:val="single" w:sz="4" w:space="0" w:color="auto"/>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15" w:type="dxa"/>
            <w:tcBorders>
              <w:top w:val="nil"/>
              <w:left w:val="nil"/>
              <w:bottom w:val="single" w:sz="4" w:space="0" w:color="auto"/>
              <w:right w:val="nil"/>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715" w:type="dxa"/>
            <w:tcBorders>
              <w:top w:val="nil"/>
              <w:left w:val="nil"/>
              <w:bottom w:val="single" w:sz="4" w:space="0" w:color="auto"/>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15" w:type="dxa"/>
            <w:tcBorders>
              <w:top w:val="nil"/>
              <w:left w:val="nil"/>
              <w:bottom w:val="single" w:sz="4" w:space="0" w:color="auto"/>
              <w:right w:val="nil"/>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715" w:type="dxa"/>
            <w:tcBorders>
              <w:top w:val="nil"/>
              <w:left w:val="nil"/>
              <w:bottom w:val="single" w:sz="4" w:space="0" w:color="auto"/>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15" w:type="dxa"/>
            <w:tcBorders>
              <w:top w:val="nil"/>
              <w:left w:val="nil"/>
              <w:bottom w:val="single" w:sz="4" w:space="0" w:color="auto"/>
              <w:right w:val="nil"/>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715" w:type="dxa"/>
            <w:tcBorders>
              <w:top w:val="nil"/>
              <w:left w:val="nil"/>
              <w:bottom w:val="single" w:sz="4" w:space="0" w:color="auto"/>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15" w:type="dxa"/>
            <w:tcBorders>
              <w:top w:val="nil"/>
              <w:left w:val="nil"/>
              <w:bottom w:val="single" w:sz="4" w:space="0" w:color="auto"/>
              <w:right w:val="nil"/>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715" w:type="dxa"/>
            <w:tcBorders>
              <w:top w:val="nil"/>
              <w:left w:val="nil"/>
              <w:bottom w:val="single" w:sz="4" w:space="0" w:color="auto"/>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15" w:type="dxa"/>
            <w:tcBorders>
              <w:top w:val="nil"/>
              <w:left w:val="nil"/>
              <w:bottom w:val="single" w:sz="4" w:space="0" w:color="auto"/>
              <w:right w:val="nil"/>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715" w:type="dxa"/>
            <w:tcBorders>
              <w:top w:val="nil"/>
              <w:left w:val="single" w:sz="4" w:space="0" w:color="auto"/>
              <w:bottom w:val="single" w:sz="4" w:space="0" w:color="auto"/>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15" w:type="dxa"/>
            <w:tcBorders>
              <w:top w:val="nil"/>
              <w:left w:val="nil"/>
              <w:bottom w:val="single" w:sz="4" w:space="0" w:color="auto"/>
              <w:right w:val="single" w:sz="4" w:space="0" w:color="auto"/>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r>
      <w:tr w:rsidR="004575A8" w:rsidRPr="00052D96" w:rsidTr="007F6CA3">
        <w:trPr>
          <w:gridAfter w:val="1"/>
          <w:wAfter w:w="8" w:type="dxa"/>
          <w:trHeight w:val="304"/>
        </w:trPr>
        <w:tc>
          <w:tcPr>
            <w:tcW w:w="1327" w:type="dxa"/>
            <w:tcBorders>
              <w:top w:val="single" w:sz="4" w:space="0" w:color="auto"/>
              <w:left w:val="single" w:sz="4" w:space="0" w:color="auto"/>
              <w:bottom w:val="nil"/>
            </w:tcBorders>
            <w:shd w:val="clear" w:color="000000" w:fill="E0E0E0"/>
            <w:hideMark/>
          </w:tcPr>
          <w:p w:rsidR="004575A8" w:rsidRPr="00052D96" w:rsidRDefault="004575A8" w:rsidP="002E5E62">
            <w:pPr>
              <w:jc w:val="left"/>
              <w:rPr>
                <w:rFonts w:ascii="Arial" w:hAnsi="Arial" w:cs="Arial"/>
                <w:color w:val="264A60"/>
                <w:sz w:val="21"/>
                <w:szCs w:val="21"/>
                <w:lang w:val="es-ES"/>
              </w:rPr>
            </w:pPr>
            <w:r w:rsidRPr="00052D96">
              <w:rPr>
                <w:rFonts w:ascii="Arial" w:hAnsi="Arial" w:cs="Arial"/>
                <w:color w:val="264A60"/>
                <w:sz w:val="21"/>
                <w:szCs w:val="21"/>
                <w:lang w:val="es-ES"/>
              </w:rPr>
              <w:t>Buena</w:t>
            </w:r>
          </w:p>
        </w:tc>
        <w:tc>
          <w:tcPr>
            <w:tcW w:w="715" w:type="dxa"/>
            <w:tcBorders>
              <w:top w:val="single" w:sz="4" w:space="0" w:color="auto"/>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62%</w:t>
            </w:r>
          </w:p>
        </w:tc>
        <w:tc>
          <w:tcPr>
            <w:tcW w:w="715" w:type="dxa"/>
            <w:tcBorders>
              <w:top w:val="single" w:sz="4" w:space="0" w:color="auto"/>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42%</w:t>
            </w:r>
          </w:p>
        </w:tc>
        <w:tc>
          <w:tcPr>
            <w:tcW w:w="715" w:type="dxa"/>
            <w:tcBorders>
              <w:top w:val="single" w:sz="4" w:space="0" w:color="auto"/>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59%</w:t>
            </w:r>
          </w:p>
        </w:tc>
        <w:tc>
          <w:tcPr>
            <w:tcW w:w="715" w:type="dxa"/>
            <w:tcBorders>
              <w:top w:val="single" w:sz="4" w:space="0" w:color="auto"/>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715" w:type="dxa"/>
            <w:tcBorders>
              <w:top w:val="single" w:sz="4" w:space="0" w:color="auto"/>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56%</w:t>
            </w:r>
          </w:p>
        </w:tc>
        <w:tc>
          <w:tcPr>
            <w:tcW w:w="715" w:type="dxa"/>
            <w:tcBorders>
              <w:top w:val="single" w:sz="4" w:space="0" w:color="auto"/>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65%</w:t>
            </w:r>
          </w:p>
        </w:tc>
        <w:tc>
          <w:tcPr>
            <w:tcW w:w="715" w:type="dxa"/>
            <w:tcBorders>
              <w:top w:val="single" w:sz="4" w:space="0" w:color="auto"/>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75%</w:t>
            </w:r>
          </w:p>
        </w:tc>
        <w:tc>
          <w:tcPr>
            <w:tcW w:w="715" w:type="dxa"/>
            <w:tcBorders>
              <w:top w:val="single" w:sz="4" w:space="0" w:color="auto"/>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65%</w:t>
            </w:r>
          </w:p>
        </w:tc>
        <w:tc>
          <w:tcPr>
            <w:tcW w:w="715" w:type="dxa"/>
            <w:tcBorders>
              <w:top w:val="single" w:sz="4" w:space="0" w:color="auto"/>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715" w:type="dxa"/>
            <w:tcBorders>
              <w:top w:val="single" w:sz="4" w:space="0" w:color="auto"/>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84%</w:t>
            </w:r>
          </w:p>
        </w:tc>
        <w:tc>
          <w:tcPr>
            <w:tcW w:w="715" w:type="dxa"/>
            <w:tcBorders>
              <w:top w:val="single" w:sz="4" w:space="0" w:color="auto"/>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715" w:type="dxa"/>
            <w:tcBorders>
              <w:top w:val="single" w:sz="4" w:space="0" w:color="auto"/>
              <w:bottom w:val="nil"/>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55%</w:t>
            </w:r>
          </w:p>
        </w:tc>
      </w:tr>
      <w:tr w:rsidR="004575A8" w:rsidRPr="00052D96" w:rsidTr="007F6CA3">
        <w:trPr>
          <w:gridAfter w:val="1"/>
          <w:wAfter w:w="8" w:type="dxa"/>
          <w:trHeight w:val="304"/>
        </w:trPr>
        <w:tc>
          <w:tcPr>
            <w:tcW w:w="1327" w:type="dxa"/>
            <w:tcBorders>
              <w:left w:val="single" w:sz="4" w:space="0" w:color="auto"/>
              <w:bottom w:val="nil"/>
            </w:tcBorders>
            <w:shd w:val="clear" w:color="000000" w:fill="E0E0E0"/>
            <w:hideMark/>
          </w:tcPr>
          <w:p w:rsidR="004575A8" w:rsidRPr="00052D96" w:rsidRDefault="004575A8" w:rsidP="002E5E62">
            <w:pPr>
              <w:jc w:val="left"/>
              <w:rPr>
                <w:rFonts w:ascii="Arial" w:hAnsi="Arial" w:cs="Arial"/>
                <w:color w:val="264A60"/>
                <w:sz w:val="21"/>
                <w:szCs w:val="21"/>
                <w:lang w:val="es-ES"/>
              </w:rPr>
            </w:pPr>
            <w:r w:rsidRPr="00052D96">
              <w:rPr>
                <w:rFonts w:ascii="Arial" w:hAnsi="Arial" w:cs="Arial"/>
                <w:color w:val="264A60"/>
                <w:sz w:val="21"/>
                <w:szCs w:val="21"/>
                <w:lang w:val="es-ES"/>
              </w:rPr>
              <w:t>Regular</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34%</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52%</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28%</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19%</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34%</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13%</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28%</w:t>
            </w:r>
          </w:p>
        </w:tc>
        <w:tc>
          <w:tcPr>
            <w:tcW w:w="715" w:type="dxa"/>
            <w:tcBorders>
              <w:bottom w:val="nil"/>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39%</w:t>
            </w:r>
          </w:p>
        </w:tc>
      </w:tr>
      <w:tr w:rsidR="004575A8" w:rsidRPr="00052D96" w:rsidTr="007F6CA3">
        <w:trPr>
          <w:gridAfter w:val="1"/>
          <w:wAfter w:w="8" w:type="dxa"/>
          <w:trHeight w:val="304"/>
        </w:trPr>
        <w:tc>
          <w:tcPr>
            <w:tcW w:w="1327" w:type="dxa"/>
            <w:tcBorders>
              <w:left w:val="single" w:sz="4" w:space="0" w:color="auto"/>
              <w:bottom w:val="nil"/>
            </w:tcBorders>
            <w:shd w:val="clear" w:color="000000" w:fill="E0E0E0"/>
            <w:hideMark/>
          </w:tcPr>
          <w:p w:rsidR="004575A8" w:rsidRPr="00052D96" w:rsidRDefault="004575A8" w:rsidP="002E5E62">
            <w:pPr>
              <w:jc w:val="left"/>
              <w:rPr>
                <w:rFonts w:ascii="Arial" w:hAnsi="Arial" w:cs="Arial"/>
                <w:color w:val="264A60"/>
                <w:sz w:val="21"/>
                <w:szCs w:val="21"/>
                <w:lang w:val="es-ES"/>
              </w:rPr>
            </w:pPr>
            <w:r w:rsidRPr="00052D96">
              <w:rPr>
                <w:rFonts w:ascii="Arial" w:hAnsi="Arial" w:cs="Arial"/>
                <w:color w:val="264A60"/>
                <w:sz w:val="21"/>
                <w:szCs w:val="21"/>
                <w:lang w:val="es-ES"/>
              </w:rPr>
              <w:t>Mala</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5%</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715" w:type="dxa"/>
            <w:tcBorders>
              <w:bottom w:val="nil"/>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r>
      <w:tr w:rsidR="004575A8" w:rsidRPr="00052D96" w:rsidTr="007F6CA3">
        <w:trPr>
          <w:gridAfter w:val="1"/>
          <w:wAfter w:w="8" w:type="dxa"/>
          <w:trHeight w:val="571"/>
        </w:trPr>
        <w:tc>
          <w:tcPr>
            <w:tcW w:w="1327" w:type="dxa"/>
            <w:tcBorders>
              <w:left w:val="single" w:sz="4" w:space="0" w:color="auto"/>
              <w:bottom w:val="nil"/>
            </w:tcBorders>
            <w:shd w:val="clear" w:color="000000" w:fill="E0E0E0"/>
            <w:hideMark/>
          </w:tcPr>
          <w:p w:rsidR="004575A8" w:rsidRPr="00052D96" w:rsidRDefault="004575A8" w:rsidP="002E5E62">
            <w:pPr>
              <w:jc w:val="left"/>
              <w:rPr>
                <w:rFonts w:ascii="Arial" w:hAnsi="Arial" w:cs="Arial"/>
                <w:color w:val="264A60"/>
                <w:sz w:val="21"/>
                <w:szCs w:val="21"/>
                <w:lang w:val="es-ES"/>
              </w:rPr>
            </w:pPr>
            <w:r w:rsidRPr="00052D96">
              <w:rPr>
                <w:rFonts w:ascii="Arial" w:hAnsi="Arial" w:cs="Arial"/>
                <w:color w:val="264A60"/>
                <w:sz w:val="21"/>
                <w:szCs w:val="21"/>
                <w:lang w:val="es-ES"/>
              </w:rPr>
              <w:t>No sabe qué opinar</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6%</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15" w:type="dxa"/>
            <w:tcBorders>
              <w:bottom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15" w:type="dxa"/>
            <w:tcBorders>
              <w:bottom w:val="nil"/>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r>
      <w:tr w:rsidR="004575A8" w:rsidRPr="00052D96" w:rsidTr="007F6CA3">
        <w:trPr>
          <w:gridAfter w:val="1"/>
          <w:wAfter w:w="8" w:type="dxa"/>
          <w:trHeight w:val="304"/>
        </w:trPr>
        <w:tc>
          <w:tcPr>
            <w:tcW w:w="1327" w:type="dxa"/>
            <w:tcBorders>
              <w:left w:val="single" w:sz="4" w:space="0" w:color="auto"/>
              <w:bottom w:val="single" w:sz="4" w:space="0" w:color="auto"/>
            </w:tcBorders>
            <w:shd w:val="clear" w:color="000000" w:fill="E0E0E0"/>
            <w:hideMark/>
          </w:tcPr>
          <w:p w:rsidR="004575A8" w:rsidRPr="00052D96" w:rsidRDefault="004575A8" w:rsidP="004575A8">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715" w:type="dxa"/>
            <w:tcBorders>
              <w:bottom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bottom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bottom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bottom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bottom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bottom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bottom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bottom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bottom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bottom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15" w:type="dxa"/>
            <w:tcBorders>
              <w:bottom w:val="single" w:sz="4" w:space="0" w:color="auto"/>
            </w:tcBorders>
            <w:shd w:val="clear" w:color="auto" w:fill="auto"/>
            <w:noWrap/>
            <w:vAlign w:val="bottom"/>
            <w:hideMark/>
          </w:tcPr>
          <w:p w:rsidR="004575A8" w:rsidRPr="00052D96" w:rsidRDefault="004575A8" w:rsidP="004575A8">
            <w:pPr>
              <w:rPr>
                <w:rFonts w:ascii="Calibri" w:hAnsi="Calibri"/>
                <w:color w:val="000000"/>
                <w:sz w:val="21"/>
                <w:szCs w:val="21"/>
                <w:lang w:val="es-ES"/>
              </w:rPr>
            </w:pPr>
            <w:r w:rsidRPr="00052D96">
              <w:rPr>
                <w:rFonts w:ascii="Calibri" w:hAnsi="Calibri"/>
                <w:color w:val="000000"/>
                <w:sz w:val="21"/>
                <w:szCs w:val="21"/>
                <w:lang w:val="es-ES"/>
              </w:rPr>
              <w:t>-</w:t>
            </w:r>
          </w:p>
        </w:tc>
        <w:tc>
          <w:tcPr>
            <w:tcW w:w="715" w:type="dxa"/>
            <w:tcBorders>
              <w:bottom w:val="single" w:sz="4" w:space="0" w:color="auto"/>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473D71" w:rsidRPr="00052D96" w:rsidRDefault="005F254F" w:rsidP="00473D71">
      <w:pPr>
        <w:rPr>
          <w:sz w:val="20"/>
          <w:szCs w:val="20"/>
          <w:lang w:val="es-ES" w:eastAsia="en-US"/>
        </w:rPr>
      </w:pPr>
      <w:r w:rsidRPr="00052D96">
        <w:rPr>
          <w:sz w:val="20"/>
          <w:szCs w:val="20"/>
          <w:lang w:val="es-ES" w:eastAsia="en-US"/>
        </w:rPr>
        <w:t xml:space="preserve">Nota: En la encuesta de 2015 se manejó 5 categorías de respuestas en el lugar de tres en 2019. </w:t>
      </w:r>
      <w:r w:rsidR="00CA6601" w:rsidRPr="00052D96">
        <w:rPr>
          <w:sz w:val="20"/>
          <w:szCs w:val="20"/>
          <w:lang w:val="es-ES" w:eastAsia="en-US"/>
        </w:rPr>
        <w:t>Las respuestas de 2019 han</w:t>
      </w:r>
      <w:r w:rsidRPr="00052D96">
        <w:rPr>
          <w:sz w:val="20"/>
          <w:szCs w:val="20"/>
          <w:lang w:val="es-ES" w:eastAsia="en-US"/>
        </w:rPr>
        <w:t xml:space="preserve"> sido combinados para ser comparables de la siguiente manera: </w:t>
      </w:r>
      <w:r w:rsidR="007F6CA3" w:rsidRPr="00052D96">
        <w:rPr>
          <w:sz w:val="20"/>
          <w:szCs w:val="20"/>
          <w:lang w:val="es-ES" w:eastAsia="en-US"/>
        </w:rPr>
        <w:t>“Muy bueno” y “Bueno” = “Bueno”, “Regular” = “Regular”, “Malo” y “Muy malo” = “Malo”.</w:t>
      </w:r>
    </w:p>
    <w:p w:rsidR="007F6CA3" w:rsidRPr="00052D96" w:rsidRDefault="007F6CA3" w:rsidP="00473D71">
      <w:pPr>
        <w:rPr>
          <w:lang w:val="es-ES" w:eastAsia="en-US"/>
        </w:rPr>
      </w:pPr>
    </w:p>
    <w:p w:rsidR="00CF6E37" w:rsidRPr="00052D96" w:rsidRDefault="00CF6E37" w:rsidP="00CF6E37">
      <w:pPr>
        <w:pStyle w:val="Overskrift2"/>
        <w:rPr>
          <w:lang w:val="es-ES"/>
        </w:rPr>
      </w:pPr>
      <w:bookmarkStart w:id="179" w:name="_Toc7087158"/>
      <w:bookmarkStart w:id="180" w:name="_Toc9423013"/>
      <w:r w:rsidRPr="00052D96">
        <w:rPr>
          <w:lang w:val="es-ES"/>
        </w:rPr>
        <w:t>4.8 Percepción de la organización nacional que pertenece</w:t>
      </w:r>
      <w:bookmarkEnd w:id="179"/>
      <w:bookmarkEnd w:id="180"/>
    </w:p>
    <w:p w:rsidR="00C876E4" w:rsidRPr="00052D96" w:rsidRDefault="00C876E4" w:rsidP="00473D71">
      <w:pPr>
        <w:rPr>
          <w:lang w:val="es-ES"/>
        </w:rPr>
      </w:pPr>
      <w:r w:rsidRPr="00052D96">
        <w:rPr>
          <w:lang w:val="es-ES" w:eastAsia="en-US"/>
        </w:rPr>
        <w:t xml:space="preserve">Aparte de </w:t>
      </w:r>
      <w:r w:rsidR="00F13A69" w:rsidRPr="00052D96">
        <w:rPr>
          <w:lang w:val="es-ES" w:eastAsia="en-US"/>
        </w:rPr>
        <w:t xml:space="preserve">la </w:t>
      </w:r>
      <w:r w:rsidR="00CA6601" w:rsidRPr="00052D96">
        <w:rPr>
          <w:lang w:val="es-ES" w:eastAsia="en-US"/>
        </w:rPr>
        <w:t>percepción</w:t>
      </w:r>
      <w:r w:rsidR="00F13A69" w:rsidRPr="00052D96">
        <w:rPr>
          <w:lang w:val="es-ES" w:eastAsia="en-US"/>
        </w:rPr>
        <w:t xml:space="preserve"> de los encuestados sobre la organización local, </w:t>
      </w:r>
      <w:r w:rsidR="00CA6601" w:rsidRPr="00052D96">
        <w:rPr>
          <w:lang w:val="es-ES" w:eastAsia="en-US"/>
        </w:rPr>
        <w:t>también</w:t>
      </w:r>
      <w:r w:rsidR="00F13A69" w:rsidRPr="00052D96">
        <w:rPr>
          <w:lang w:val="es-ES" w:eastAsia="en-US"/>
        </w:rPr>
        <w:t xml:space="preserve"> se </w:t>
      </w:r>
      <w:r w:rsidR="00F13A69" w:rsidRPr="00052D96">
        <w:rPr>
          <w:lang w:val="es-ES"/>
        </w:rPr>
        <w:t xml:space="preserve">indagaba información sobre </w:t>
      </w:r>
      <w:r w:rsidR="00CA6601" w:rsidRPr="00052D96">
        <w:rPr>
          <w:lang w:val="es-ES"/>
        </w:rPr>
        <w:t>las percepciones</w:t>
      </w:r>
      <w:r w:rsidR="00F13A69" w:rsidRPr="00052D96">
        <w:rPr>
          <w:lang w:val="es-ES"/>
        </w:rPr>
        <w:t xml:space="preserve"> </w:t>
      </w:r>
      <w:r w:rsidR="008F2CA7" w:rsidRPr="00052D96">
        <w:rPr>
          <w:lang w:val="es-ES"/>
        </w:rPr>
        <w:t xml:space="preserve">de los afiliados acerca </w:t>
      </w:r>
      <w:r w:rsidR="00F13A69" w:rsidRPr="00052D96">
        <w:rPr>
          <w:lang w:val="es-ES"/>
        </w:rPr>
        <w:t xml:space="preserve">su organización nacional a </w:t>
      </w:r>
      <w:r w:rsidR="00CA6601" w:rsidRPr="00052D96">
        <w:rPr>
          <w:lang w:val="es-ES"/>
        </w:rPr>
        <w:t>cuál</w:t>
      </w:r>
      <w:r w:rsidR="00F13A69" w:rsidRPr="00052D96">
        <w:rPr>
          <w:lang w:val="es-ES"/>
        </w:rPr>
        <w:t xml:space="preserve"> pertenece, la federación nacional. </w:t>
      </w:r>
    </w:p>
    <w:p w:rsidR="00F13A69" w:rsidRPr="00052D96" w:rsidRDefault="00F13A69" w:rsidP="00473D71">
      <w:pPr>
        <w:rPr>
          <w:lang w:val="es-ES" w:eastAsia="en-US"/>
        </w:rPr>
      </w:pPr>
    </w:p>
    <w:p w:rsidR="00190D7F" w:rsidRPr="00052D96" w:rsidRDefault="00190D7F" w:rsidP="00190D7F">
      <w:pPr>
        <w:pStyle w:val="Overskrift3"/>
        <w:rPr>
          <w:lang w:val="es-ES"/>
        </w:rPr>
      </w:pPr>
      <w:bookmarkStart w:id="181" w:name="_Toc7087159"/>
      <w:bookmarkStart w:id="182" w:name="_Toc9423014"/>
      <w:r w:rsidRPr="00052D96">
        <w:rPr>
          <w:lang w:val="es-ES"/>
        </w:rPr>
        <w:t>Percepción del trabajo de los lideres nacionales</w:t>
      </w:r>
      <w:bookmarkEnd w:id="181"/>
      <w:bookmarkEnd w:id="182"/>
    </w:p>
    <w:p w:rsidR="00B0135E" w:rsidRPr="00052D96" w:rsidRDefault="008F2CA7" w:rsidP="00B0135E">
      <w:pPr>
        <w:rPr>
          <w:lang w:val="es-ES" w:eastAsia="en-US"/>
        </w:rPr>
      </w:pPr>
      <w:r w:rsidRPr="00052D96">
        <w:rPr>
          <w:lang w:val="es-ES" w:eastAsia="en-US"/>
        </w:rPr>
        <w:t xml:space="preserve">Se consultó: “¿Usted siente que el trabajo que realiza los líderes a nivel nacional es bueno, regular o malo?”. </w:t>
      </w:r>
    </w:p>
    <w:p w:rsidR="00B0135E" w:rsidRPr="00052D96" w:rsidRDefault="00B0135E" w:rsidP="00B0135E">
      <w:pPr>
        <w:rPr>
          <w:lang w:val="es-ES" w:eastAsia="en-US"/>
        </w:rPr>
      </w:pPr>
    </w:p>
    <w:tbl>
      <w:tblPr>
        <w:tblW w:w="10024" w:type="dxa"/>
        <w:tblCellMar>
          <w:left w:w="70" w:type="dxa"/>
          <w:right w:w="70" w:type="dxa"/>
        </w:tblCellMar>
        <w:tblLook w:val="04A0" w:firstRow="1" w:lastRow="0" w:firstColumn="1" w:lastColumn="0" w:noHBand="0" w:noVBand="1"/>
      </w:tblPr>
      <w:tblGrid>
        <w:gridCol w:w="1361"/>
        <w:gridCol w:w="721"/>
        <w:gridCol w:w="722"/>
        <w:gridCol w:w="721"/>
        <w:gridCol w:w="722"/>
        <w:gridCol w:w="721"/>
        <w:gridCol w:w="722"/>
        <w:gridCol w:w="721"/>
        <w:gridCol w:w="722"/>
        <w:gridCol w:w="721"/>
        <w:gridCol w:w="722"/>
        <w:gridCol w:w="721"/>
        <w:gridCol w:w="721"/>
        <w:gridCol w:w="6"/>
      </w:tblGrid>
      <w:tr w:rsidR="004575A8" w:rsidRPr="00052D96" w:rsidTr="004575A8">
        <w:trPr>
          <w:trHeight w:val="687"/>
        </w:trPr>
        <w:tc>
          <w:tcPr>
            <w:tcW w:w="10024" w:type="dxa"/>
            <w:gridSpan w:val="14"/>
            <w:tcBorders>
              <w:top w:val="single" w:sz="4" w:space="0" w:color="auto"/>
              <w:left w:val="single" w:sz="4" w:space="0" w:color="auto"/>
              <w:bottom w:val="single" w:sz="4" w:space="0" w:color="auto"/>
              <w:right w:val="single" w:sz="4" w:space="0" w:color="auto"/>
            </w:tcBorders>
            <w:shd w:val="clear" w:color="000000" w:fill="8EA9DB"/>
            <w:vAlign w:val="center"/>
            <w:hideMark/>
          </w:tcPr>
          <w:p w:rsidR="004575A8" w:rsidRPr="00052D96" w:rsidRDefault="00B0135E" w:rsidP="00D00259">
            <w:pPr>
              <w:pStyle w:val="Billedtekst"/>
              <w:keepNext/>
              <w:jc w:val="center"/>
              <w:rPr>
                <w:rFonts w:ascii="Arial Bold" w:hAnsi="Arial Bold"/>
                <w:b/>
                <w:bCs/>
                <w:color w:val="010205"/>
                <w:sz w:val="24"/>
                <w:lang w:val="es-ES"/>
              </w:rPr>
            </w:pPr>
            <w:bookmarkStart w:id="183" w:name="_Toc9423103"/>
            <w:r w:rsidRPr="00052D96">
              <w:rPr>
                <w:rFonts w:ascii="Arial" w:hAnsi="Arial" w:cs="Arial"/>
                <w:b/>
                <w:i w:val="0"/>
                <w:color w:val="000000" w:themeColor="text1"/>
                <w:sz w:val="24"/>
                <w:szCs w:val="24"/>
                <w:lang w:val="es-ES"/>
              </w:rPr>
              <w:t xml:space="preserve">Tabla </w:t>
            </w:r>
            <w:r w:rsidRPr="00052D96">
              <w:rPr>
                <w:rFonts w:ascii="Arial" w:hAnsi="Arial" w:cs="Arial"/>
                <w:b/>
                <w:i w:val="0"/>
                <w:color w:val="000000" w:themeColor="text1"/>
                <w:sz w:val="24"/>
                <w:szCs w:val="24"/>
                <w:lang w:val="es-ES"/>
              </w:rPr>
              <w:fldChar w:fldCharType="begin"/>
            </w:r>
            <w:r w:rsidRPr="00052D96">
              <w:rPr>
                <w:rFonts w:ascii="Arial" w:hAnsi="Arial" w:cs="Arial"/>
                <w:b/>
                <w:i w:val="0"/>
                <w:color w:val="000000" w:themeColor="text1"/>
                <w:sz w:val="24"/>
                <w:szCs w:val="24"/>
                <w:lang w:val="es-ES"/>
              </w:rPr>
              <w:instrText xml:space="preserve"> SEQ Tabla \* ARABIC </w:instrText>
            </w:r>
            <w:r w:rsidRPr="00052D96">
              <w:rPr>
                <w:rFonts w:ascii="Arial" w:hAnsi="Arial" w:cs="Arial"/>
                <w:b/>
                <w:i w:val="0"/>
                <w:color w:val="000000" w:themeColor="text1"/>
                <w:sz w:val="24"/>
                <w:szCs w:val="24"/>
                <w:lang w:val="es-ES"/>
              </w:rPr>
              <w:fldChar w:fldCharType="separate"/>
            </w:r>
            <w:r w:rsidR="00D605C1">
              <w:rPr>
                <w:rFonts w:ascii="Arial" w:hAnsi="Arial" w:cs="Arial"/>
                <w:b/>
                <w:i w:val="0"/>
                <w:noProof/>
                <w:color w:val="000000" w:themeColor="text1"/>
                <w:sz w:val="24"/>
                <w:szCs w:val="24"/>
                <w:lang w:val="es-ES"/>
              </w:rPr>
              <w:t>85</w:t>
            </w:r>
            <w:r w:rsidRPr="00052D96">
              <w:rPr>
                <w:rFonts w:ascii="Arial" w:hAnsi="Arial" w:cs="Arial"/>
                <w:b/>
                <w:i w:val="0"/>
                <w:color w:val="000000" w:themeColor="text1"/>
                <w:sz w:val="24"/>
                <w:szCs w:val="24"/>
                <w:lang w:val="es-ES"/>
              </w:rPr>
              <w:fldChar w:fldCharType="end"/>
            </w:r>
            <w:r w:rsidRPr="00052D96">
              <w:rPr>
                <w:rFonts w:ascii="Arial" w:hAnsi="Arial" w:cs="Arial"/>
                <w:b/>
                <w:i w:val="0"/>
                <w:color w:val="000000" w:themeColor="text1"/>
                <w:sz w:val="24"/>
                <w:szCs w:val="24"/>
                <w:lang w:val="es-ES"/>
              </w:rPr>
              <w:t xml:space="preserve">. </w:t>
            </w:r>
            <w:r w:rsidR="00083F87" w:rsidRPr="00052D96">
              <w:rPr>
                <w:rFonts w:ascii="Arial" w:hAnsi="Arial" w:cs="Arial"/>
                <w:b/>
                <w:i w:val="0"/>
                <w:color w:val="000000" w:themeColor="text1"/>
                <w:sz w:val="24"/>
                <w:szCs w:val="24"/>
                <w:lang w:val="es-ES"/>
              </w:rPr>
              <w:t xml:space="preserve">Distribución porcentual de la </w:t>
            </w:r>
            <w:r w:rsidR="00F64263" w:rsidRPr="00052D96">
              <w:rPr>
                <w:rFonts w:ascii="Arial" w:hAnsi="Arial" w:cs="Arial"/>
                <w:b/>
                <w:i w:val="0"/>
                <w:color w:val="000000" w:themeColor="text1"/>
                <w:sz w:val="24"/>
                <w:szCs w:val="24"/>
                <w:lang w:val="es-ES"/>
              </w:rPr>
              <w:t>población según</w:t>
            </w:r>
            <w:r w:rsidR="004575A8" w:rsidRPr="00052D96">
              <w:rPr>
                <w:rFonts w:ascii="Arial" w:hAnsi="Arial" w:cs="Arial"/>
                <w:b/>
                <w:i w:val="0"/>
                <w:color w:val="000000" w:themeColor="text1"/>
                <w:sz w:val="24"/>
                <w:szCs w:val="24"/>
                <w:lang w:val="es-ES"/>
              </w:rPr>
              <w:t xml:space="preserve"> percepción del trabajo de sus líderes nacionales por federación y comparado con el estudio de 2015. Estudio de Afiliados. Programa Lirios Bolivia. 2019</w:t>
            </w:r>
            <w:bookmarkEnd w:id="183"/>
            <w:r w:rsidR="004575A8" w:rsidRPr="00052D96">
              <w:rPr>
                <w:rFonts w:ascii="Arial Bold" w:hAnsi="Arial Bold"/>
                <w:b/>
                <w:bCs/>
                <w:color w:val="010205"/>
                <w:sz w:val="24"/>
                <w:lang w:val="es-ES"/>
              </w:rPr>
              <w:t xml:space="preserve"> </w:t>
            </w:r>
          </w:p>
        </w:tc>
      </w:tr>
      <w:tr w:rsidR="004575A8" w:rsidRPr="00052D96" w:rsidTr="00B0135E">
        <w:trPr>
          <w:trHeight w:val="397"/>
        </w:trPr>
        <w:tc>
          <w:tcPr>
            <w:tcW w:w="1361" w:type="dxa"/>
            <w:vMerge w:val="restart"/>
            <w:tcBorders>
              <w:top w:val="nil"/>
              <w:left w:val="single" w:sz="4" w:space="0" w:color="auto"/>
              <w:bottom w:val="nil"/>
              <w:right w:val="single" w:sz="4" w:space="0" w:color="auto"/>
            </w:tcBorders>
            <w:shd w:val="clear" w:color="000000" w:fill="D9E1F2"/>
            <w:vAlign w:val="center"/>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 xml:space="preserve">Nivel del trabajo de los líderes a nivel nacional </w:t>
            </w:r>
          </w:p>
        </w:tc>
        <w:tc>
          <w:tcPr>
            <w:tcW w:w="7215" w:type="dxa"/>
            <w:gridSpan w:val="10"/>
            <w:tcBorders>
              <w:top w:val="single" w:sz="4" w:space="0" w:color="auto"/>
              <w:left w:val="nil"/>
              <w:bottom w:val="single" w:sz="4" w:space="0" w:color="auto"/>
              <w:right w:val="nil"/>
            </w:tcBorders>
            <w:shd w:val="clear" w:color="000000" w:fill="D9E1F2"/>
            <w:vAlign w:val="center"/>
            <w:hideMark/>
          </w:tcPr>
          <w:p w:rsidR="004575A8" w:rsidRPr="00052D96" w:rsidRDefault="00F64263"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448" w:type="dxa"/>
            <w:gridSpan w:val="3"/>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4575A8" w:rsidRPr="00052D96" w:rsidTr="00B0135E">
        <w:trPr>
          <w:trHeight w:val="417"/>
        </w:trPr>
        <w:tc>
          <w:tcPr>
            <w:tcW w:w="1361" w:type="dxa"/>
            <w:vMerge/>
            <w:tcBorders>
              <w:top w:val="nil"/>
              <w:left w:val="single" w:sz="4" w:space="0" w:color="auto"/>
              <w:bottom w:val="nil"/>
              <w:right w:val="single" w:sz="4" w:space="0" w:color="auto"/>
            </w:tcBorders>
            <w:vAlign w:val="center"/>
            <w:hideMark/>
          </w:tcPr>
          <w:p w:rsidR="004575A8" w:rsidRPr="00052D96" w:rsidRDefault="004575A8" w:rsidP="004575A8">
            <w:pPr>
              <w:rPr>
                <w:rFonts w:ascii="Arial" w:hAnsi="Arial" w:cs="Arial"/>
                <w:color w:val="264A60"/>
                <w:sz w:val="21"/>
                <w:szCs w:val="21"/>
                <w:lang w:val="es-ES"/>
              </w:rPr>
            </w:pPr>
          </w:p>
        </w:tc>
        <w:tc>
          <w:tcPr>
            <w:tcW w:w="1443" w:type="dxa"/>
            <w:gridSpan w:val="2"/>
            <w:tcBorders>
              <w:top w:val="nil"/>
              <w:left w:val="nil"/>
              <w:bottom w:val="single" w:sz="4" w:space="0" w:color="152935"/>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443" w:type="dxa"/>
            <w:gridSpan w:val="2"/>
            <w:tcBorders>
              <w:top w:val="nil"/>
              <w:left w:val="nil"/>
              <w:bottom w:val="single" w:sz="4" w:space="0" w:color="152935"/>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443" w:type="dxa"/>
            <w:gridSpan w:val="2"/>
            <w:tcBorders>
              <w:top w:val="nil"/>
              <w:left w:val="nil"/>
              <w:bottom w:val="single" w:sz="4" w:space="0" w:color="152935"/>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443" w:type="dxa"/>
            <w:gridSpan w:val="2"/>
            <w:tcBorders>
              <w:top w:val="nil"/>
              <w:left w:val="nil"/>
              <w:bottom w:val="single" w:sz="4" w:space="0" w:color="152935"/>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443" w:type="dxa"/>
            <w:gridSpan w:val="2"/>
            <w:tcBorders>
              <w:top w:val="nil"/>
              <w:left w:val="nil"/>
              <w:bottom w:val="single" w:sz="4" w:space="0" w:color="152935"/>
              <w:right w:val="nil"/>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448" w:type="dxa"/>
            <w:gridSpan w:val="3"/>
            <w:vMerge/>
            <w:tcBorders>
              <w:top w:val="single" w:sz="4" w:space="0" w:color="auto"/>
              <w:left w:val="single" w:sz="4" w:space="0" w:color="auto"/>
              <w:bottom w:val="single" w:sz="4" w:space="0" w:color="auto"/>
              <w:right w:val="single" w:sz="4" w:space="0" w:color="auto"/>
            </w:tcBorders>
            <w:vAlign w:val="center"/>
            <w:hideMark/>
          </w:tcPr>
          <w:p w:rsidR="004575A8" w:rsidRPr="00052D96" w:rsidRDefault="004575A8" w:rsidP="004575A8">
            <w:pPr>
              <w:rPr>
                <w:rFonts w:ascii="Arial" w:hAnsi="Arial" w:cs="Arial"/>
                <w:color w:val="264A60"/>
                <w:sz w:val="21"/>
                <w:szCs w:val="21"/>
                <w:lang w:val="es-ES"/>
              </w:rPr>
            </w:pPr>
          </w:p>
        </w:tc>
      </w:tr>
      <w:tr w:rsidR="004575A8" w:rsidRPr="00052D96" w:rsidTr="00B0135E">
        <w:trPr>
          <w:gridAfter w:val="1"/>
          <w:wAfter w:w="6" w:type="dxa"/>
          <w:trHeight w:val="250"/>
        </w:trPr>
        <w:tc>
          <w:tcPr>
            <w:tcW w:w="1361" w:type="dxa"/>
            <w:vMerge/>
            <w:tcBorders>
              <w:top w:val="nil"/>
              <w:left w:val="single" w:sz="4" w:space="0" w:color="auto"/>
              <w:bottom w:val="nil"/>
              <w:right w:val="single" w:sz="4" w:space="0" w:color="auto"/>
            </w:tcBorders>
            <w:vAlign w:val="center"/>
            <w:hideMark/>
          </w:tcPr>
          <w:p w:rsidR="004575A8" w:rsidRPr="00052D96" w:rsidRDefault="004575A8" w:rsidP="004575A8">
            <w:pPr>
              <w:rPr>
                <w:rFonts w:ascii="Arial" w:hAnsi="Arial" w:cs="Arial"/>
                <w:color w:val="264A60"/>
                <w:sz w:val="21"/>
                <w:szCs w:val="21"/>
                <w:lang w:val="es-ES"/>
              </w:rPr>
            </w:pPr>
          </w:p>
        </w:tc>
        <w:tc>
          <w:tcPr>
            <w:tcW w:w="721" w:type="dxa"/>
            <w:tcBorders>
              <w:top w:val="nil"/>
              <w:left w:val="nil"/>
              <w:bottom w:val="nil"/>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22" w:type="dxa"/>
            <w:tcBorders>
              <w:top w:val="nil"/>
              <w:left w:val="nil"/>
              <w:bottom w:val="nil"/>
              <w:right w:val="nil"/>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721" w:type="dxa"/>
            <w:tcBorders>
              <w:top w:val="nil"/>
              <w:left w:val="nil"/>
              <w:bottom w:val="nil"/>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22" w:type="dxa"/>
            <w:tcBorders>
              <w:top w:val="nil"/>
              <w:left w:val="nil"/>
              <w:bottom w:val="nil"/>
              <w:right w:val="nil"/>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721" w:type="dxa"/>
            <w:tcBorders>
              <w:top w:val="nil"/>
              <w:left w:val="nil"/>
              <w:bottom w:val="nil"/>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22" w:type="dxa"/>
            <w:tcBorders>
              <w:top w:val="nil"/>
              <w:left w:val="nil"/>
              <w:bottom w:val="nil"/>
              <w:right w:val="nil"/>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721" w:type="dxa"/>
            <w:tcBorders>
              <w:top w:val="nil"/>
              <w:left w:val="nil"/>
              <w:bottom w:val="nil"/>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22" w:type="dxa"/>
            <w:tcBorders>
              <w:top w:val="nil"/>
              <w:left w:val="nil"/>
              <w:bottom w:val="nil"/>
              <w:right w:val="nil"/>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721" w:type="dxa"/>
            <w:tcBorders>
              <w:top w:val="nil"/>
              <w:left w:val="nil"/>
              <w:bottom w:val="nil"/>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22" w:type="dxa"/>
            <w:tcBorders>
              <w:top w:val="nil"/>
              <w:left w:val="nil"/>
              <w:bottom w:val="nil"/>
              <w:right w:val="nil"/>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c>
          <w:tcPr>
            <w:tcW w:w="721" w:type="dxa"/>
            <w:tcBorders>
              <w:top w:val="nil"/>
              <w:left w:val="single" w:sz="4" w:space="0" w:color="auto"/>
              <w:bottom w:val="nil"/>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2015</w:t>
            </w:r>
          </w:p>
        </w:tc>
        <w:tc>
          <w:tcPr>
            <w:tcW w:w="721" w:type="dxa"/>
            <w:tcBorders>
              <w:top w:val="nil"/>
              <w:left w:val="nil"/>
              <w:bottom w:val="nil"/>
              <w:right w:val="single" w:sz="4" w:space="0" w:color="auto"/>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2019</w:t>
            </w:r>
          </w:p>
        </w:tc>
      </w:tr>
      <w:tr w:rsidR="004575A8" w:rsidRPr="00052D96" w:rsidTr="00B0135E">
        <w:trPr>
          <w:gridAfter w:val="1"/>
          <w:wAfter w:w="6" w:type="dxa"/>
          <w:trHeight w:val="250"/>
        </w:trPr>
        <w:tc>
          <w:tcPr>
            <w:tcW w:w="1361" w:type="dxa"/>
            <w:tcBorders>
              <w:top w:val="single" w:sz="4" w:space="0" w:color="auto"/>
              <w:left w:val="single" w:sz="4" w:space="0" w:color="auto"/>
              <w:bottom w:val="nil"/>
              <w:right w:val="nil"/>
            </w:tcBorders>
            <w:shd w:val="clear" w:color="000000" w:fill="E0E0E0"/>
            <w:hideMark/>
          </w:tcPr>
          <w:p w:rsidR="004575A8" w:rsidRPr="00052D96" w:rsidRDefault="004575A8" w:rsidP="004575A8">
            <w:pPr>
              <w:rPr>
                <w:rFonts w:ascii="Arial" w:hAnsi="Arial" w:cs="Arial"/>
                <w:color w:val="264A60"/>
                <w:sz w:val="21"/>
                <w:szCs w:val="21"/>
                <w:lang w:val="es-ES"/>
              </w:rPr>
            </w:pPr>
            <w:r w:rsidRPr="00052D96">
              <w:rPr>
                <w:rFonts w:ascii="Arial" w:hAnsi="Arial" w:cs="Arial"/>
                <w:color w:val="264A60"/>
                <w:sz w:val="21"/>
                <w:szCs w:val="21"/>
                <w:lang w:val="es-ES"/>
              </w:rPr>
              <w:t>Bueno</w:t>
            </w:r>
          </w:p>
        </w:tc>
        <w:tc>
          <w:tcPr>
            <w:tcW w:w="721" w:type="dxa"/>
            <w:tcBorders>
              <w:top w:val="single" w:sz="4" w:space="0" w:color="auto"/>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722" w:type="dxa"/>
            <w:tcBorders>
              <w:top w:val="single" w:sz="4" w:space="0" w:color="auto"/>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c>
          <w:tcPr>
            <w:tcW w:w="721" w:type="dxa"/>
            <w:tcBorders>
              <w:top w:val="single" w:sz="4" w:space="0" w:color="auto"/>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722" w:type="dxa"/>
            <w:tcBorders>
              <w:top w:val="single" w:sz="4" w:space="0" w:color="auto"/>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23%</w:t>
            </w:r>
          </w:p>
        </w:tc>
        <w:tc>
          <w:tcPr>
            <w:tcW w:w="721" w:type="dxa"/>
            <w:tcBorders>
              <w:top w:val="single" w:sz="4" w:space="0" w:color="auto"/>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722" w:type="dxa"/>
            <w:tcBorders>
              <w:top w:val="single" w:sz="4" w:space="0" w:color="auto"/>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26%</w:t>
            </w:r>
          </w:p>
        </w:tc>
        <w:tc>
          <w:tcPr>
            <w:tcW w:w="721" w:type="dxa"/>
            <w:tcBorders>
              <w:top w:val="single" w:sz="4" w:space="0" w:color="auto"/>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25%</w:t>
            </w:r>
          </w:p>
        </w:tc>
        <w:tc>
          <w:tcPr>
            <w:tcW w:w="722" w:type="dxa"/>
            <w:tcBorders>
              <w:top w:val="single" w:sz="4" w:space="0" w:color="auto"/>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28%</w:t>
            </w:r>
          </w:p>
        </w:tc>
        <w:tc>
          <w:tcPr>
            <w:tcW w:w="721" w:type="dxa"/>
            <w:tcBorders>
              <w:top w:val="single" w:sz="4" w:space="0" w:color="auto"/>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55%</w:t>
            </w:r>
          </w:p>
        </w:tc>
        <w:tc>
          <w:tcPr>
            <w:tcW w:w="722" w:type="dxa"/>
            <w:tcBorders>
              <w:top w:val="single" w:sz="4" w:space="0" w:color="auto"/>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c>
          <w:tcPr>
            <w:tcW w:w="721" w:type="dxa"/>
            <w:tcBorders>
              <w:top w:val="single" w:sz="4" w:space="0" w:color="auto"/>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721" w:type="dxa"/>
            <w:tcBorders>
              <w:top w:val="single" w:sz="4" w:space="0" w:color="auto"/>
              <w:left w:val="nil"/>
              <w:bottom w:val="nil"/>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25%</w:t>
            </w:r>
          </w:p>
        </w:tc>
      </w:tr>
      <w:tr w:rsidR="004575A8" w:rsidRPr="00052D96" w:rsidTr="00B0135E">
        <w:trPr>
          <w:gridAfter w:val="1"/>
          <w:wAfter w:w="6" w:type="dxa"/>
          <w:trHeight w:val="250"/>
        </w:trPr>
        <w:tc>
          <w:tcPr>
            <w:tcW w:w="1361" w:type="dxa"/>
            <w:tcBorders>
              <w:top w:val="nil"/>
              <w:left w:val="single" w:sz="4" w:space="0" w:color="auto"/>
              <w:bottom w:val="nil"/>
              <w:right w:val="nil"/>
            </w:tcBorders>
            <w:shd w:val="clear" w:color="000000" w:fill="E0E0E0"/>
            <w:hideMark/>
          </w:tcPr>
          <w:p w:rsidR="004575A8" w:rsidRPr="00052D96" w:rsidRDefault="004575A8" w:rsidP="004575A8">
            <w:pPr>
              <w:rPr>
                <w:rFonts w:ascii="Arial" w:hAnsi="Arial" w:cs="Arial"/>
                <w:color w:val="264A60"/>
                <w:sz w:val="21"/>
                <w:szCs w:val="21"/>
                <w:lang w:val="es-ES"/>
              </w:rPr>
            </w:pPr>
            <w:r w:rsidRPr="00052D96">
              <w:rPr>
                <w:rFonts w:ascii="Arial" w:hAnsi="Arial" w:cs="Arial"/>
                <w:color w:val="264A60"/>
                <w:sz w:val="21"/>
                <w:szCs w:val="21"/>
                <w:lang w:val="es-ES"/>
              </w:rPr>
              <w:t>Regular</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60%</w:t>
            </w:r>
          </w:p>
        </w:tc>
        <w:tc>
          <w:tcPr>
            <w:tcW w:w="722"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c>
          <w:tcPr>
            <w:tcW w:w="722"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30%</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57%</w:t>
            </w:r>
          </w:p>
        </w:tc>
        <w:tc>
          <w:tcPr>
            <w:tcW w:w="722"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75%</w:t>
            </w:r>
          </w:p>
        </w:tc>
        <w:tc>
          <w:tcPr>
            <w:tcW w:w="722"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28%</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11%</w:t>
            </w:r>
          </w:p>
        </w:tc>
        <w:tc>
          <w:tcPr>
            <w:tcW w:w="722"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48%</w:t>
            </w:r>
          </w:p>
        </w:tc>
        <w:tc>
          <w:tcPr>
            <w:tcW w:w="721" w:type="dxa"/>
            <w:tcBorders>
              <w:top w:val="nil"/>
              <w:left w:val="nil"/>
              <w:bottom w:val="nil"/>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r>
      <w:tr w:rsidR="004575A8" w:rsidRPr="00052D96" w:rsidTr="00B0135E">
        <w:trPr>
          <w:gridAfter w:val="1"/>
          <w:wAfter w:w="6" w:type="dxa"/>
          <w:trHeight w:val="250"/>
        </w:trPr>
        <w:tc>
          <w:tcPr>
            <w:tcW w:w="1361" w:type="dxa"/>
            <w:tcBorders>
              <w:top w:val="nil"/>
              <w:left w:val="single" w:sz="4" w:space="0" w:color="auto"/>
              <w:bottom w:val="nil"/>
              <w:right w:val="nil"/>
            </w:tcBorders>
            <w:shd w:val="clear" w:color="000000" w:fill="E0E0E0"/>
            <w:hideMark/>
          </w:tcPr>
          <w:p w:rsidR="004575A8" w:rsidRPr="00052D96" w:rsidRDefault="004575A8" w:rsidP="004575A8">
            <w:pPr>
              <w:rPr>
                <w:rFonts w:ascii="Arial" w:hAnsi="Arial" w:cs="Arial"/>
                <w:color w:val="264A60"/>
                <w:sz w:val="21"/>
                <w:szCs w:val="21"/>
                <w:lang w:val="es-ES"/>
              </w:rPr>
            </w:pPr>
            <w:r w:rsidRPr="00052D96">
              <w:rPr>
                <w:rFonts w:ascii="Arial" w:hAnsi="Arial" w:cs="Arial"/>
                <w:color w:val="264A60"/>
                <w:sz w:val="21"/>
                <w:szCs w:val="21"/>
                <w:lang w:val="es-ES"/>
              </w:rPr>
              <w:t>Malo</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22"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c>
          <w:tcPr>
            <w:tcW w:w="722"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7%</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22"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22"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16%</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22"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721" w:type="dxa"/>
            <w:tcBorders>
              <w:top w:val="nil"/>
              <w:left w:val="nil"/>
              <w:bottom w:val="nil"/>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8%</w:t>
            </w:r>
          </w:p>
        </w:tc>
      </w:tr>
      <w:tr w:rsidR="004575A8" w:rsidRPr="00052D96" w:rsidTr="00B0135E">
        <w:trPr>
          <w:gridAfter w:val="1"/>
          <w:wAfter w:w="6" w:type="dxa"/>
          <w:trHeight w:val="468"/>
        </w:trPr>
        <w:tc>
          <w:tcPr>
            <w:tcW w:w="1361" w:type="dxa"/>
            <w:tcBorders>
              <w:top w:val="nil"/>
              <w:left w:val="single" w:sz="4" w:space="0" w:color="auto"/>
              <w:bottom w:val="nil"/>
              <w:right w:val="nil"/>
            </w:tcBorders>
            <w:shd w:val="clear" w:color="000000" w:fill="E0E0E0"/>
            <w:hideMark/>
          </w:tcPr>
          <w:p w:rsidR="004575A8" w:rsidRPr="00052D96" w:rsidRDefault="004575A8" w:rsidP="004575A8">
            <w:pPr>
              <w:rPr>
                <w:rFonts w:ascii="Arial" w:hAnsi="Arial" w:cs="Arial"/>
                <w:color w:val="264A60"/>
                <w:sz w:val="21"/>
                <w:szCs w:val="21"/>
                <w:lang w:val="es-ES"/>
              </w:rPr>
            </w:pPr>
            <w:r w:rsidRPr="00052D96">
              <w:rPr>
                <w:rFonts w:ascii="Arial" w:hAnsi="Arial" w:cs="Arial"/>
                <w:color w:val="264A60"/>
                <w:sz w:val="21"/>
                <w:szCs w:val="21"/>
                <w:lang w:val="es-ES"/>
              </w:rPr>
              <w:t>No sabe/no responde</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722"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14%</w:t>
            </w:r>
          </w:p>
        </w:tc>
        <w:tc>
          <w:tcPr>
            <w:tcW w:w="722"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40%</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22"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722"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28%</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33%</w:t>
            </w:r>
          </w:p>
        </w:tc>
        <w:tc>
          <w:tcPr>
            <w:tcW w:w="722"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37%</w:t>
            </w:r>
          </w:p>
        </w:tc>
        <w:tc>
          <w:tcPr>
            <w:tcW w:w="721" w:type="dxa"/>
            <w:tcBorders>
              <w:top w:val="nil"/>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w:t>
            </w:r>
          </w:p>
        </w:tc>
        <w:tc>
          <w:tcPr>
            <w:tcW w:w="721" w:type="dxa"/>
            <w:tcBorders>
              <w:top w:val="nil"/>
              <w:left w:val="nil"/>
              <w:bottom w:val="nil"/>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r>
      <w:tr w:rsidR="004575A8" w:rsidRPr="00052D96" w:rsidTr="00B0135E">
        <w:trPr>
          <w:gridAfter w:val="1"/>
          <w:wAfter w:w="6" w:type="dxa"/>
          <w:trHeight w:val="250"/>
        </w:trPr>
        <w:tc>
          <w:tcPr>
            <w:tcW w:w="1361" w:type="dxa"/>
            <w:tcBorders>
              <w:top w:val="nil"/>
              <w:left w:val="single" w:sz="4" w:space="0" w:color="auto"/>
              <w:bottom w:val="single" w:sz="4" w:space="0" w:color="auto"/>
              <w:right w:val="nil"/>
            </w:tcBorders>
            <w:shd w:val="clear" w:color="000000" w:fill="E0E0E0"/>
            <w:hideMark/>
          </w:tcPr>
          <w:p w:rsidR="004575A8" w:rsidRPr="00052D96" w:rsidRDefault="004575A8" w:rsidP="004575A8">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721" w:type="dxa"/>
            <w:tcBorders>
              <w:top w:val="nil"/>
              <w:left w:val="nil"/>
              <w:bottom w:val="single" w:sz="4" w:space="0" w:color="auto"/>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2" w:type="dxa"/>
            <w:tcBorders>
              <w:top w:val="nil"/>
              <w:left w:val="nil"/>
              <w:bottom w:val="single" w:sz="4" w:space="0" w:color="auto"/>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1" w:type="dxa"/>
            <w:tcBorders>
              <w:top w:val="nil"/>
              <w:left w:val="nil"/>
              <w:bottom w:val="single" w:sz="4" w:space="0" w:color="auto"/>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2" w:type="dxa"/>
            <w:tcBorders>
              <w:top w:val="nil"/>
              <w:left w:val="nil"/>
              <w:bottom w:val="single" w:sz="4" w:space="0" w:color="auto"/>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1" w:type="dxa"/>
            <w:tcBorders>
              <w:top w:val="nil"/>
              <w:left w:val="nil"/>
              <w:bottom w:val="single" w:sz="4" w:space="0" w:color="auto"/>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2" w:type="dxa"/>
            <w:tcBorders>
              <w:top w:val="nil"/>
              <w:left w:val="nil"/>
              <w:bottom w:val="single" w:sz="4" w:space="0" w:color="auto"/>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1" w:type="dxa"/>
            <w:tcBorders>
              <w:top w:val="nil"/>
              <w:left w:val="nil"/>
              <w:bottom w:val="single" w:sz="4" w:space="0" w:color="auto"/>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2" w:type="dxa"/>
            <w:tcBorders>
              <w:top w:val="nil"/>
              <w:left w:val="nil"/>
              <w:bottom w:val="single" w:sz="4" w:space="0" w:color="auto"/>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1" w:type="dxa"/>
            <w:tcBorders>
              <w:top w:val="nil"/>
              <w:left w:val="nil"/>
              <w:bottom w:val="single" w:sz="4" w:space="0" w:color="auto"/>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2" w:type="dxa"/>
            <w:tcBorders>
              <w:top w:val="nil"/>
              <w:left w:val="nil"/>
              <w:bottom w:val="single" w:sz="4" w:space="0" w:color="auto"/>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1" w:type="dxa"/>
            <w:tcBorders>
              <w:top w:val="nil"/>
              <w:left w:val="nil"/>
              <w:bottom w:val="single" w:sz="4" w:space="0" w:color="auto"/>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721" w:type="dxa"/>
            <w:tcBorders>
              <w:top w:val="nil"/>
              <w:left w:val="nil"/>
              <w:bottom w:val="single" w:sz="4" w:space="0" w:color="auto"/>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7F6CA3" w:rsidRPr="00052D96" w:rsidRDefault="00190D7F" w:rsidP="007F6CA3">
      <w:pPr>
        <w:rPr>
          <w:sz w:val="20"/>
          <w:szCs w:val="20"/>
          <w:lang w:val="es-ES" w:eastAsia="en-US"/>
        </w:rPr>
      </w:pPr>
      <w:r w:rsidRPr="00052D96">
        <w:rPr>
          <w:sz w:val="21"/>
          <w:szCs w:val="21"/>
          <w:lang w:val="es-ES" w:eastAsia="en-US"/>
        </w:rPr>
        <w:t xml:space="preserve">Nota: En la encuesta de 2015 se manejó 5 categorías de respuestas en el lugar de tres en 2019. </w:t>
      </w:r>
      <w:r w:rsidR="00CA6601" w:rsidRPr="00052D96">
        <w:rPr>
          <w:sz w:val="21"/>
          <w:szCs w:val="21"/>
          <w:lang w:val="es-ES" w:eastAsia="en-US"/>
        </w:rPr>
        <w:t>Las respuestas de 2019 han</w:t>
      </w:r>
      <w:r w:rsidRPr="00052D96">
        <w:rPr>
          <w:sz w:val="21"/>
          <w:szCs w:val="21"/>
          <w:lang w:val="es-ES" w:eastAsia="en-US"/>
        </w:rPr>
        <w:t xml:space="preserve"> sido combinados para ser comparables de la siguiente manera: </w:t>
      </w:r>
      <w:r w:rsidR="007F6CA3" w:rsidRPr="00052D96">
        <w:rPr>
          <w:sz w:val="20"/>
          <w:szCs w:val="20"/>
          <w:lang w:val="es-ES" w:eastAsia="en-US"/>
        </w:rPr>
        <w:t>“Muy bueno” y “Bueno” = “Bueno”, “Regular” = “Regular”, “Malo” y “Muy malo” = “Malo”.</w:t>
      </w:r>
    </w:p>
    <w:p w:rsidR="00190D7F" w:rsidRPr="00052D96" w:rsidRDefault="00190D7F" w:rsidP="00190D7F">
      <w:pPr>
        <w:rPr>
          <w:szCs w:val="22"/>
          <w:lang w:val="es-ES" w:eastAsia="en-US"/>
        </w:rPr>
      </w:pPr>
    </w:p>
    <w:p w:rsidR="004F7EAA" w:rsidRPr="00052D96" w:rsidRDefault="004F7EAA" w:rsidP="004575A8">
      <w:pPr>
        <w:rPr>
          <w:lang w:val="es-ES" w:eastAsia="en-US"/>
        </w:rPr>
      </w:pPr>
      <w:r w:rsidRPr="00052D96">
        <w:rPr>
          <w:lang w:val="es-ES" w:eastAsia="en-US"/>
        </w:rPr>
        <w:t xml:space="preserve">Es notorio que en toda esta sección sobre la percepción y actitud de los afiliados acerca su organización nacional la cantidad que no saben que responder es elevada, porque no tienen el suficiente conocimiento para saber que opinar. </w:t>
      </w:r>
    </w:p>
    <w:p w:rsidR="004F7EAA" w:rsidRPr="00052D96" w:rsidRDefault="004F7EAA" w:rsidP="00190D7F">
      <w:pPr>
        <w:rPr>
          <w:szCs w:val="22"/>
          <w:lang w:val="es-ES" w:eastAsia="en-US"/>
        </w:rPr>
      </w:pPr>
    </w:p>
    <w:p w:rsidR="00190D7F" w:rsidRPr="00052D96" w:rsidRDefault="00B37A72" w:rsidP="00190D7F">
      <w:pPr>
        <w:rPr>
          <w:lang w:val="es-ES" w:eastAsia="en-US"/>
        </w:rPr>
      </w:pPr>
      <w:r w:rsidRPr="00052D96">
        <w:rPr>
          <w:lang w:val="es-ES" w:eastAsia="en-US"/>
        </w:rPr>
        <w:lastRenderedPageBreak/>
        <w:t>Sobre las r</w:t>
      </w:r>
      <w:r w:rsidR="00190D7F" w:rsidRPr="00052D96">
        <w:rPr>
          <w:lang w:val="es-ES" w:eastAsia="en-US"/>
        </w:rPr>
        <w:t>azones y comentarios del por qué los líderes nacionales hacen un mal trabajo</w:t>
      </w:r>
      <w:r w:rsidRPr="00052D96">
        <w:rPr>
          <w:lang w:val="es-ES" w:eastAsia="en-US"/>
        </w:rPr>
        <w:t xml:space="preserve"> los encuestados señalan, entre otras</w:t>
      </w:r>
      <w:r w:rsidR="00190D7F" w:rsidRPr="00052D96">
        <w:rPr>
          <w:lang w:val="es-ES" w:eastAsia="en-US"/>
        </w:rPr>
        <w:t>:</w:t>
      </w:r>
      <w:r w:rsidRPr="00052D96">
        <w:rPr>
          <w:lang w:val="es-ES" w:eastAsia="en-US"/>
        </w:rPr>
        <w:t xml:space="preserve"> la</w:t>
      </w:r>
      <w:r w:rsidR="00190D7F" w:rsidRPr="00052D96">
        <w:rPr>
          <w:lang w:val="es-ES" w:eastAsia="en-US"/>
        </w:rPr>
        <w:t xml:space="preserve"> falta de difusión de información de asunto relevantes y actividades en general, de comunicación y coordinación entre la federación nacional y las asociaciones locales y porque no visitan ni consultan a las asociaciones de base. Por otro lado, porque no garantizan los derechos de las personas con discapacidad y no hacen las gestiones necesarias. Además, que los líderes </w:t>
      </w:r>
      <w:r w:rsidR="00A01EFA" w:rsidRPr="00052D96">
        <w:rPr>
          <w:lang w:val="es-ES" w:eastAsia="en-US"/>
        </w:rPr>
        <w:t>nacionales</w:t>
      </w:r>
      <w:r w:rsidR="00190D7F" w:rsidRPr="00052D96">
        <w:rPr>
          <w:lang w:val="es-ES" w:eastAsia="en-US"/>
        </w:rPr>
        <w:t xml:space="preserve"> ocupan estos puestos por intereses personales y beneficios económicos.</w:t>
      </w:r>
    </w:p>
    <w:p w:rsidR="00190D7F" w:rsidRPr="00052D96" w:rsidRDefault="00190D7F" w:rsidP="00473D71">
      <w:pPr>
        <w:rPr>
          <w:lang w:val="es-ES" w:eastAsia="en-US"/>
        </w:rPr>
      </w:pPr>
    </w:p>
    <w:p w:rsidR="005F254F" w:rsidRPr="00052D96" w:rsidRDefault="005F254F" w:rsidP="005F254F">
      <w:pPr>
        <w:pStyle w:val="Overskrift3"/>
        <w:rPr>
          <w:lang w:val="es-ES"/>
        </w:rPr>
      </w:pPr>
      <w:bookmarkStart w:id="184" w:name="_Toc7087160"/>
      <w:bookmarkStart w:id="185" w:name="_Toc9423015"/>
      <w:r w:rsidRPr="00052D96">
        <w:rPr>
          <w:lang w:val="es-ES"/>
        </w:rPr>
        <w:t>Honestidad de lideres nacionales</w:t>
      </w:r>
      <w:bookmarkEnd w:id="184"/>
      <w:bookmarkEnd w:id="185"/>
    </w:p>
    <w:p w:rsidR="005F254F" w:rsidRPr="00052D96" w:rsidRDefault="005F254F" w:rsidP="005F254F">
      <w:pPr>
        <w:rPr>
          <w:lang w:val="es-ES" w:eastAsia="en-US"/>
        </w:rPr>
      </w:pPr>
      <w:r w:rsidRPr="00052D96">
        <w:rPr>
          <w:lang w:val="es-ES" w:eastAsia="en-US"/>
        </w:rPr>
        <w:t xml:space="preserve">Se preguntó: ¿Qué tan honestos considera que son los líderes locales de su </w:t>
      </w:r>
      <w:r w:rsidR="008F2CA7" w:rsidRPr="00052D96">
        <w:rPr>
          <w:lang w:val="es-ES" w:eastAsia="en-US"/>
        </w:rPr>
        <w:t>organización a nivel nacional</w:t>
      </w:r>
      <w:r w:rsidRPr="00052D96">
        <w:rPr>
          <w:lang w:val="es-ES" w:eastAsia="en-US"/>
        </w:rPr>
        <w:t>?</w:t>
      </w:r>
    </w:p>
    <w:p w:rsidR="00B92105" w:rsidRPr="00052D96" w:rsidRDefault="00B92105" w:rsidP="005F254F">
      <w:pPr>
        <w:rPr>
          <w:lang w:val="es-ES" w:eastAsia="en-US"/>
        </w:rPr>
      </w:pPr>
    </w:p>
    <w:tbl>
      <w:tblPr>
        <w:tblW w:w="9460" w:type="dxa"/>
        <w:jc w:val="center"/>
        <w:tblCellMar>
          <w:left w:w="70" w:type="dxa"/>
          <w:right w:w="70" w:type="dxa"/>
        </w:tblCellMar>
        <w:tblLook w:val="04A0" w:firstRow="1" w:lastRow="0" w:firstColumn="1" w:lastColumn="0" w:noHBand="0" w:noVBand="1"/>
      </w:tblPr>
      <w:tblGrid>
        <w:gridCol w:w="1490"/>
        <w:gridCol w:w="1354"/>
        <w:gridCol w:w="1309"/>
        <w:gridCol w:w="1309"/>
        <w:gridCol w:w="1309"/>
        <w:gridCol w:w="1378"/>
        <w:gridCol w:w="1311"/>
      </w:tblGrid>
      <w:tr w:rsidR="004575A8" w:rsidRPr="00052D96" w:rsidTr="00A01EFA">
        <w:trPr>
          <w:trHeight w:val="787"/>
          <w:jc w:val="center"/>
        </w:trPr>
        <w:tc>
          <w:tcPr>
            <w:tcW w:w="9460" w:type="dxa"/>
            <w:gridSpan w:val="7"/>
            <w:tcBorders>
              <w:top w:val="single" w:sz="4" w:space="0" w:color="auto"/>
              <w:left w:val="single" w:sz="4" w:space="0" w:color="auto"/>
              <w:bottom w:val="single" w:sz="4" w:space="0" w:color="auto"/>
              <w:right w:val="single" w:sz="4" w:space="0" w:color="auto"/>
            </w:tcBorders>
            <w:shd w:val="clear" w:color="000000" w:fill="8EA9DB"/>
            <w:vAlign w:val="center"/>
            <w:hideMark/>
          </w:tcPr>
          <w:p w:rsidR="004575A8" w:rsidRPr="00052D96" w:rsidRDefault="00B0135E" w:rsidP="00B0135E">
            <w:pPr>
              <w:pStyle w:val="Billedtekst"/>
              <w:keepNext/>
              <w:jc w:val="center"/>
              <w:rPr>
                <w:lang w:val="es-ES"/>
              </w:rPr>
            </w:pPr>
            <w:bookmarkStart w:id="186" w:name="_Toc9423104"/>
            <w:r w:rsidRPr="00052D96">
              <w:rPr>
                <w:rFonts w:ascii="Arial" w:hAnsi="Arial" w:cs="Arial"/>
                <w:b/>
                <w:i w:val="0"/>
                <w:color w:val="000000" w:themeColor="text1"/>
                <w:sz w:val="24"/>
                <w:szCs w:val="24"/>
                <w:lang w:val="es-ES"/>
              </w:rPr>
              <w:t xml:space="preserve">Tabla </w:t>
            </w:r>
            <w:r w:rsidRPr="00052D96">
              <w:rPr>
                <w:rFonts w:ascii="Arial" w:hAnsi="Arial" w:cs="Arial"/>
                <w:b/>
                <w:i w:val="0"/>
                <w:color w:val="000000" w:themeColor="text1"/>
                <w:sz w:val="24"/>
                <w:szCs w:val="24"/>
                <w:lang w:val="es-ES"/>
              </w:rPr>
              <w:fldChar w:fldCharType="begin"/>
            </w:r>
            <w:r w:rsidRPr="00052D96">
              <w:rPr>
                <w:rFonts w:ascii="Arial" w:hAnsi="Arial" w:cs="Arial"/>
                <w:b/>
                <w:i w:val="0"/>
                <w:color w:val="000000" w:themeColor="text1"/>
                <w:sz w:val="24"/>
                <w:szCs w:val="24"/>
                <w:lang w:val="es-ES"/>
              </w:rPr>
              <w:instrText xml:space="preserve"> SEQ Tabla \* ARABIC </w:instrText>
            </w:r>
            <w:r w:rsidRPr="00052D96">
              <w:rPr>
                <w:rFonts w:ascii="Arial" w:hAnsi="Arial" w:cs="Arial"/>
                <w:b/>
                <w:i w:val="0"/>
                <w:color w:val="000000" w:themeColor="text1"/>
                <w:sz w:val="24"/>
                <w:szCs w:val="24"/>
                <w:lang w:val="es-ES"/>
              </w:rPr>
              <w:fldChar w:fldCharType="separate"/>
            </w:r>
            <w:r w:rsidR="00D605C1">
              <w:rPr>
                <w:rFonts w:ascii="Arial" w:hAnsi="Arial" w:cs="Arial"/>
                <w:b/>
                <w:i w:val="0"/>
                <w:noProof/>
                <w:color w:val="000000" w:themeColor="text1"/>
                <w:sz w:val="24"/>
                <w:szCs w:val="24"/>
                <w:lang w:val="es-ES"/>
              </w:rPr>
              <w:t>86</w:t>
            </w:r>
            <w:r w:rsidRPr="00052D96">
              <w:rPr>
                <w:rFonts w:ascii="Arial" w:hAnsi="Arial" w:cs="Arial"/>
                <w:b/>
                <w:i w:val="0"/>
                <w:color w:val="000000" w:themeColor="text1"/>
                <w:sz w:val="24"/>
                <w:szCs w:val="24"/>
                <w:lang w:val="es-ES"/>
              </w:rPr>
              <w:fldChar w:fldCharType="end"/>
            </w:r>
            <w:r w:rsidRPr="00052D96">
              <w:rPr>
                <w:rFonts w:ascii="Arial" w:hAnsi="Arial" w:cs="Arial"/>
                <w:b/>
                <w:i w:val="0"/>
                <w:color w:val="000000" w:themeColor="text1"/>
                <w:sz w:val="24"/>
                <w:szCs w:val="24"/>
                <w:lang w:val="es-ES"/>
              </w:rPr>
              <w:t xml:space="preserve">. </w:t>
            </w:r>
            <w:r w:rsidR="00083F87" w:rsidRPr="00052D96">
              <w:rPr>
                <w:rFonts w:ascii="Arial" w:hAnsi="Arial" w:cs="Arial"/>
                <w:b/>
                <w:i w:val="0"/>
                <w:color w:val="000000" w:themeColor="text1"/>
                <w:sz w:val="24"/>
                <w:szCs w:val="24"/>
                <w:lang w:val="es-ES"/>
              </w:rPr>
              <w:t xml:space="preserve">Distribución porcentual de la </w:t>
            </w:r>
            <w:r w:rsidR="00F64263" w:rsidRPr="00052D96">
              <w:rPr>
                <w:rFonts w:ascii="Arial" w:hAnsi="Arial" w:cs="Arial"/>
                <w:b/>
                <w:i w:val="0"/>
                <w:color w:val="000000" w:themeColor="text1"/>
                <w:sz w:val="24"/>
                <w:szCs w:val="24"/>
                <w:lang w:val="es-ES"/>
              </w:rPr>
              <w:t>población según</w:t>
            </w:r>
            <w:r w:rsidR="004575A8" w:rsidRPr="00052D96">
              <w:rPr>
                <w:rFonts w:ascii="Arial" w:hAnsi="Arial" w:cs="Arial"/>
                <w:b/>
                <w:i w:val="0"/>
                <w:color w:val="000000" w:themeColor="text1"/>
                <w:sz w:val="24"/>
                <w:szCs w:val="24"/>
                <w:lang w:val="es-ES"/>
              </w:rPr>
              <w:t xml:space="preserve"> honestidad de líderes nacionales por federación. Estudio de Afiliados. Programa Lirios Bolivia. 2019</w:t>
            </w:r>
            <w:bookmarkEnd w:id="186"/>
            <w:r w:rsidR="004575A8" w:rsidRPr="00052D96">
              <w:rPr>
                <w:rFonts w:ascii="Arial Bold" w:hAnsi="Arial Bold"/>
                <w:b/>
                <w:bCs/>
                <w:color w:val="010205"/>
                <w:sz w:val="24"/>
                <w:lang w:val="es-ES"/>
              </w:rPr>
              <w:t xml:space="preserve"> </w:t>
            </w:r>
          </w:p>
        </w:tc>
      </w:tr>
      <w:tr w:rsidR="004575A8" w:rsidRPr="00052D96" w:rsidTr="00A01EFA">
        <w:trPr>
          <w:trHeight w:val="378"/>
          <w:jc w:val="center"/>
        </w:trPr>
        <w:tc>
          <w:tcPr>
            <w:tcW w:w="1598" w:type="dxa"/>
            <w:vMerge w:val="restart"/>
            <w:tcBorders>
              <w:top w:val="nil"/>
              <w:left w:val="single" w:sz="4" w:space="0" w:color="auto"/>
              <w:bottom w:val="single" w:sz="4" w:space="0" w:color="000000"/>
              <w:right w:val="single" w:sz="4" w:space="0" w:color="auto"/>
            </w:tcBorders>
            <w:shd w:val="clear" w:color="000000" w:fill="D9E1F2"/>
            <w:vAlign w:val="bottom"/>
            <w:hideMark/>
          </w:tcPr>
          <w:p w:rsidR="004575A8" w:rsidRPr="00052D96" w:rsidRDefault="004575A8" w:rsidP="00B92105">
            <w:pPr>
              <w:rPr>
                <w:rFonts w:ascii="Arial" w:hAnsi="Arial" w:cs="Arial"/>
                <w:color w:val="264A60"/>
                <w:sz w:val="20"/>
                <w:szCs w:val="20"/>
                <w:lang w:val="es-ES"/>
              </w:rPr>
            </w:pPr>
            <w:r w:rsidRPr="00052D96">
              <w:rPr>
                <w:rFonts w:ascii="Arial" w:hAnsi="Arial" w:cs="Arial"/>
                <w:color w:val="264A60"/>
                <w:sz w:val="20"/>
                <w:szCs w:val="20"/>
                <w:lang w:val="es-ES"/>
              </w:rPr>
              <w:t>Nivel de honestidad de líderes nacionales</w:t>
            </w:r>
          </w:p>
        </w:tc>
        <w:tc>
          <w:tcPr>
            <w:tcW w:w="6550" w:type="dxa"/>
            <w:gridSpan w:val="5"/>
            <w:tcBorders>
              <w:top w:val="single" w:sz="4" w:space="0" w:color="auto"/>
              <w:left w:val="nil"/>
              <w:bottom w:val="nil"/>
              <w:right w:val="single" w:sz="4" w:space="0" w:color="E0E0E0"/>
            </w:tcBorders>
            <w:shd w:val="clear" w:color="000000" w:fill="D9E1F2"/>
            <w:vAlign w:val="bottom"/>
            <w:hideMark/>
          </w:tcPr>
          <w:p w:rsidR="004575A8" w:rsidRPr="00052D96" w:rsidRDefault="00F64263"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Federación</w:t>
            </w:r>
          </w:p>
        </w:tc>
        <w:tc>
          <w:tcPr>
            <w:tcW w:w="1310" w:type="dxa"/>
            <w:vMerge w:val="restart"/>
            <w:tcBorders>
              <w:top w:val="nil"/>
              <w:left w:val="single" w:sz="4" w:space="0" w:color="auto"/>
              <w:bottom w:val="single" w:sz="4" w:space="0" w:color="000000"/>
              <w:right w:val="single" w:sz="4" w:space="0" w:color="auto"/>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Total</w:t>
            </w:r>
          </w:p>
        </w:tc>
      </w:tr>
      <w:tr w:rsidR="004575A8" w:rsidRPr="00052D96" w:rsidTr="00A01EFA">
        <w:trPr>
          <w:trHeight w:val="352"/>
          <w:jc w:val="center"/>
        </w:trPr>
        <w:tc>
          <w:tcPr>
            <w:tcW w:w="1598" w:type="dxa"/>
            <w:vMerge/>
            <w:tcBorders>
              <w:top w:val="nil"/>
              <w:left w:val="single" w:sz="4" w:space="0" w:color="auto"/>
              <w:bottom w:val="single" w:sz="4" w:space="0" w:color="000000"/>
              <w:right w:val="single" w:sz="4" w:space="0" w:color="auto"/>
            </w:tcBorders>
            <w:vAlign w:val="center"/>
            <w:hideMark/>
          </w:tcPr>
          <w:p w:rsidR="004575A8" w:rsidRPr="00052D96" w:rsidRDefault="004575A8" w:rsidP="004575A8">
            <w:pPr>
              <w:rPr>
                <w:rFonts w:ascii="Arial" w:hAnsi="Arial" w:cs="Arial"/>
                <w:color w:val="264A60"/>
                <w:sz w:val="21"/>
                <w:szCs w:val="21"/>
                <w:lang w:val="es-ES"/>
              </w:rPr>
            </w:pPr>
          </w:p>
        </w:tc>
        <w:tc>
          <w:tcPr>
            <w:tcW w:w="1299" w:type="dxa"/>
            <w:tcBorders>
              <w:top w:val="nil"/>
              <w:left w:val="nil"/>
              <w:bottom w:val="single" w:sz="4" w:space="0" w:color="auto"/>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FENACIEBO</w:t>
            </w:r>
          </w:p>
        </w:tc>
        <w:tc>
          <w:tcPr>
            <w:tcW w:w="1309" w:type="dxa"/>
            <w:tcBorders>
              <w:top w:val="nil"/>
              <w:left w:val="nil"/>
              <w:bottom w:val="single" w:sz="4" w:space="0" w:color="auto"/>
              <w:right w:val="nil"/>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FEBOS</w:t>
            </w:r>
          </w:p>
        </w:tc>
        <w:tc>
          <w:tcPr>
            <w:tcW w:w="1309" w:type="dxa"/>
            <w:tcBorders>
              <w:top w:val="nil"/>
              <w:left w:val="single" w:sz="4" w:space="0" w:color="E0E0E0"/>
              <w:bottom w:val="single" w:sz="4" w:space="0" w:color="auto"/>
              <w:right w:val="single" w:sz="4" w:space="0" w:color="E0E0E0"/>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FEBOPDIF</w:t>
            </w:r>
          </w:p>
        </w:tc>
        <w:tc>
          <w:tcPr>
            <w:tcW w:w="1309" w:type="dxa"/>
            <w:tcBorders>
              <w:top w:val="nil"/>
              <w:left w:val="nil"/>
              <w:bottom w:val="single" w:sz="4" w:space="0" w:color="auto"/>
              <w:right w:val="nil"/>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FEBOLDI</w:t>
            </w:r>
          </w:p>
        </w:tc>
        <w:tc>
          <w:tcPr>
            <w:tcW w:w="1322" w:type="dxa"/>
            <w:tcBorders>
              <w:top w:val="nil"/>
              <w:left w:val="single" w:sz="4" w:space="0" w:color="E0E0E0"/>
              <w:bottom w:val="single" w:sz="4" w:space="0" w:color="auto"/>
              <w:right w:val="nil"/>
            </w:tcBorders>
            <w:shd w:val="clear" w:color="000000" w:fill="D9E1F2"/>
            <w:vAlign w:val="bottom"/>
            <w:hideMark/>
          </w:tcPr>
          <w:p w:rsidR="004575A8" w:rsidRPr="00052D96" w:rsidRDefault="004575A8" w:rsidP="004575A8">
            <w:pPr>
              <w:jc w:val="center"/>
              <w:rPr>
                <w:rFonts w:ascii="Arial" w:hAnsi="Arial" w:cs="Arial"/>
                <w:color w:val="264A60"/>
                <w:sz w:val="21"/>
                <w:szCs w:val="21"/>
                <w:lang w:val="es-ES"/>
              </w:rPr>
            </w:pPr>
            <w:r w:rsidRPr="00052D96">
              <w:rPr>
                <w:rFonts w:ascii="Arial" w:hAnsi="Arial" w:cs="Arial"/>
                <w:color w:val="264A60"/>
                <w:sz w:val="21"/>
                <w:szCs w:val="21"/>
                <w:lang w:val="es-ES"/>
              </w:rPr>
              <w:t>FEBOLDIPSI</w:t>
            </w:r>
          </w:p>
        </w:tc>
        <w:tc>
          <w:tcPr>
            <w:tcW w:w="1310" w:type="dxa"/>
            <w:vMerge/>
            <w:tcBorders>
              <w:top w:val="nil"/>
              <w:left w:val="single" w:sz="4" w:space="0" w:color="auto"/>
              <w:bottom w:val="single" w:sz="4" w:space="0" w:color="000000"/>
              <w:right w:val="single" w:sz="4" w:space="0" w:color="auto"/>
            </w:tcBorders>
            <w:vAlign w:val="center"/>
            <w:hideMark/>
          </w:tcPr>
          <w:p w:rsidR="004575A8" w:rsidRPr="00052D96" w:rsidRDefault="004575A8" w:rsidP="004575A8">
            <w:pPr>
              <w:rPr>
                <w:rFonts w:ascii="Arial" w:hAnsi="Arial" w:cs="Arial"/>
                <w:color w:val="264A60"/>
                <w:sz w:val="21"/>
                <w:szCs w:val="21"/>
                <w:lang w:val="es-ES"/>
              </w:rPr>
            </w:pPr>
          </w:p>
        </w:tc>
      </w:tr>
      <w:tr w:rsidR="004575A8" w:rsidRPr="00052D96" w:rsidTr="00A01EFA">
        <w:trPr>
          <w:trHeight w:val="413"/>
          <w:jc w:val="center"/>
        </w:trPr>
        <w:tc>
          <w:tcPr>
            <w:tcW w:w="1598" w:type="dxa"/>
            <w:tcBorders>
              <w:top w:val="nil"/>
              <w:left w:val="single" w:sz="4" w:space="0" w:color="auto"/>
              <w:bottom w:val="single" w:sz="4" w:space="0" w:color="AEAEAE"/>
              <w:right w:val="nil"/>
            </w:tcBorders>
            <w:shd w:val="clear" w:color="000000" w:fill="E0E0E0"/>
            <w:hideMark/>
          </w:tcPr>
          <w:p w:rsidR="004575A8" w:rsidRPr="00052D96" w:rsidRDefault="004575A8" w:rsidP="004575A8">
            <w:pPr>
              <w:rPr>
                <w:rFonts w:ascii="Arial" w:hAnsi="Arial" w:cs="Arial"/>
                <w:color w:val="264A60"/>
                <w:sz w:val="21"/>
                <w:szCs w:val="21"/>
                <w:lang w:val="es-ES"/>
              </w:rPr>
            </w:pPr>
            <w:r w:rsidRPr="00052D96">
              <w:rPr>
                <w:rFonts w:ascii="Arial" w:hAnsi="Arial" w:cs="Arial"/>
                <w:color w:val="264A60"/>
                <w:sz w:val="21"/>
                <w:szCs w:val="21"/>
                <w:lang w:val="es-ES"/>
              </w:rPr>
              <w:t xml:space="preserve">N </w:t>
            </w:r>
          </w:p>
        </w:tc>
        <w:tc>
          <w:tcPr>
            <w:tcW w:w="1299" w:type="dxa"/>
            <w:tcBorders>
              <w:top w:val="nil"/>
              <w:left w:val="nil"/>
              <w:bottom w:val="single" w:sz="4" w:space="0" w:color="AEAEAE"/>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105</w:t>
            </w:r>
          </w:p>
        </w:tc>
        <w:tc>
          <w:tcPr>
            <w:tcW w:w="1309" w:type="dxa"/>
            <w:tcBorders>
              <w:top w:val="nil"/>
              <w:left w:val="nil"/>
              <w:bottom w:val="single" w:sz="4" w:space="0" w:color="AEAEAE"/>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90</w:t>
            </w:r>
          </w:p>
        </w:tc>
        <w:tc>
          <w:tcPr>
            <w:tcW w:w="1309" w:type="dxa"/>
            <w:tcBorders>
              <w:top w:val="nil"/>
              <w:left w:val="single" w:sz="4" w:space="0" w:color="E0E0E0"/>
              <w:bottom w:val="single" w:sz="4" w:space="0" w:color="AEAEAE"/>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89</w:t>
            </w:r>
          </w:p>
        </w:tc>
        <w:tc>
          <w:tcPr>
            <w:tcW w:w="1309" w:type="dxa"/>
            <w:tcBorders>
              <w:top w:val="nil"/>
              <w:left w:val="nil"/>
              <w:bottom w:val="single" w:sz="4" w:space="0" w:color="AEAEAE"/>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68</w:t>
            </w:r>
          </w:p>
        </w:tc>
        <w:tc>
          <w:tcPr>
            <w:tcW w:w="1322" w:type="dxa"/>
            <w:tcBorders>
              <w:top w:val="nil"/>
              <w:left w:val="single" w:sz="4" w:space="0" w:color="E0E0E0"/>
              <w:bottom w:val="single" w:sz="4" w:space="0" w:color="AEAEAE"/>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38</w:t>
            </w:r>
          </w:p>
        </w:tc>
        <w:tc>
          <w:tcPr>
            <w:tcW w:w="1310" w:type="dxa"/>
            <w:tcBorders>
              <w:top w:val="nil"/>
              <w:left w:val="nil"/>
              <w:bottom w:val="single" w:sz="4" w:space="0" w:color="AEAEAE"/>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390</w:t>
            </w:r>
          </w:p>
        </w:tc>
      </w:tr>
      <w:tr w:rsidR="004575A8" w:rsidRPr="00052D96" w:rsidTr="00A01EFA">
        <w:trPr>
          <w:trHeight w:val="264"/>
          <w:jc w:val="center"/>
        </w:trPr>
        <w:tc>
          <w:tcPr>
            <w:tcW w:w="1598" w:type="dxa"/>
            <w:tcBorders>
              <w:top w:val="single" w:sz="4" w:space="0" w:color="152935"/>
              <w:left w:val="single" w:sz="4" w:space="0" w:color="auto"/>
              <w:bottom w:val="nil"/>
              <w:right w:val="nil"/>
            </w:tcBorders>
            <w:shd w:val="clear" w:color="000000" w:fill="E0E0E0"/>
            <w:hideMark/>
          </w:tcPr>
          <w:p w:rsidR="004575A8" w:rsidRPr="00052D96" w:rsidRDefault="004575A8" w:rsidP="004575A8">
            <w:pPr>
              <w:rPr>
                <w:rFonts w:ascii="Arial" w:hAnsi="Arial" w:cs="Arial"/>
                <w:color w:val="264A60"/>
                <w:sz w:val="21"/>
                <w:szCs w:val="21"/>
                <w:lang w:val="es-ES"/>
              </w:rPr>
            </w:pPr>
            <w:r w:rsidRPr="00052D96">
              <w:rPr>
                <w:rFonts w:ascii="Arial" w:hAnsi="Arial" w:cs="Arial"/>
                <w:color w:val="264A60"/>
                <w:sz w:val="21"/>
                <w:szCs w:val="21"/>
                <w:lang w:val="es-ES"/>
              </w:rPr>
              <w:t>Muy honestos‎/as</w:t>
            </w:r>
          </w:p>
        </w:tc>
        <w:tc>
          <w:tcPr>
            <w:tcW w:w="1299" w:type="dxa"/>
            <w:tcBorders>
              <w:top w:val="nil"/>
              <w:left w:val="single" w:sz="4" w:space="0" w:color="E0E0E0"/>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1309" w:type="dxa"/>
            <w:tcBorders>
              <w:top w:val="nil"/>
              <w:left w:val="single" w:sz="4" w:space="0" w:color="E0E0E0"/>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1309" w:type="dxa"/>
            <w:tcBorders>
              <w:top w:val="nil"/>
              <w:left w:val="single" w:sz="4" w:space="0" w:color="E0E0E0"/>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1309" w:type="dxa"/>
            <w:tcBorders>
              <w:top w:val="nil"/>
              <w:left w:val="single" w:sz="4" w:space="0" w:color="E0E0E0"/>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1322" w:type="dxa"/>
            <w:tcBorders>
              <w:top w:val="nil"/>
              <w:left w:val="single" w:sz="4" w:space="0" w:color="E0E0E0"/>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1310" w:type="dxa"/>
            <w:tcBorders>
              <w:top w:val="nil"/>
              <w:left w:val="single" w:sz="4" w:space="0" w:color="E0E0E0"/>
              <w:bottom w:val="nil"/>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r>
      <w:tr w:rsidR="004575A8" w:rsidRPr="00052D96" w:rsidTr="00A01EFA">
        <w:trPr>
          <w:trHeight w:val="199"/>
          <w:jc w:val="center"/>
        </w:trPr>
        <w:tc>
          <w:tcPr>
            <w:tcW w:w="1598" w:type="dxa"/>
            <w:tcBorders>
              <w:top w:val="single" w:sz="4" w:space="0" w:color="AEAEAE"/>
              <w:left w:val="single" w:sz="4" w:space="0" w:color="auto"/>
              <w:bottom w:val="nil"/>
              <w:right w:val="nil"/>
            </w:tcBorders>
            <w:shd w:val="clear" w:color="000000" w:fill="E0E0E0"/>
            <w:hideMark/>
          </w:tcPr>
          <w:p w:rsidR="004575A8" w:rsidRPr="00052D96" w:rsidRDefault="004575A8" w:rsidP="004575A8">
            <w:pPr>
              <w:rPr>
                <w:rFonts w:ascii="Arial" w:hAnsi="Arial" w:cs="Arial"/>
                <w:color w:val="264A60"/>
                <w:sz w:val="21"/>
                <w:szCs w:val="21"/>
                <w:lang w:val="es-ES"/>
              </w:rPr>
            </w:pPr>
            <w:r w:rsidRPr="00052D96">
              <w:rPr>
                <w:rFonts w:ascii="Arial" w:hAnsi="Arial" w:cs="Arial"/>
                <w:color w:val="264A60"/>
                <w:sz w:val="21"/>
                <w:szCs w:val="21"/>
                <w:lang w:val="es-ES"/>
              </w:rPr>
              <w:t>Algo honestos/as</w:t>
            </w:r>
          </w:p>
        </w:tc>
        <w:tc>
          <w:tcPr>
            <w:tcW w:w="1299" w:type="dxa"/>
            <w:tcBorders>
              <w:top w:val="single" w:sz="4" w:space="0" w:color="AEAEAE"/>
              <w:left w:val="nil"/>
              <w:bottom w:val="nil"/>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32%</w:t>
            </w:r>
          </w:p>
        </w:tc>
        <w:tc>
          <w:tcPr>
            <w:tcW w:w="1309" w:type="dxa"/>
            <w:tcBorders>
              <w:top w:val="single" w:sz="4" w:space="0" w:color="AEAEAE"/>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c>
          <w:tcPr>
            <w:tcW w:w="1309" w:type="dxa"/>
            <w:tcBorders>
              <w:top w:val="single" w:sz="4" w:space="0" w:color="AEAEAE"/>
              <w:left w:val="single" w:sz="4" w:space="0" w:color="E0E0E0"/>
              <w:bottom w:val="nil"/>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31%</w:t>
            </w:r>
          </w:p>
        </w:tc>
        <w:tc>
          <w:tcPr>
            <w:tcW w:w="1309" w:type="dxa"/>
            <w:tcBorders>
              <w:top w:val="single" w:sz="4" w:space="0" w:color="AEAEAE"/>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25%</w:t>
            </w:r>
          </w:p>
        </w:tc>
        <w:tc>
          <w:tcPr>
            <w:tcW w:w="1322" w:type="dxa"/>
            <w:tcBorders>
              <w:top w:val="single" w:sz="4" w:space="0" w:color="AEAEAE"/>
              <w:left w:val="single" w:sz="4" w:space="0" w:color="E0E0E0"/>
              <w:bottom w:val="nil"/>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24%</w:t>
            </w:r>
          </w:p>
        </w:tc>
        <w:tc>
          <w:tcPr>
            <w:tcW w:w="1310" w:type="dxa"/>
            <w:tcBorders>
              <w:top w:val="single" w:sz="4" w:space="0" w:color="AEAEAE"/>
              <w:left w:val="nil"/>
              <w:bottom w:val="nil"/>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28%</w:t>
            </w:r>
          </w:p>
        </w:tc>
      </w:tr>
      <w:tr w:rsidR="004575A8" w:rsidRPr="00052D96" w:rsidTr="00A01EFA">
        <w:trPr>
          <w:trHeight w:val="497"/>
          <w:jc w:val="center"/>
        </w:trPr>
        <w:tc>
          <w:tcPr>
            <w:tcW w:w="1598" w:type="dxa"/>
            <w:tcBorders>
              <w:top w:val="single" w:sz="4" w:space="0" w:color="AEAEAE"/>
              <w:left w:val="single" w:sz="4" w:space="0" w:color="auto"/>
              <w:bottom w:val="nil"/>
              <w:right w:val="nil"/>
            </w:tcBorders>
            <w:shd w:val="clear" w:color="000000" w:fill="E0E0E0"/>
            <w:hideMark/>
          </w:tcPr>
          <w:p w:rsidR="004575A8" w:rsidRPr="00052D96" w:rsidRDefault="004575A8" w:rsidP="004575A8">
            <w:pPr>
              <w:rPr>
                <w:rFonts w:ascii="Arial" w:hAnsi="Arial" w:cs="Arial"/>
                <w:color w:val="264A60"/>
                <w:sz w:val="21"/>
                <w:szCs w:val="21"/>
                <w:lang w:val="es-ES"/>
              </w:rPr>
            </w:pPr>
            <w:r w:rsidRPr="00052D96">
              <w:rPr>
                <w:rFonts w:ascii="Arial" w:hAnsi="Arial" w:cs="Arial"/>
                <w:color w:val="264A60"/>
                <w:sz w:val="21"/>
                <w:szCs w:val="21"/>
                <w:lang w:val="es-ES"/>
              </w:rPr>
              <w:t>Poco honestos‎/as</w:t>
            </w:r>
          </w:p>
        </w:tc>
        <w:tc>
          <w:tcPr>
            <w:tcW w:w="1299" w:type="dxa"/>
            <w:tcBorders>
              <w:top w:val="single" w:sz="4" w:space="0" w:color="AEAEAE"/>
              <w:left w:val="nil"/>
              <w:bottom w:val="nil"/>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35%</w:t>
            </w:r>
          </w:p>
        </w:tc>
        <w:tc>
          <w:tcPr>
            <w:tcW w:w="1309" w:type="dxa"/>
            <w:tcBorders>
              <w:top w:val="single" w:sz="4" w:space="0" w:color="AEAEAE"/>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17%</w:t>
            </w:r>
          </w:p>
        </w:tc>
        <w:tc>
          <w:tcPr>
            <w:tcW w:w="1309" w:type="dxa"/>
            <w:tcBorders>
              <w:top w:val="single" w:sz="4" w:space="0" w:color="AEAEAE"/>
              <w:left w:val="single" w:sz="4" w:space="0" w:color="E0E0E0"/>
              <w:bottom w:val="nil"/>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18%</w:t>
            </w:r>
          </w:p>
        </w:tc>
        <w:tc>
          <w:tcPr>
            <w:tcW w:w="1309" w:type="dxa"/>
            <w:tcBorders>
              <w:top w:val="single" w:sz="4" w:space="0" w:color="AEAEAE"/>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25%</w:t>
            </w:r>
          </w:p>
        </w:tc>
        <w:tc>
          <w:tcPr>
            <w:tcW w:w="1322" w:type="dxa"/>
            <w:tcBorders>
              <w:top w:val="single" w:sz="4" w:space="0" w:color="AEAEAE"/>
              <w:left w:val="single" w:sz="4" w:space="0" w:color="E0E0E0"/>
              <w:bottom w:val="nil"/>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1310" w:type="dxa"/>
            <w:tcBorders>
              <w:top w:val="single" w:sz="4" w:space="0" w:color="AEAEAE"/>
              <w:left w:val="nil"/>
              <w:bottom w:val="nil"/>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22%</w:t>
            </w:r>
          </w:p>
        </w:tc>
      </w:tr>
      <w:tr w:rsidR="004575A8" w:rsidRPr="00052D96" w:rsidTr="00A01EFA">
        <w:trPr>
          <w:trHeight w:val="497"/>
          <w:jc w:val="center"/>
        </w:trPr>
        <w:tc>
          <w:tcPr>
            <w:tcW w:w="1598" w:type="dxa"/>
            <w:tcBorders>
              <w:top w:val="single" w:sz="4" w:space="0" w:color="AEAEAE"/>
              <w:left w:val="single" w:sz="4" w:space="0" w:color="auto"/>
              <w:bottom w:val="nil"/>
              <w:right w:val="nil"/>
            </w:tcBorders>
            <w:shd w:val="clear" w:color="000000" w:fill="E0E0E0"/>
            <w:hideMark/>
          </w:tcPr>
          <w:p w:rsidR="004575A8" w:rsidRPr="00052D96" w:rsidRDefault="004575A8" w:rsidP="004575A8">
            <w:pPr>
              <w:rPr>
                <w:rFonts w:ascii="Arial" w:hAnsi="Arial" w:cs="Arial"/>
                <w:color w:val="264A60"/>
                <w:sz w:val="21"/>
                <w:szCs w:val="21"/>
                <w:lang w:val="es-ES"/>
              </w:rPr>
            </w:pPr>
            <w:r w:rsidRPr="00052D96">
              <w:rPr>
                <w:rFonts w:ascii="Arial" w:hAnsi="Arial" w:cs="Arial"/>
                <w:color w:val="264A60"/>
                <w:sz w:val="21"/>
                <w:szCs w:val="21"/>
                <w:lang w:val="es-ES"/>
              </w:rPr>
              <w:t>Nada honestos‎/as</w:t>
            </w:r>
          </w:p>
        </w:tc>
        <w:tc>
          <w:tcPr>
            <w:tcW w:w="1299" w:type="dxa"/>
            <w:tcBorders>
              <w:top w:val="single" w:sz="4" w:space="0" w:color="AEAEAE"/>
              <w:left w:val="nil"/>
              <w:bottom w:val="nil"/>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4%</w:t>
            </w:r>
          </w:p>
        </w:tc>
        <w:tc>
          <w:tcPr>
            <w:tcW w:w="1309" w:type="dxa"/>
            <w:tcBorders>
              <w:top w:val="single" w:sz="4" w:space="0" w:color="AEAEAE"/>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1309" w:type="dxa"/>
            <w:tcBorders>
              <w:top w:val="single" w:sz="4" w:space="0" w:color="AEAEAE"/>
              <w:left w:val="single" w:sz="4" w:space="0" w:color="E0E0E0"/>
              <w:bottom w:val="nil"/>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w:t>
            </w:r>
          </w:p>
        </w:tc>
        <w:tc>
          <w:tcPr>
            <w:tcW w:w="1309" w:type="dxa"/>
            <w:tcBorders>
              <w:top w:val="single" w:sz="4" w:space="0" w:color="AEAEAE"/>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0%</w:t>
            </w:r>
          </w:p>
        </w:tc>
        <w:tc>
          <w:tcPr>
            <w:tcW w:w="1322" w:type="dxa"/>
            <w:tcBorders>
              <w:top w:val="single" w:sz="4" w:space="0" w:color="AEAEAE"/>
              <w:left w:val="single" w:sz="4" w:space="0" w:color="E0E0E0"/>
              <w:bottom w:val="nil"/>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3%</w:t>
            </w:r>
          </w:p>
        </w:tc>
        <w:tc>
          <w:tcPr>
            <w:tcW w:w="1310" w:type="dxa"/>
            <w:tcBorders>
              <w:top w:val="single" w:sz="4" w:space="0" w:color="AEAEAE"/>
              <w:left w:val="nil"/>
              <w:bottom w:val="nil"/>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w:t>
            </w:r>
          </w:p>
        </w:tc>
      </w:tr>
      <w:tr w:rsidR="004575A8" w:rsidRPr="00052D96" w:rsidTr="00A01EFA">
        <w:trPr>
          <w:trHeight w:val="497"/>
          <w:jc w:val="center"/>
        </w:trPr>
        <w:tc>
          <w:tcPr>
            <w:tcW w:w="1598" w:type="dxa"/>
            <w:tcBorders>
              <w:top w:val="single" w:sz="4" w:space="0" w:color="AEAEAE"/>
              <w:left w:val="single" w:sz="4" w:space="0" w:color="auto"/>
              <w:bottom w:val="nil"/>
              <w:right w:val="nil"/>
            </w:tcBorders>
            <w:shd w:val="clear" w:color="000000" w:fill="E0E0E0"/>
            <w:hideMark/>
          </w:tcPr>
          <w:p w:rsidR="004575A8" w:rsidRPr="00052D96" w:rsidRDefault="004575A8" w:rsidP="004575A8">
            <w:pPr>
              <w:rPr>
                <w:rFonts w:ascii="Arial" w:hAnsi="Arial" w:cs="Arial"/>
                <w:color w:val="264A60"/>
                <w:sz w:val="21"/>
                <w:szCs w:val="21"/>
                <w:lang w:val="es-ES"/>
              </w:rPr>
            </w:pPr>
            <w:r w:rsidRPr="00052D96">
              <w:rPr>
                <w:rFonts w:ascii="Arial" w:hAnsi="Arial" w:cs="Arial"/>
                <w:color w:val="264A60"/>
                <w:sz w:val="21"/>
                <w:szCs w:val="21"/>
                <w:lang w:val="es-ES"/>
              </w:rPr>
              <w:t>No sabe/no responde</w:t>
            </w:r>
          </w:p>
        </w:tc>
        <w:tc>
          <w:tcPr>
            <w:tcW w:w="1299" w:type="dxa"/>
            <w:tcBorders>
              <w:top w:val="single" w:sz="4" w:space="0" w:color="AEAEAE"/>
              <w:left w:val="nil"/>
              <w:bottom w:val="nil"/>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29%</w:t>
            </w:r>
          </w:p>
        </w:tc>
        <w:tc>
          <w:tcPr>
            <w:tcW w:w="1309" w:type="dxa"/>
            <w:tcBorders>
              <w:top w:val="single" w:sz="4" w:space="0" w:color="AEAEAE"/>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58%</w:t>
            </w:r>
          </w:p>
        </w:tc>
        <w:tc>
          <w:tcPr>
            <w:tcW w:w="1309" w:type="dxa"/>
            <w:tcBorders>
              <w:top w:val="single" w:sz="4" w:space="0" w:color="AEAEAE"/>
              <w:left w:val="single" w:sz="4" w:space="0" w:color="E0E0E0"/>
              <w:bottom w:val="nil"/>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49%</w:t>
            </w:r>
          </w:p>
        </w:tc>
        <w:tc>
          <w:tcPr>
            <w:tcW w:w="1309" w:type="dxa"/>
            <w:tcBorders>
              <w:top w:val="single" w:sz="4" w:space="0" w:color="AEAEAE"/>
              <w:left w:val="nil"/>
              <w:bottom w:val="nil"/>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50%</w:t>
            </w:r>
          </w:p>
        </w:tc>
        <w:tc>
          <w:tcPr>
            <w:tcW w:w="1322" w:type="dxa"/>
            <w:tcBorders>
              <w:top w:val="single" w:sz="4" w:space="0" w:color="AEAEAE"/>
              <w:left w:val="single" w:sz="4" w:space="0" w:color="E0E0E0"/>
              <w:bottom w:val="nil"/>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71%</w:t>
            </w:r>
          </w:p>
        </w:tc>
        <w:tc>
          <w:tcPr>
            <w:tcW w:w="1310" w:type="dxa"/>
            <w:tcBorders>
              <w:top w:val="single" w:sz="4" w:space="0" w:color="AEAEAE"/>
              <w:left w:val="nil"/>
              <w:bottom w:val="nil"/>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48%</w:t>
            </w:r>
          </w:p>
        </w:tc>
      </w:tr>
      <w:tr w:rsidR="004575A8" w:rsidRPr="00052D96" w:rsidTr="00A01EFA">
        <w:trPr>
          <w:trHeight w:val="378"/>
          <w:jc w:val="center"/>
        </w:trPr>
        <w:tc>
          <w:tcPr>
            <w:tcW w:w="1598" w:type="dxa"/>
            <w:tcBorders>
              <w:top w:val="single" w:sz="4" w:space="0" w:color="AEAEAE"/>
              <w:left w:val="single" w:sz="4" w:space="0" w:color="auto"/>
              <w:bottom w:val="single" w:sz="4" w:space="0" w:color="auto"/>
              <w:right w:val="nil"/>
            </w:tcBorders>
            <w:shd w:val="clear" w:color="000000" w:fill="E0E0E0"/>
            <w:hideMark/>
          </w:tcPr>
          <w:p w:rsidR="004575A8" w:rsidRPr="00052D96" w:rsidRDefault="004575A8" w:rsidP="004575A8">
            <w:pPr>
              <w:rPr>
                <w:rFonts w:ascii="Arial" w:hAnsi="Arial" w:cs="Arial"/>
                <w:color w:val="264A60"/>
                <w:sz w:val="21"/>
                <w:szCs w:val="21"/>
                <w:lang w:val="es-ES"/>
              </w:rPr>
            </w:pPr>
            <w:r w:rsidRPr="00052D96">
              <w:rPr>
                <w:rFonts w:ascii="Arial" w:hAnsi="Arial" w:cs="Arial"/>
                <w:color w:val="264A60"/>
                <w:sz w:val="21"/>
                <w:szCs w:val="21"/>
                <w:lang w:val="es-ES"/>
              </w:rPr>
              <w:t>Total</w:t>
            </w:r>
          </w:p>
        </w:tc>
        <w:tc>
          <w:tcPr>
            <w:tcW w:w="1299" w:type="dxa"/>
            <w:tcBorders>
              <w:top w:val="single" w:sz="4" w:space="0" w:color="AEAEAE"/>
              <w:left w:val="nil"/>
              <w:bottom w:val="single" w:sz="4" w:space="0" w:color="auto"/>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09" w:type="dxa"/>
            <w:tcBorders>
              <w:top w:val="single" w:sz="4" w:space="0" w:color="AEAEAE"/>
              <w:left w:val="nil"/>
              <w:bottom w:val="single" w:sz="4" w:space="0" w:color="auto"/>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09" w:type="dxa"/>
            <w:tcBorders>
              <w:top w:val="single" w:sz="4" w:space="0" w:color="AEAEAE"/>
              <w:left w:val="single" w:sz="4" w:space="0" w:color="E0E0E0"/>
              <w:bottom w:val="single" w:sz="4" w:space="0" w:color="auto"/>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09" w:type="dxa"/>
            <w:tcBorders>
              <w:top w:val="single" w:sz="4" w:space="0" w:color="AEAEAE"/>
              <w:left w:val="nil"/>
              <w:bottom w:val="single" w:sz="4" w:space="0" w:color="auto"/>
              <w:right w:val="nil"/>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22" w:type="dxa"/>
            <w:tcBorders>
              <w:top w:val="single" w:sz="4" w:space="0" w:color="AEAEAE"/>
              <w:left w:val="single" w:sz="4" w:space="0" w:color="E0E0E0"/>
              <w:bottom w:val="single" w:sz="4" w:space="0" w:color="auto"/>
              <w:right w:val="single" w:sz="4" w:space="0" w:color="E0E0E0"/>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c>
          <w:tcPr>
            <w:tcW w:w="1310" w:type="dxa"/>
            <w:tcBorders>
              <w:top w:val="single" w:sz="4" w:space="0" w:color="AEAEAE"/>
              <w:left w:val="nil"/>
              <w:bottom w:val="single" w:sz="4" w:space="0" w:color="auto"/>
              <w:right w:val="single" w:sz="4" w:space="0" w:color="auto"/>
            </w:tcBorders>
            <w:shd w:val="clear" w:color="auto" w:fill="auto"/>
            <w:noWrap/>
            <w:hideMark/>
          </w:tcPr>
          <w:p w:rsidR="004575A8" w:rsidRPr="00052D96" w:rsidRDefault="004575A8" w:rsidP="004575A8">
            <w:pPr>
              <w:jc w:val="center"/>
              <w:rPr>
                <w:rFonts w:ascii="Arial" w:hAnsi="Arial" w:cs="Arial"/>
                <w:color w:val="010205"/>
                <w:sz w:val="21"/>
                <w:szCs w:val="21"/>
                <w:lang w:val="es-ES"/>
              </w:rPr>
            </w:pPr>
            <w:r w:rsidRPr="00052D96">
              <w:rPr>
                <w:rFonts w:ascii="Arial" w:hAnsi="Arial" w:cs="Arial"/>
                <w:color w:val="010205"/>
                <w:sz w:val="21"/>
                <w:szCs w:val="21"/>
                <w:lang w:val="es-ES"/>
              </w:rPr>
              <w:t>100%</w:t>
            </w:r>
          </w:p>
        </w:tc>
      </w:tr>
    </w:tbl>
    <w:p w:rsidR="005F254F" w:rsidRPr="00052D96" w:rsidRDefault="00B92105" w:rsidP="00473D71">
      <w:pPr>
        <w:rPr>
          <w:sz w:val="20"/>
          <w:szCs w:val="20"/>
          <w:lang w:val="es-ES"/>
        </w:rPr>
      </w:pPr>
      <w:r w:rsidRPr="00052D96">
        <w:rPr>
          <w:sz w:val="20"/>
          <w:szCs w:val="20"/>
          <w:lang w:val="es-ES" w:eastAsia="en-US"/>
        </w:rPr>
        <w:t xml:space="preserve">Nota: </w:t>
      </w:r>
      <w:r w:rsidRPr="00052D96">
        <w:rPr>
          <w:sz w:val="20"/>
          <w:szCs w:val="20"/>
          <w:lang w:val="es-ES"/>
        </w:rPr>
        <w:t>No ha sido posible comparar el nivel de honestidad de los lideres nacionales con el estudio de 2015 para ver el desarrollo debido a las mismas razones como con los lideres locales.</w:t>
      </w:r>
    </w:p>
    <w:p w:rsidR="00B92105" w:rsidRPr="00052D96" w:rsidRDefault="00B92105" w:rsidP="00473D71">
      <w:pPr>
        <w:rPr>
          <w:lang w:val="es-ES" w:eastAsia="en-US"/>
        </w:rPr>
      </w:pPr>
    </w:p>
    <w:p w:rsidR="005F254F" w:rsidRPr="00052D96" w:rsidRDefault="005F254F" w:rsidP="005F254F">
      <w:pPr>
        <w:rPr>
          <w:lang w:val="es-ES"/>
        </w:rPr>
      </w:pPr>
      <w:r w:rsidRPr="00052D96">
        <w:rPr>
          <w:lang w:val="es-ES"/>
        </w:rPr>
        <w:t xml:space="preserve">En total </w:t>
      </w:r>
      <w:r w:rsidR="00A01EFA" w:rsidRPr="00052D96">
        <w:rPr>
          <w:lang w:val="es-ES"/>
        </w:rPr>
        <w:t xml:space="preserve">hay </w:t>
      </w:r>
      <w:r w:rsidRPr="00052D96">
        <w:rPr>
          <w:lang w:val="es-ES"/>
        </w:rPr>
        <w:t xml:space="preserve">9 personas </w:t>
      </w:r>
      <w:r w:rsidR="00A01EFA" w:rsidRPr="00052D96">
        <w:rPr>
          <w:lang w:val="es-ES"/>
        </w:rPr>
        <w:t xml:space="preserve">que </w:t>
      </w:r>
      <w:r w:rsidRPr="00052D96">
        <w:rPr>
          <w:lang w:val="es-ES"/>
        </w:rPr>
        <w:t>consideran sus líderes nacionales</w:t>
      </w:r>
      <w:r w:rsidR="00A01EFA" w:rsidRPr="00052D96">
        <w:rPr>
          <w:lang w:val="es-ES"/>
        </w:rPr>
        <w:t xml:space="preserve"> como</w:t>
      </w:r>
      <w:r w:rsidRPr="00052D96">
        <w:rPr>
          <w:lang w:val="es-ES"/>
        </w:rPr>
        <w:t xml:space="preserve"> "nada honestos", respectivamente 4 de FENACIEBO, 3 de FEBOS, 1 de FEBOPDIF</w:t>
      </w:r>
      <w:r w:rsidR="00A01EFA" w:rsidRPr="00052D96">
        <w:rPr>
          <w:lang w:val="es-ES"/>
        </w:rPr>
        <w:t xml:space="preserve">, 1 </w:t>
      </w:r>
      <w:r w:rsidRPr="00052D96">
        <w:rPr>
          <w:lang w:val="es-ES"/>
        </w:rPr>
        <w:t xml:space="preserve">de FEBOLDIPSI y 0 de FEBOLDI. Responden así </w:t>
      </w:r>
      <w:r w:rsidR="00641D2B" w:rsidRPr="00052D96">
        <w:rPr>
          <w:lang w:val="es-ES"/>
        </w:rPr>
        <w:t>refiriendo</w:t>
      </w:r>
      <w:r w:rsidRPr="00052D96">
        <w:rPr>
          <w:lang w:val="es-ES"/>
        </w:rPr>
        <w:t xml:space="preserve"> a la falta de democracia, transparencia, mal manejo de dinero por parte de los líderes y además falta de comunicación y información y no toman en cuenta las asociaciones locales y/o miembros de base. </w:t>
      </w:r>
      <w:r w:rsidR="00B37A72" w:rsidRPr="00052D96">
        <w:rPr>
          <w:lang w:val="es-ES"/>
        </w:rPr>
        <w:t xml:space="preserve">En </w:t>
      </w:r>
      <w:r w:rsidRPr="00052D96">
        <w:rPr>
          <w:lang w:val="es-ES"/>
        </w:rPr>
        <w:t xml:space="preserve">cambio, hay en total 187 personas en total que "No responde"; 30 de FENACIEBO, 52 de FEBOS, 44 de FEBOPDIF, 34 de FEBOLDI y 27 de FEBOLDIPSI. Cabe destacar que una proporción tan grande no sabe qué responder. La mayoría de ellos no tienen suficiente conocimiento de su federación nacional para poder opinar.  </w:t>
      </w:r>
    </w:p>
    <w:p w:rsidR="00B92105" w:rsidRPr="00052D96" w:rsidRDefault="00B92105" w:rsidP="00641D2B">
      <w:pPr>
        <w:pStyle w:val="Overskrift3"/>
        <w:rPr>
          <w:rFonts w:eastAsia="Times New Roman" w:cs="Times New Roman"/>
          <w:b w:val="0"/>
          <w:color w:val="auto"/>
          <w:sz w:val="22"/>
          <w:lang w:val="es-ES" w:eastAsia="da-DK"/>
        </w:rPr>
      </w:pPr>
      <w:bookmarkStart w:id="187" w:name="_Toc7087161"/>
    </w:p>
    <w:p w:rsidR="00641D2B" w:rsidRPr="00052D96" w:rsidRDefault="00CA6601" w:rsidP="00641D2B">
      <w:pPr>
        <w:pStyle w:val="Overskrift3"/>
        <w:rPr>
          <w:lang w:val="es-ES"/>
        </w:rPr>
      </w:pPr>
      <w:bookmarkStart w:id="188" w:name="_Toc9423016"/>
      <w:r w:rsidRPr="00052D96">
        <w:rPr>
          <w:lang w:val="es-ES"/>
        </w:rPr>
        <w:t>Opinión</w:t>
      </w:r>
      <w:r w:rsidR="00641D2B" w:rsidRPr="00052D96">
        <w:rPr>
          <w:lang w:val="es-ES"/>
        </w:rPr>
        <w:t xml:space="preserve"> general sobre la federación nacional</w:t>
      </w:r>
      <w:bookmarkEnd w:id="187"/>
      <w:bookmarkEnd w:id="188"/>
    </w:p>
    <w:p w:rsidR="00641D2B" w:rsidRPr="00052D96" w:rsidRDefault="004F7EAA" w:rsidP="004F7EAA">
      <w:pPr>
        <w:rPr>
          <w:lang w:val="es-ES"/>
        </w:rPr>
      </w:pPr>
      <w:r w:rsidRPr="00052D96">
        <w:rPr>
          <w:lang w:val="es-ES"/>
        </w:rPr>
        <w:t xml:space="preserve">Finalmente se consultó su percepción de su organización nacional en general: </w:t>
      </w:r>
    </w:p>
    <w:p w:rsidR="00310340" w:rsidRDefault="00310340" w:rsidP="00641D2B">
      <w:pPr>
        <w:rPr>
          <w:lang w:val="es-ES" w:eastAsia="en-US"/>
        </w:rPr>
      </w:pPr>
    </w:p>
    <w:p w:rsidR="002E5E62" w:rsidRPr="00052D96" w:rsidRDefault="002E5E62" w:rsidP="00641D2B">
      <w:pPr>
        <w:rPr>
          <w:lang w:val="es-ES" w:eastAsia="en-US"/>
        </w:rPr>
      </w:pPr>
    </w:p>
    <w:tbl>
      <w:tblPr>
        <w:tblW w:w="9684" w:type="dxa"/>
        <w:tblCellMar>
          <w:left w:w="70" w:type="dxa"/>
          <w:right w:w="70" w:type="dxa"/>
        </w:tblCellMar>
        <w:tblLook w:val="04A0" w:firstRow="1" w:lastRow="0" w:firstColumn="1" w:lastColumn="0" w:noHBand="0" w:noVBand="1"/>
      </w:tblPr>
      <w:tblGrid>
        <w:gridCol w:w="1378"/>
        <w:gridCol w:w="1377"/>
        <w:gridCol w:w="1376"/>
        <w:gridCol w:w="1388"/>
        <w:gridCol w:w="1383"/>
        <w:gridCol w:w="1406"/>
        <w:gridCol w:w="1376"/>
      </w:tblGrid>
      <w:tr w:rsidR="004575A8" w:rsidRPr="00052D96" w:rsidTr="002E5E62">
        <w:trPr>
          <w:trHeight w:val="647"/>
        </w:trPr>
        <w:tc>
          <w:tcPr>
            <w:tcW w:w="9684" w:type="dxa"/>
            <w:gridSpan w:val="7"/>
            <w:tcBorders>
              <w:top w:val="single" w:sz="4" w:space="0" w:color="auto"/>
              <w:left w:val="single" w:sz="4" w:space="0" w:color="auto"/>
              <w:bottom w:val="single" w:sz="4" w:space="0" w:color="auto"/>
              <w:right w:val="single" w:sz="4" w:space="0" w:color="auto"/>
            </w:tcBorders>
            <w:shd w:val="clear" w:color="000000" w:fill="8EA9DB"/>
            <w:vAlign w:val="center"/>
            <w:hideMark/>
          </w:tcPr>
          <w:p w:rsidR="004575A8" w:rsidRPr="00052D96" w:rsidRDefault="00B0135E" w:rsidP="00B0135E">
            <w:pPr>
              <w:pStyle w:val="Billedtekst"/>
              <w:keepNext/>
              <w:jc w:val="center"/>
              <w:rPr>
                <w:lang w:val="es-ES"/>
              </w:rPr>
            </w:pPr>
            <w:bookmarkStart w:id="189" w:name="_Toc9423105"/>
            <w:r w:rsidRPr="00052D96">
              <w:rPr>
                <w:rFonts w:ascii="Arial" w:hAnsi="Arial" w:cs="Arial"/>
                <w:b/>
                <w:i w:val="0"/>
                <w:color w:val="000000" w:themeColor="text1"/>
                <w:sz w:val="24"/>
                <w:szCs w:val="24"/>
                <w:lang w:val="es-ES"/>
              </w:rPr>
              <w:lastRenderedPageBreak/>
              <w:t xml:space="preserve">Tabla </w:t>
            </w:r>
            <w:r w:rsidRPr="00052D96">
              <w:rPr>
                <w:rFonts w:ascii="Arial" w:hAnsi="Arial" w:cs="Arial"/>
                <w:b/>
                <w:i w:val="0"/>
                <w:color w:val="000000" w:themeColor="text1"/>
                <w:sz w:val="24"/>
                <w:szCs w:val="24"/>
                <w:lang w:val="es-ES"/>
              </w:rPr>
              <w:fldChar w:fldCharType="begin"/>
            </w:r>
            <w:r w:rsidRPr="00052D96">
              <w:rPr>
                <w:rFonts w:ascii="Arial" w:hAnsi="Arial" w:cs="Arial"/>
                <w:b/>
                <w:i w:val="0"/>
                <w:color w:val="000000" w:themeColor="text1"/>
                <w:sz w:val="24"/>
                <w:szCs w:val="24"/>
                <w:lang w:val="es-ES"/>
              </w:rPr>
              <w:instrText xml:space="preserve"> SEQ Tabla \* ARABIC </w:instrText>
            </w:r>
            <w:r w:rsidRPr="00052D96">
              <w:rPr>
                <w:rFonts w:ascii="Arial" w:hAnsi="Arial" w:cs="Arial"/>
                <w:b/>
                <w:i w:val="0"/>
                <w:color w:val="000000" w:themeColor="text1"/>
                <w:sz w:val="24"/>
                <w:szCs w:val="24"/>
                <w:lang w:val="es-ES"/>
              </w:rPr>
              <w:fldChar w:fldCharType="separate"/>
            </w:r>
            <w:r w:rsidR="00D605C1">
              <w:rPr>
                <w:rFonts w:ascii="Arial" w:hAnsi="Arial" w:cs="Arial"/>
                <w:b/>
                <w:i w:val="0"/>
                <w:noProof/>
                <w:color w:val="000000" w:themeColor="text1"/>
                <w:sz w:val="24"/>
                <w:szCs w:val="24"/>
                <w:lang w:val="es-ES"/>
              </w:rPr>
              <w:t>87</w:t>
            </w:r>
            <w:r w:rsidRPr="00052D96">
              <w:rPr>
                <w:rFonts w:ascii="Arial" w:hAnsi="Arial" w:cs="Arial"/>
                <w:b/>
                <w:i w:val="0"/>
                <w:color w:val="000000" w:themeColor="text1"/>
                <w:sz w:val="24"/>
                <w:szCs w:val="24"/>
                <w:lang w:val="es-ES"/>
              </w:rPr>
              <w:fldChar w:fldCharType="end"/>
            </w:r>
            <w:r w:rsidRPr="00052D96">
              <w:rPr>
                <w:rFonts w:ascii="Arial" w:hAnsi="Arial" w:cs="Arial"/>
                <w:b/>
                <w:i w:val="0"/>
                <w:color w:val="000000" w:themeColor="text1"/>
                <w:sz w:val="24"/>
                <w:szCs w:val="24"/>
                <w:lang w:val="es-ES"/>
              </w:rPr>
              <w:t xml:space="preserve">. </w:t>
            </w:r>
            <w:r w:rsidR="00083F87" w:rsidRPr="00052D96">
              <w:rPr>
                <w:rFonts w:ascii="Arial" w:hAnsi="Arial" w:cs="Arial"/>
                <w:b/>
                <w:i w:val="0"/>
                <w:color w:val="000000" w:themeColor="text1"/>
                <w:sz w:val="24"/>
                <w:szCs w:val="24"/>
                <w:lang w:val="es-ES"/>
              </w:rPr>
              <w:t xml:space="preserve">Distribución porcentual de la </w:t>
            </w:r>
            <w:r w:rsidR="00F64263" w:rsidRPr="00052D96">
              <w:rPr>
                <w:rFonts w:ascii="Arial" w:hAnsi="Arial" w:cs="Arial"/>
                <w:b/>
                <w:i w:val="0"/>
                <w:color w:val="000000" w:themeColor="text1"/>
                <w:sz w:val="24"/>
                <w:szCs w:val="24"/>
                <w:lang w:val="es-ES"/>
              </w:rPr>
              <w:t>población según</w:t>
            </w:r>
            <w:r w:rsidR="004575A8" w:rsidRPr="00052D96">
              <w:rPr>
                <w:rFonts w:ascii="Arial" w:hAnsi="Arial" w:cs="Arial"/>
                <w:b/>
                <w:i w:val="0"/>
                <w:color w:val="000000" w:themeColor="text1"/>
                <w:sz w:val="24"/>
                <w:szCs w:val="24"/>
                <w:lang w:val="es-ES"/>
              </w:rPr>
              <w:t xml:space="preserve"> opinión general de su federación nacional por federación. Estudio de Afiliados. Programa Lirios Bolivia. 2019</w:t>
            </w:r>
            <w:bookmarkEnd w:id="189"/>
            <w:r w:rsidR="004575A8" w:rsidRPr="00052D96">
              <w:rPr>
                <w:rFonts w:ascii="Arial Bold" w:hAnsi="Arial Bold"/>
                <w:b/>
                <w:bCs/>
                <w:color w:val="010205"/>
                <w:sz w:val="24"/>
                <w:lang w:val="es-ES"/>
              </w:rPr>
              <w:t xml:space="preserve"> </w:t>
            </w:r>
          </w:p>
        </w:tc>
      </w:tr>
      <w:tr w:rsidR="004575A8" w:rsidRPr="00052D96" w:rsidTr="002E5E62">
        <w:trPr>
          <w:trHeight w:val="77"/>
        </w:trPr>
        <w:tc>
          <w:tcPr>
            <w:tcW w:w="1378" w:type="dxa"/>
            <w:vMerge w:val="restart"/>
            <w:tcBorders>
              <w:top w:val="nil"/>
              <w:left w:val="single" w:sz="4" w:space="0" w:color="auto"/>
              <w:bottom w:val="single" w:sz="4" w:space="0" w:color="000000"/>
              <w:right w:val="single" w:sz="4" w:space="0" w:color="auto"/>
            </w:tcBorders>
            <w:shd w:val="clear" w:color="000000" w:fill="D9E1F2"/>
            <w:vAlign w:val="center"/>
            <w:hideMark/>
          </w:tcPr>
          <w:p w:rsidR="004575A8" w:rsidRPr="002E5E62" w:rsidRDefault="004575A8" w:rsidP="00A01EFA">
            <w:pPr>
              <w:rPr>
                <w:rFonts w:ascii="Arial" w:hAnsi="Arial" w:cs="Arial"/>
                <w:color w:val="264A60"/>
                <w:sz w:val="20"/>
                <w:szCs w:val="20"/>
                <w:lang w:val="es-ES"/>
              </w:rPr>
            </w:pPr>
            <w:r w:rsidRPr="002E5E62">
              <w:rPr>
                <w:rFonts w:ascii="Arial" w:hAnsi="Arial" w:cs="Arial"/>
                <w:color w:val="264A60"/>
                <w:sz w:val="20"/>
                <w:szCs w:val="20"/>
                <w:lang w:val="es-ES"/>
              </w:rPr>
              <w:t xml:space="preserve">Opinión general de la federación nacional </w:t>
            </w:r>
          </w:p>
        </w:tc>
        <w:tc>
          <w:tcPr>
            <w:tcW w:w="6930" w:type="dxa"/>
            <w:gridSpan w:val="5"/>
            <w:tcBorders>
              <w:top w:val="single" w:sz="4" w:space="0" w:color="auto"/>
              <w:left w:val="nil"/>
              <w:bottom w:val="single" w:sz="4" w:space="0" w:color="auto"/>
              <w:right w:val="single" w:sz="4" w:space="0" w:color="000000"/>
            </w:tcBorders>
            <w:shd w:val="clear" w:color="000000" w:fill="D9E1F2"/>
            <w:vAlign w:val="center"/>
            <w:hideMark/>
          </w:tcPr>
          <w:p w:rsidR="004575A8" w:rsidRPr="002E5E62" w:rsidRDefault="00F64263" w:rsidP="004575A8">
            <w:pPr>
              <w:jc w:val="center"/>
              <w:rPr>
                <w:rFonts w:ascii="Arial" w:hAnsi="Arial" w:cs="Arial"/>
                <w:color w:val="264A60"/>
                <w:sz w:val="20"/>
                <w:szCs w:val="20"/>
                <w:lang w:val="es-ES"/>
              </w:rPr>
            </w:pPr>
            <w:r w:rsidRPr="002E5E62">
              <w:rPr>
                <w:rFonts w:ascii="Arial" w:hAnsi="Arial" w:cs="Arial"/>
                <w:color w:val="264A60"/>
                <w:sz w:val="20"/>
                <w:szCs w:val="20"/>
                <w:lang w:val="es-ES"/>
              </w:rPr>
              <w:t>Federación</w:t>
            </w:r>
          </w:p>
        </w:tc>
        <w:tc>
          <w:tcPr>
            <w:tcW w:w="1375" w:type="dxa"/>
            <w:vMerge w:val="restart"/>
            <w:tcBorders>
              <w:top w:val="nil"/>
              <w:left w:val="single" w:sz="4" w:space="0" w:color="auto"/>
              <w:bottom w:val="single" w:sz="4" w:space="0" w:color="000000"/>
              <w:right w:val="single" w:sz="4" w:space="0" w:color="auto"/>
            </w:tcBorders>
            <w:shd w:val="clear" w:color="000000" w:fill="D9E1F2"/>
            <w:vAlign w:val="center"/>
            <w:hideMark/>
          </w:tcPr>
          <w:p w:rsidR="004575A8" w:rsidRPr="002E5E62" w:rsidRDefault="004575A8" w:rsidP="004575A8">
            <w:pPr>
              <w:jc w:val="center"/>
              <w:rPr>
                <w:rFonts w:ascii="Arial" w:hAnsi="Arial" w:cs="Arial"/>
                <w:color w:val="264A60"/>
                <w:sz w:val="20"/>
                <w:szCs w:val="20"/>
                <w:lang w:val="es-ES"/>
              </w:rPr>
            </w:pPr>
            <w:r w:rsidRPr="002E5E62">
              <w:rPr>
                <w:rFonts w:ascii="Arial" w:hAnsi="Arial" w:cs="Arial"/>
                <w:color w:val="264A60"/>
                <w:sz w:val="20"/>
                <w:szCs w:val="20"/>
                <w:lang w:val="es-ES"/>
              </w:rPr>
              <w:t>Total</w:t>
            </w:r>
          </w:p>
        </w:tc>
      </w:tr>
      <w:tr w:rsidR="004575A8" w:rsidRPr="00052D96" w:rsidTr="002E5E62">
        <w:trPr>
          <w:trHeight w:val="75"/>
        </w:trPr>
        <w:tc>
          <w:tcPr>
            <w:tcW w:w="1378" w:type="dxa"/>
            <w:vMerge/>
            <w:tcBorders>
              <w:top w:val="nil"/>
              <w:left w:val="single" w:sz="4" w:space="0" w:color="auto"/>
              <w:bottom w:val="single" w:sz="4" w:space="0" w:color="000000"/>
              <w:right w:val="single" w:sz="4" w:space="0" w:color="auto"/>
            </w:tcBorders>
            <w:vAlign w:val="center"/>
            <w:hideMark/>
          </w:tcPr>
          <w:p w:rsidR="004575A8" w:rsidRPr="002E5E62" w:rsidRDefault="004575A8" w:rsidP="004575A8">
            <w:pPr>
              <w:rPr>
                <w:rFonts w:ascii="Arial" w:hAnsi="Arial" w:cs="Arial"/>
                <w:color w:val="264A60"/>
                <w:sz w:val="20"/>
                <w:szCs w:val="20"/>
                <w:lang w:val="es-ES"/>
              </w:rPr>
            </w:pPr>
          </w:p>
        </w:tc>
        <w:tc>
          <w:tcPr>
            <w:tcW w:w="1377" w:type="dxa"/>
            <w:tcBorders>
              <w:top w:val="nil"/>
              <w:left w:val="nil"/>
              <w:bottom w:val="nil"/>
              <w:right w:val="single" w:sz="4" w:space="0" w:color="E0E0E0"/>
            </w:tcBorders>
            <w:shd w:val="clear" w:color="000000" w:fill="D9E1F2"/>
            <w:vAlign w:val="center"/>
            <w:hideMark/>
          </w:tcPr>
          <w:p w:rsidR="004575A8" w:rsidRPr="002E5E62" w:rsidRDefault="004575A8" w:rsidP="004575A8">
            <w:pPr>
              <w:jc w:val="center"/>
              <w:rPr>
                <w:rFonts w:ascii="Arial" w:hAnsi="Arial" w:cs="Arial"/>
                <w:color w:val="264A60"/>
                <w:sz w:val="20"/>
                <w:szCs w:val="20"/>
                <w:lang w:val="es-ES"/>
              </w:rPr>
            </w:pPr>
            <w:r w:rsidRPr="002E5E62">
              <w:rPr>
                <w:rFonts w:ascii="Arial" w:hAnsi="Arial" w:cs="Arial"/>
                <w:color w:val="264A60"/>
                <w:sz w:val="20"/>
                <w:szCs w:val="20"/>
                <w:lang w:val="es-ES"/>
              </w:rPr>
              <w:t>FENACIEBO</w:t>
            </w:r>
          </w:p>
        </w:tc>
        <w:tc>
          <w:tcPr>
            <w:tcW w:w="1376" w:type="dxa"/>
            <w:tcBorders>
              <w:top w:val="nil"/>
              <w:left w:val="nil"/>
              <w:bottom w:val="nil"/>
              <w:right w:val="nil"/>
            </w:tcBorders>
            <w:shd w:val="clear" w:color="000000" w:fill="D9E1F2"/>
            <w:vAlign w:val="center"/>
            <w:hideMark/>
          </w:tcPr>
          <w:p w:rsidR="004575A8" w:rsidRPr="002E5E62" w:rsidRDefault="004575A8" w:rsidP="004575A8">
            <w:pPr>
              <w:jc w:val="center"/>
              <w:rPr>
                <w:rFonts w:ascii="Arial" w:hAnsi="Arial" w:cs="Arial"/>
                <w:color w:val="264A60"/>
                <w:sz w:val="20"/>
                <w:szCs w:val="20"/>
                <w:lang w:val="es-ES"/>
              </w:rPr>
            </w:pPr>
            <w:r w:rsidRPr="002E5E62">
              <w:rPr>
                <w:rFonts w:ascii="Arial" w:hAnsi="Arial" w:cs="Arial"/>
                <w:color w:val="264A60"/>
                <w:sz w:val="20"/>
                <w:szCs w:val="20"/>
                <w:lang w:val="es-ES"/>
              </w:rPr>
              <w:t>FEBOS</w:t>
            </w:r>
          </w:p>
        </w:tc>
        <w:tc>
          <w:tcPr>
            <w:tcW w:w="1388" w:type="dxa"/>
            <w:tcBorders>
              <w:top w:val="nil"/>
              <w:left w:val="single" w:sz="4" w:space="0" w:color="E0E0E0"/>
              <w:bottom w:val="nil"/>
              <w:right w:val="single" w:sz="4" w:space="0" w:color="E0E0E0"/>
            </w:tcBorders>
            <w:shd w:val="clear" w:color="000000" w:fill="D9E1F2"/>
            <w:vAlign w:val="center"/>
            <w:hideMark/>
          </w:tcPr>
          <w:p w:rsidR="004575A8" w:rsidRPr="002E5E62" w:rsidRDefault="004575A8" w:rsidP="004575A8">
            <w:pPr>
              <w:jc w:val="center"/>
              <w:rPr>
                <w:rFonts w:ascii="Arial" w:hAnsi="Arial" w:cs="Arial"/>
                <w:color w:val="264A60"/>
                <w:sz w:val="20"/>
                <w:szCs w:val="20"/>
                <w:lang w:val="es-ES"/>
              </w:rPr>
            </w:pPr>
            <w:r w:rsidRPr="002E5E62">
              <w:rPr>
                <w:rFonts w:ascii="Arial" w:hAnsi="Arial" w:cs="Arial"/>
                <w:color w:val="264A60"/>
                <w:sz w:val="20"/>
                <w:szCs w:val="20"/>
                <w:lang w:val="es-ES"/>
              </w:rPr>
              <w:t>FEBOPDIF</w:t>
            </w:r>
          </w:p>
        </w:tc>
        <w:tc>
          <w:tcPr>
            <w:tcW w:w="1383" w:type="dxa"/>
            <w:tcBorders>
              <w:top w:val="nil"/>
              <w:left w:val="nil"/>
              <w:bottom w:val="nil"/>
              <w:right w:val="nil"/>
            </w:tcBorders>
            <w:shd w:val="clear" w:color="000000" w:fill="D9E1F2"/>
            <w:vAlign w:val="center"/>
            <w:hideMark/>
          </w:tcPr>
          <w:p w:rsidR="004575A8" w:rsidRPr="002E5E62" w:rsidRDefault="004575A8" w:rsidP="004575A8">
            <w:pPr>
              <w:jc w:val="center"/>
              <w:rPr>
                <w:rFonts w:ascii="Arial" w:hAnsi="Arial" w:cs="Arial"/>
                <w:color w:val="264A60"/>
                <w:sz w:val="20"/>
                <w:szCs w:val="20"/>
                <w:lang w:val="es-ES"/>
              </w:rPr>
            </w:pPr>
            <w:r w:rsidRPr="002E5E62">
              <w:rPr>
                <w:rFonts w:ascii="Arial" w:hAnsi="Arial" w:cs="Arial"/>
                <w:color w:val="264A60"/>
                <w:sz w:val="20"/>
                <w:szCs w:val="20"/>
                <w:lang w:val="es-ES"/>
              </w:rPr>
              <w:t>FEBOLDI</w:t>
            </w:r>
          </w:p>
        </w:tc>
        <w:tc>
          <w:tcPr>
            <w:tcW w:w="1404" w:type="dxa"/>
            <w:tcBorders>
              <w:top w:val="nil"/>
              <w:left w:val="single" w:sz="4" w:space="0" w:color="E0E0E0"/>
              <w:bottom w:val="nil"/>
              <w:right w:val="nil"/>
            </w:tcBorders>
            <w:shd w:val="clear" w:color="000000" w:fill="D9E1F2"/>
            <w:vAlign w:val="center"/>
            <w:hideMark/>
          </w:tcPr>
          <w:p w:rsidR="004575A8" w:rsidRPr="002E5E62" w:rsidRDefault="004575A8" w:rsidP="004575A8">
            <w:pPr>
              <w:jc w:val="center"/>
              <w:rPr>
                <w:rFonts w:ascii="Arial" w:hAnsi="Arial" w:cs="Arial"/>
                <w:color w:val="264A60"/>
                <w:sz w:val="20"/>
                <w:szCs w:val="20"/>
                <w:lang w:val="es-ES"/>
              </w:rPr>
            </w:pPr>
            <w:r w:rsidRPr="002E5E62">
              <w:rPr>
                <w:rFonts w:ascii="Arial" w:hAnsi="Arial" w:cs="Arial"/>
                <w:color w:val="264A60"/>
                <w:sz w:val="20"/>
                <w:szCs w:val="20"/>
                <w:lang w:val="es-ES"/>
              </w:rPr>
              <w:t>FEBOLDIPSI</w:t>
            </w:r>
          </w:p>
        </w:tc>
        <w:tc>
          <w:tcPr>
            <w:tcW w:w="1375" w:type="dxa"/>
            <w:vMerge/>
            <w:tcBorders>
              <w:top w:val="nil"/>
              <w:left w:val="single" w:sz="4" w:space="0" w:color="auto"/>
              <w:bottom w:val="single" w:sz="4" w:space="0" w:color="000000"/>
              <w:right w:val="single" w:sz="4" w:space="0" w:color="auto"/>
            </w:tcBorders>
            <w:vAlign w:val="center"/>
            <w:hideMark/>
          </w:tcPr>
          <w:p w:rsidR="004575A8" w:rsidRPr="002E5E62" w:rsidRDefault="004575A8" w:rsidP="004575A8">
            <w:pPr>
              <w:rPr>
                <w:rFonts w:ascii="Arial" w:hAnsi="Arial" w:cs="Arial"/>
                <w:color w:val="264A60"/>
                <w:sz w:val="20"/>
                <w:szCs w:val="20"/>
                <w:lang w:val="es-ES"/>
              </w:rPr>
            </w:pPr>
          </w:p>
        </w:tc>
      </w:tr>
      <w:tr w:rsidR="004575A8" w:rsidRPr="00052D96" w:rsidTr="002E5E62">
        <w:trPr>
          <w:trHeight w:val="144"/>
        </w:trPr>
        <w:tc>
          <w:tcPr>
            <w:tcW w:w="1378" w:type="dxa"/>
            <w:tcBorders>
              <w:top w:val="nil"/>
              <w:left w:val="single" w:sz="4" w:space="0" w:color="auto"/>
              <w:bottom w:val="nil"/>
              <w:right w:val="nil"/>
            </w:tcBorders>
            <w:shd w:val="clear" w:color="000000" w:fill="E0E0E0"/>
            <w:hideMark/>
          </w:tcPr>
          <w:p w:rsidR="004575A8" w:rsidRPr="002E5E62" w:rsidRDefault="004575A8" w:rsidP="004575A8">
            <w:pPr>
              <w:rPr>
                <w:rFonts w:ascii="Arial" w:hAnsi="Arial" w:cs="Arial"/>
                <w:color w:val="264A60"/>
                <w:sz w:val="20"/>
                <w:szCs w:val="20"/>
                <w:lang w:val="es-ES"/>
              </w:rPr>
            </w:pPr>
            <w:r w:rsidRPr="002E5E62">
              <w:rPr>
                <w:rFonts w:ascii="Arial" w:hAnsi="Arial" w:cs="Arial"/>
                <w:color w:val="264A60"/>
                <w:sz w:val="20"/>
                <w:szCs w:val="20"/>
                <w:lang w:val="es-ES"/>
              </w:rPr>
              <w:t xml:space="preserve">N </w:t>
            </w:r>
          </w:p>
        </w:tc>
        <w:tc>
          <w:tcPr>
            <w:tcW w:w="1377" w:type="dxa"/>
            <w:tcBorders>
              <w:top w:val="single" w:sz="4" w:space="0" w:color="auto"/>
              <w:left w:val="nil"/>
              <w:bottom w:val="single" w:sz="4" w:space="0" w:color="AEAEAE"/>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105</w:t>
            </w:r>
          </w:p>
        </w:tc>
        <w:tc>
          <w:tcPr>
            <w:tcW w:w="1376" w:type="dxa"/>
            <w:tcBorders>
              <w:top w:val="single" w:sz="4" w:space="0" w:color="auto"/>
              <w:left w:val="nil"/>
              <w:bottom w:val="single" w:sz="4" w:space="0" w:color="AEAEAE"/>
              <w:right w:val="nil"/>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90</w:t>
            </w:r>
          </w:p>
        </w:tc>
        <w:tc>
          <w:tcPr>
            <w:tcW w:w="1388" w:type="dxa"/>
            <w:tcBorders>
              <w:top w:val="single" w:sz="4" w:space="0" w:color="auto"/>
              <w:left w:val="single" w:sz="4" w:space="0" w:color="E0E0E0"/>
              <w:bottom w:val="single" w:sz="4" w:space="0" w:color="AEAEAE"/>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89</w:t>
            </w:r>
          </w:p>
        </w:tc>
        <w:tc>
          <w:tcPr>
            <w:tcW w:w="1383" w:type="dxa"/>
            <w:tcBorders>
              <w:top w:val="single" w:sz="4" w:space="0" w:color="auto"/>
              <w:left w:val="nil"/>
              <w:bottom w:val="single" w:sz="4" w:space="0" w:color="AEAEAE"/>
              <w:right w:val="nil"/>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68</w:t>
            </w:r>
          </w:p>
        </w:tc>
        <w:tc>
          <w:tcPr>
            <w:tcW w:w="1404" w:type="dxa"/>
            <w:tcBorders>
              <w:top w:val="single" w:sz="4" w:space="0" w:color="auto"/>
              <w:left w:val="single" w:sz="4" w:space="0" w:color="E0E0E0"/>
              <w:bottom w:val="single" w:sz="4" w:space="0" w:color="AEAEAE"/>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38</w:t>
            </w:r>
          </w:p>
        </w:tc>
        <w:tc>
          <w:tcPr>
            <w:tcW w:w="1375" w:type="dxa"/>
            <w:tcBorders>
              <w:top w:val="nil"/>
              <w:left w:val="nil"/>
              <w:bottom w:val="single" w:sz="4" w:space="0" w:color="AEAEAE"/>
              <w:right w:val="single" w:sz="4" w:space="0" w:color="auto"/>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390</w:t>
            </w:r>
          </w:p>
        </w:tc>
      </w:tr>
      <w:tr w:rsidR="004575A8" w:rsidRPr="00052D96" w:rsidTr="002E5E62">
        <w:trPr>
          <w:trHeight w:val="58"/>
        </w:trPr>
        <w:tc>
          <w:tcPr>
            <w:tcW w:w="1378" w:type="dxa"/>
            <w:tcBorders>
              <w:top w:val="single" w:sz="4" w:space="0" w:color="152935"/>
              <w:left w:val="single" w:sz="4" w:space="0" w:color="auto"/>
              <w:bottom w:val="nil"/>
              <w:right w:val="nil"/>
            </w:tcBorders>
            <w:shd w:val="clear" w:color="000000" w:fill="E0E0E0"/>
            <w:hideMark/>
          </w:tcPr>
          <w:p w:rsidR="004575A8" w:rsidRPr="002E5E62" w:rsidRDefault="004575A8" w:rsidP="004575A8">
            <w:pPr>
              <w:rPr>
                <w:rFonts w:ascii="Arial" w:hAnsi="Arial" w:cs="Arial"/>
                <w:color w:val="264A60"/>
                <w:sz w:val="20"/>
                <w:szCs w:val="20"/>
                <w:lang w:val="es-ES"/>
              </w:rPr>
            </w:pPr>
            <w:r w:rsidRPr="002E5E62">
              <w:rPr>
                <w:rFonts w:ascii="Arial" w:hAnsi="Arial" w:cs="Arial"/>
                <w:color w:val="264A60"/>
                <w:sz w:val="20"/>
                <w:szCs w:val="20"/>
                <w:lang w:val="es-ES"/>
              </w:rPr>
              <w:t>Buena</w:t>
            </w:r>
          </w:p>
        </w:tc>
        <w:tc>
          <w:tcPr>
            <w:tcW w:w="1377" w:type="dxa"/>
            <w:tcBorders>
              <w:top w:val="nil"/>
              <w:left w:val="nil"/>
              <w:bottom w:val="nil"/>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25%</w:t>
            </w:r>
          </w:p>
        </w:tc>
        <w:tc>
          <w:tcPr>
            <w:tcW w:w="1376" w:type="dxa"/>
            <w:tcBorders>
              <w:top w:val="nil"/>
              <w:left w:val="nil"/>
              <w:bottom w:val="nil"/>
              <w:right w:val="nil"/>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27%</w:t>
            </w:r>
          </w:p>
        </w:tc>
        <w:tc>
          <w:tcPr>
            <w:tcW w:w="1388" w:type="dxa"/>
            <w:tcBorders>
              <w:top w:val="nil"/>
              <w:left w:val="single" w:sz="4" w:space="0" w:color="E0E0E0"/>
              <w:bottom w:val="nil"/>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27%</w:t>
            </w:r>
          </w:p>
        </w:tc>
        <w:tc>
          <w:tcPr>
            <w:tcW w:w="1383" w:type="dxa"/>
            <w:tcBorders>
              <w:top w:val="nil"/>
              <w:left w:val="nil"/>
              <w:bottom w:val="nil"/>
              <w:right w:val="nil"/>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31%</w:t>
            </w:r>
          </w:p>
        </w:tc>
        <w:tc>
          <w:tcPr>
            <w:tcW w:w="1404" w:type="dxa"/>
            <w:tcBorders>
              <w:top w:val="nil"/>
              <w:left w:val="single" w:sz="4" w:space="0" w:color="E0E0E0"/>
              <w:bottom w:val="nil"/>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39%</w:t>
            </w:r>
          </w:p>
        </w:tc>
        <w:tc>
          <w:tcPr>
            <w:tcW w:w="1375" w:type="dxa"/>
            <w:tcBorders>
              <w:top w:val="nil"/>
              <w:left w:val="nil"/>
              <w:bottom w:val="nil"/>
              <w:right w:val="single" w:sz="4" w:space="0" w:color="auto"/>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28%</w:t>
            </w:r>
          </w:p>
        </w:tc>
      </w:tr>
      <w:tr w:rsidR="004575A8" w:rsidRPr="00052D96" w:rsidTr="002E5E62">
        <w:trPr>
          <w:trHeight w:val="58"/>
        </w:trPr>
        <w:tc>
          <w:tcPr>
            <w:tcW w:w="1378" w:type="dxa"/>
            <w:tcBorders>
              <w:top w:val="single" w:sz="4" w:space="0" w:color="AEAEAE"/>
              <w:left w:val="single" w:sz="4" w:space="0" w:color="auto"/>
              <w:bottom w:val="nil"/>
              <w:right w:val="nil"/>
            </w:tcBorders>
            <w:shd w:val="clear" w:color="000000" w:fill="E0E0E0"/>
            <w:hideMark/>
          </w:tcPr>
          <w:p w:rsidR="004575A8" w:rsidRPr="002E5E62" w:rsidRDefault="004575A8" w:rsidP="004575A8">
            <w:pPr>
              <w:rPr>
                <w:rFonts w:ascii="Arial" w:hAnsi="Arial" w:cs="Arial"/>
                <w:color w:val="264A60"/>
                <w:sz w:val="20"/>
                <w:szCs w:val="20"/>
                <w:lang w:val="es-ES"/>
              </w:rPr>
            </w:pPr>
            <w:r w:rsidRPr="002E5E62">
              <w:rPr>
                <w:rFonts w:ascii="Arial" w:hAnsi="Arial" w:cs="Arial"/>
                <w:color w:val="264A60"/>
                <w:sz w:val="20"/>
                <w:szCs w:val="20"/>
                <w:lang w:val="es-ES"/>
              </w:rPr>
              <w:t>Regular</w:t>
            </w:r>
          </w:p>
        </w:tc>
        <w:tc>
          <w:tcPr>
            <w:tcW w:w="1377" w:type="dxa"/>
            <w:tcBorders>
              <w:top w:val="single" w:sz="4" w:space="0" w:color="AEAEAE"/>
              <w:left w:val="nil"/>
              <w:bottom w:val="nil"/>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53%</w:t>
            </w:r>
          </w:p>
        </w:tc>
        <w:tc>
          <w:tcPr>
            <w:tcW w:w="1376" w:type="dxa"/>
            <w:tcBorders>
              <w:top w:val="single" w:sz="4" w:space="0" w:color="AEAEAE"/>
              <w:left w:val="nil"/>
              <w:bottom w:val="nil"/>
              <w:right w:val="nil"/>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31%</w:t>
            </w:r>
          </w:p>
        </w:tc>
        <w:tc>
          <w:tcPr>
            <w:tcW w:w="1388" w:type="dxa"/>
            <w:tcBorders>
              <w:top w:val="single" w:sz="4" w:space="0" w:color="AEAEAE"/>
              <w:left w:val="single" w:sz="4" w:space="0" w:color="E0E0E0"/>
              <w:bottom w:val="nil"/>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39%</w:t>
            </w:r>
          </w:p>
        </w:tc>
        <w:tc>
          <w:tcPr>
            <w:tcW w:w="1383" w:type="dxa"/>
            <w:tcBorders>
              <w:top w:val="single" w:sz="4" w:space="0" w:color="AEAEAE"/>
              <w:left w:val="nil"/>
              <w:bottom w:val="nil"/>
              <w:right w:val="nil"/>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40%</w:t>
            </w:r>
          </w:p>
        </w:tc>
        <w:tc>
          <w:tcPr>
            <w:tcW w:w="1404" w:type="dxa"/>
            <w:tcBorders>
              <w:top w:val="single" w:sz="4" w:space="0" w:color="AEAEAE"/>
              <w:left w:val="single" w:sz="4" w:space="0" w:color="E0E0E0"/>
              <w:bottom w:val="nil"/>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21%</w:t>
            </w:r>
          </w:p>
        </w:tc>
        <w:tc>
          <w:tcPr>
            <w:tcW w:w="1375" w:type="dxa"/>
            <w:tcBorders>
              <w:top w:val="single" w:sz="4" w:space="0" w:color="AEAEAE"/>
              <w:left w:val="nil"/>
              <w:bottom w:val="nil"/>
              <w:right w:val="single" w:sz="4" w:space="0" w:color="auto"/>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39%</w:t>
            </w:r>
          </w:p>
        </w:tc>
      </w:tr>
      <w:tr w:rsidR="004575A8" w:rsidRPr="00052D96" w:rsidTr="002E5E62">
        <w:trPr>
          <w:trHeight w:val="58"/>
        </w:trPr>
        <w:tc>
          <w:tcPr>
            <w:tcW w:w="1378" w:type="dxa"/>
            <w:tcBorders>
              <w:top w:val="single" w:sz="4" w:space="0" w:color="AEAEAE"/>
              <w:left w:val="single" w:sz="4" w:space="0" w:color="auto"/>
              <w:bottom w:val="nil"/>
              <w:right w:val="nil"/>
            </w:tcBorders>
            <w:shd w:val="clear" w:color="000000" w:fill="E0E0E0"/>
            <w:hideMark/>
          </w:tcPr>
          <w:p w:rsidR="004575A8" w:rsidRPr="002E5E62" w:rsidRDefault="004575A8" w:rsidP="004575A8">
            <w:pPr>
              <w:rPr>
                <w:rFonts w:ascii="Arial" w:hAnsi="Arial" w:cs="Arial"/>
                <w:color w:val="264A60"/>
                <w:sz w:val="20"/>
                <w:szCs w:val="20"/>
                <w:lang w:val="es-ES"/>
              </w:rPr>
            </w:pPr>
            <w:r w:rsidRPr="002E5E62">
              <w:rPr>
                <w:rFonts w:ascii="Arial" w:hAnsi="Arial" w:cs="Arial"/>
                <w:color w:val="264A60"/>
                <w:sz w:val="20"/>
                <w:szCs w:val="20"/>
                <w:lang w:val="es-ES"/>
              </w:rPr>
              <w:t>Mala</w:t>
            </w:r>
          </w:p>
        </w:tc>
        <w:tc>
          <w:tcPr>
            <w:tcW w:w="1377" w:type="dxa"/>
            <w:tcBorders>
              <w:top w:val="single" w:sz="4" w:space="0" w:color="AEAEAE"/>
              <w:left w:val="nil"/>
              <w:bottom w:val="nil"/>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5%</w:t>
            </w:r>
          </w:p>
        </w:tc>
        <w:tc>
          <w:tcPr>
            <w:tcW w:w="1376" w:type="dxa"/>
            <w:tcBorders>
              <w:top w:val="single" w:sz="4" w:space="0" w:color="AEAEAE"/>
              <w:left w:val="nil"/>
              <w:bottom w:val="nil"/>
              <w:right w:val="nil"/>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7%</w:t>
            </w:r>
          </w:p>
        </w:tc>
        <w:tc>
          <w:tcPr>
            <w:tcW w:w="1388" w:type="dxa"/>
            <w:tcBorders>
              <w:top w:val="single" w:sz="4" w:space="0" w:color="AEAEAE"/>
              <w:left w:val="single" w:sz="4" w:space="0" w:color="E0E0E0"/>
              <w:bottom w:val="nil"/>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2%</w:t>
            </w:r>
          </w:p>
        </w:tc>
        <w:tc>
          <w:tcPr>
            <w:tcW w:w="1383" w:type="dxa"/>
            <w:tcBorders>
              <w:top w:val="single" w:sz="4" w:space="0" w:color="AEAEAE"/>
              <w:left w:val="nil"/>
              <w:bottom w:val="nil"/>
              <w:right w:val="nil"/>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7%</w:t>
            </w:r>
          </w:p>
        </w:tc>
        <w:tc>
          <w:tcPr>
            <w:tcW w:w="1404" w:type="dxa"/>
            <w:tcBorders>
              <w:top w:val="single" w:sz="4" w:space="0" w:color="AEAEAE"/>
              <w:left w:val="single" w:sz="4" w:space="0" w:color="E0E0E0"/>
              <w:bottom w:val="nil"/>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3%</w:t>
            </w:r>
          </w:p>
        </w:tc>
        <w:tc>
          <w:tcPr>
            <w:tcW w:w="1375" w:type="dxa"/>
            <w:tcBorders>
              <w:top w:val="single" w:sz="4" w:space="0" w:color="AEAEAE"/>
              <w:left w:val="nil"/>
              <w:bottom w:val="nil"/>
              <w:right w:val="single" w:sz="4" w:space="0" w:color="auto"/>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5%</w:t>
            </w:r>
          </w:p>
        </w:tc>
      </w:tr>
      <w:tr w:rsidR="004575A8" w:rsidRPr="00052D96" w:rsidTr="002E5E62">
        <w:trPr>
          <w:trHeight w:val="109"/>
        </w:trPr>
        <w:tc>
          <w:tcPr>
            <w:tcW w:w="1378" w:type="dxa"/>
            <w:tcBorders>
              <w:top w:val="single" w:sz="4" w:space="0" w:color="AEAEAE"/>
              <w:left w:val="single" w:sz="4" w:space="0" w:color="auto"/>
              <w:bottom w:val="nil"/>
              <w:right w:val="nil"/>
            </w:tcBorders>
            <w:shd w:val="clear" w:color="000000" w:fill="E0E0E0"/>
            <w:hideMark/>
          </w:tcPr>
          <w:p w:rsidR="004575A8" w:rsidRPr="002E5E62" w:rsidRDefault="004575A8" w:rsidP="004575A8">
            <w:pPr>
              <w:rPr>
                <w:rFonts w:ascii="Arial" w:hAnsi="Arial" w:cs="Arial"/>
                <w:color w:val="264A60"/>
                <w:sz w:val="20"/>
                <w:szCs w:val="20"/>
                <w:lang w:val="es-ES"/>
              </w:rPr>
            </w:pPr>
            <w:r w:rsidRPr="002E5E62">
              <w:rPr>
                <w:rFonts w:ascii="Arial" w:hAnsi="Arial" w:cs="Arial"/>
                <w:color w:val="264A60"/>
                <w:sz w:val="20"/>
                <w:szCs w:val="20"/>
                <w:lang w:val="es-ES"/>
              </w:rPr>
              <w:t>No sabe qué opinar</w:t>
            </w:r>
          </w:p>
        </w:tc>
        <w:tc>
          <w:tcPr>
            <w:tcW w:w="1377" w:type="dxa"/>
            <w:tcBorders>
              <w:top w:val="single" w:sz="4" w:space="0" w:color="AEAEAE"/>
              <w:left w:val="nil"/>
              <w:bottom w:val="nil"/>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17%</w:t>
            </w:r>
          </w:p>
        </w:tc>
        <w:tc>
          <w:tcPr>
            <w:tcW w:w="1376" w:type="dxa"/>
            <w:tcBorders>
              <w:top w:val="single" w:sz="4" w:space="0" w:color="AEAEAE"/>
              <w:left w:val="nil"/>
              <w:bottom w:val="nil"/>
              <w:right w:val="nil"/>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36%</w:t>
            </w:r>
          </w:p>
        </w:tc>
        <w:tc>
          <w:tcPr>
            <w:tcW w:w="1388" w:type="dxa"/>
            <w:tcBorders>
              <w:top w:val="single" w:sz="4" w:space="0" w:color="AEAEAE"/>
              <w:left w:val="single" w:sz="4" w:space="0" w:color="E0E0E0"/>
              <w:bottom w:val="nil"/>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31%</w:t>
            </w:r>
          </w:p>
        </w:tc>
        <w:tc>
          <w:tcPr>
            <w:tcW w:w="1383" w:type="dxa"/>
            <w:tcBorders>
              <w:top w:val="single" w:sz="4" w:space="0" w:color="AEAEAE"/>
              <w:left w:val="nil"/>
              <w:bottom w:val="nil"/>
              <w:right w:val="nil"/>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22%</w:t>
            </w:r>
          </w:p>
        </w:tc>
        <w:tc>
          <w:tcPr>
            <w:tcW w:w="1404" w:type="dxa"/>
            <w:tcBorders>
              <w:top w:val="single" w:sz="4" w:space="0" w:color="AEAEAE"/>
              <w:left w:val="single" w:sz="4" w:space="0" w:color="E0E0E0"/>
              <w:bottom w:val="nil"/>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37%</w:t>
            </w:r>
          </w:p>
        </w:tc>
        <w:tc>
          <w:tcPr>
            <w:tcW w:w="1375" w:type="dxa"/>
            <w:tcBorders>
              <w:top w:val="single" w:sz="4" w:space="0" w:color="AEAEAE"/>
              <w:left w:val="nil"/>
              <w:bottom w:val="nil"/>
              <w:right w:val="single" w:sz="4" w:space="0" w:color="auto"/>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27%</w:t>
            </w:r>
          </w:p>
        </w:tc>
      </w:tr>
      <w:tr w:rsidR="004575A8" w:rsidRPr="00052D96" w:rsidTr="002E5E62">
        <w:trPr>
          <w:trHeight w:val="9"/>
        </w:trPr>
        <w:tc>
          <w:tcPr>
            <w:tcW w:w="1378" w:type="dxa"/>
            <w:tcBorders>
              <w:top w:val="single" w:sz="4" w:space="0" w:color="AEAEAE"/>
              <w:left w:val="single" w:sz="4" w:space="0" w:color="auto"/>
              <w:bottom w:val="single" w:sz="4" w:space="0" w:color="auto"/>
              <w:right w:val="nil"/>
            </w:tcBorders>
            <w:shd w:val="clear" w:color="000000" w:fill="E0E0E0"/>
            <w:hideMark/>
          </w:tcPr>
          <w:p w:rsidR="004575A8" w:rsidRPr="002E5E62" w:rsidRDefault="004575A8" w:rsidP="004575A8">
            <w:pPr>
              <w:rPr>
                <w:rFonts w:ascii="Arial" w:hAnsi="Arial" w:cs="Arial"/>
                <w:color w:val="264A60"/>
                <w:sz w:val="20"/>
                <w:szCs w:val="20"/>
                <w:lang w:val="es-ES"/>
              </w:rPr>
            </w:pPr>
            <w:r w:rsidRPr="002E5E62">
              <w:rPr>
                <w:rFonts w:ascii="Arial" w:hAnsi="Arial" w:cs="Arial"/>
                <w:color w:val="264A60"/>
                <w:sz w:val="20"/>
                <w:szCs w:val="20"/>
                <w:lang w:val="es-ES"/>
              </w:rPr>
              <w:t>Total</w:t>
            </w:r>
          </w:p>
        </w:tc>
        <w:tc>
          <w:tcPr>
            <w:tcW w:w="1377" w:type="dxa"/>
            <w:tcBorders>
              <w:top w:val="single" w:sz="4" w:space="0" w:color="AEAEAE"/>
              <w:left w:val="nil"/>
              <w:bottom w:val="single" w:sz="4" w:space="0" w:color="auto"/>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100%</w:t>
            </w:r>
          </w:p>
        </w:tc>
        <w:tc>
          <w:tcPr>
            <w:tcW w:w="1376" w:type="dxa"/>
            <w:tcBorders>
              <w:top w:val="single" w:sz="4" w:space="0" w:color="AEAEAE"/>
              <w:left w:val="nil"/>
              <w:bottom w:val="single" w:sz="4" w:space="0" w:color="auto"/>
              <w:right w:val="nil"/>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100%</w:t>
            </w:r>
          </w:p>
        </w:tc>
        <w:tc>
          <w:tcPr>
            <w:tcW w:w="1388" w:type="dxa"/>
            <w:tcBorders>
              <w:top w:val="single" w:sz="4" w:space="0" w:color="AEAEAE"/>
              <w:left w:val="single" w:sz="4" w:space="0" w:color="E0E0E0"/>
              <w:bottom w:val="single" w:sz="4" w:space="0" w:color="auto"/>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100%</w:t>
            </w:r>
          </w:p>
        </w:tc>
        <w:tc>
          <w:tcPr>
            <w:tcW w:w="1383" w:type="dxa"/>
            <w:tcBorders>
              <w:top w:val="single" w:sz="4" w:space="0" w:color="AEAEAE"/>
              <w:left w:val="nil"/>
              <w:bottom w:val="single" w:sz="4" w:space="0" w:color="auto"/>
              <w:right w:val="nil"/>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100%</w:t>
            </w:r>
          </w:p>
        </w:tc>
        <w:tc>
          <w:tcPr>
            <w:tcW w:w="1404" w:type="dxa"/>
            <w:tcBorders>
              <w:top w:val="single" w:sz="4" w:space="0" w:color="AEAEAE"/>
              <w:left w:val="single" w:sz="4" w:space="0" w:color="E0E0E0"/>
              <w:bottom w:val="single" w:sz="4" w:space="0" w:color="auto"/>
              <w:right w:val="single" w:sz="4" w:space="0" w:color="E0E0E0"/>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100%</w:t>
            </w:r>
          </w:p>
        </w:tc>
        <w:tc>
          <w:tcPr>
            <w:tcW w:w="1375" w:type="dxa"/>
            <w:tcBorders>
              <w:top w:val="single" w:sz="4" w:space="0" w:color="AEAEAE"/>
              <w:left w:val="nil"/>
              <w:bottom w:val="single" w:sz="4" w:space="0" w:color="auto"/>
              <w:right w:val="single" w:sz="4" w:space="0" w:color="auto"/>
            </w:tcBorders>
            <w:shd w:val="clear" w:color="auto" w:fill="auto"/>
            <w:noWrap/>
            <w:hideMark/>
          </w:tcPr>
          <w:p w:rsidR="004575A8" w:rsidRPr="002E5E62" w:rsidRDefault="004575A8" w:rsidP="004575A8">
            <w:pPr>
              <w:jc w:val="center"/>
              <w:rPr>
                <w:rFonts w:ascii="Arial" w:hAnsi="Arial" w:cs="Arial"/>
                <w:color w:val="010205"/>
                <w:sz w:val="20"/>
                <w:szCs w:val="20"/>
                <w:lang w:val="es-ES"/>
              </w:rPr>
            </w:pPr>
            <w:r w:rsidRPr="002E5E62">
              <w:rPr>
                <w:rFonts w:ascii="Arial" w:hAnsi="Arial" w:cs="Arial"/>
                <w:color w:val="010205"/>
                <w:sz w:val="20"/>
                <w:szCs w:val="20"/>
                <w:lang w:val="es-ES"/>
              </w:rPr>
              <w:t>100%</w:t>
            </w:r>
          </w:p>
        </w:tc>
      </w:tr>
    </w:tbl>
    <w:p w:rsidR="00A01EFA" w:rsidRPr="00052D96" w:rsidRDefault="00A01EFA" w:rsidP="004575A8">
      <w:pPr>
        <w:pStyle w:val="Overskrift2"/>
        <w:rPr>
          <w:lang w:val="es-ES"/>
        </w:rPr>
      </w:pPr>
      <w:bookmarkStart w:id="190" w:name="_Toc7087162"/>
    </w:p>
    <w:p w:rsidR="00641B0D" w:rsidRPr="00052D96" w:rsidRDefault="00967574" w:rsidP="004575A8">
      <w:pPr>
        <w:pStyle w:val="Overskrift2"/>
        <w:rPr>
          <w:lang w:val="es-ES"/>
        </w:rPr>
      </w:pPr>
      <w:bookmarkStart w:id="191" w:name="_Toc9423017"/>
      <w:r w:rsidRPr="00052D96">
        <w:rPr>
          <w:lang w:val="es-ES"/>
        </w:rPr>
        <w:t>4.</w:t>
      </w:r>
      <w:r w:rsidR="00CF6E37" w:rsidRPr="00052D96">
        <w:rPr>
          <w:lang w:val="es-ES"/>
        </w:rPr>
        <w:t>9</w:t>
      </w:r>
      <w:r w:rsidRPr="00052D96">
        <w:rPr>
          <w:lang w:val="es-ES"/>
        </w:rPr>
        <w:t xml:space="preserve"> </w:t>
      </w:r>
      <w:r w:rsidR="00641B0D" w:rsidRPr="00052D96">
        <w:rPr>
          <w:lang w:val="es-ES"/>
        </w:rPr>
        <w:t xml:space="preserve">Identificación de problemas o dificultades que enfrentan </w:t>
      </w:r>
      <w:r w:rsidR="006B5D5B" w:rsidRPr="00052D96">
        <w:rPr>
          <w:lang w:val="es-ES"/>
        </w:rPr>
        <w:t xml:space="preserve">a </w:t>
      </w:r>
      <w:r w:rsidR="00641B0D" w:rsidRPr="00052D96">
        <w:rPr>
          <w:lang w:val="es-ES"/>
        </w:rPr>
        <w:t>las PCD</w:t>
      </w:r>
      <w:bookmarkEnd w:id="190"/>
      <w:bookmarkEnd w:id="191"/>
    </w:p>
    <w:p w:rsidR="00B0135E" w:rsidRPr="00052D96" w:rsidRDefault="008A2A09" w:rsidP="00641D2B">
      <w:pPr>
        <w:rPr>
          <w:lang w:val="es-ES" w:eastAsia="en-US"/>
        </w:rPr>
      </w:pPr>
      <w:r w:rsidRPr="00052D96">
        <w:rPr>
          <w:lang w:val="es-ES" w:eastAsia="en-US"/>
        </w:rPr>
        <w:t>Al final, se pregunt</w:t>
      </w:r>
      <w:r w:rsidR="00B37A72" w:rsidRPr="00052D96">
        <w:rPr>
          <w:lang w:val="es-ES" w:eastAsia="en-US"/>
        </w:rPr>
        <w:t>ó</w:t>
      </w:r>
      <w:r w:rsidRPr="00052D96">
        <w:rPr>
          <w:lang w:val="es-ES" w:eastAsia="en-US"/>
        </w:rPr>
        <w:t xml:space="preserve"> a los participantes en el estudio cuáles pensaban que eran los problemas fundamentales para las personas con discapacidad basado en su propia realidad.</w:t>
      </w:r>
    </w:p>
    <w:p w:rsidR="00B0135E" w:rsidRPr="00052D96" w:rsidRDefault="00B0135E" w:rsidP="00641D2B">
      <w:pPr>
        <w:rPr>
          <w:lang w:val="es-ES" w:eastAsia="en-US"/>
        </w:rPr>
      </w:pPr>
    </w:p>
    <w:tbl>
      <w:tblPr>
        <w:tblW w:w="9622" w:type="dxa"/>
        <w:tblCellMar>
          <w:left w:w="70" w:type="dxa"/>
          <w:right w:w="70" w:type="dxa"/>
        </w:tblCellMar>
        <w:tblLook w:val="04A0" w:firstRow="1" w:lastRow="0" w:firstColumn="1" w:lastColumn="0" w:noHBand="0" w:noVBand="1"/>
      </w:tblPr>
      <w:tblGrid>
        <w:gridCol w:w="1364"/>
        <w:gridCol w:w="729"/>
        <w:gridCol w:w="656"/>
        <w:gridCol w:w="590"/>
        <w:gridCol w:w="656"/>
        <w:gridCol w:w="590"/>
        <w:gridCol w:w="656"/>
        <w:gridCol w:w="590"/>
        <w:gridCol w:w="656"/>
        <w:gridCol w:w="615"/>
        <w:gridCol w:w="684"/>
        <w:gridCol w:w="590"/>
        <w:gridCol w:w="656"/>
        <w:gridCol w:w="590"/>
      </w:tblGrid>
      <w:tr w:rsidR="00B0135E" w:rsidRPr="00052D96" w:rsidTr="00B92105">
        <w:trPr>
          <w:trHeight w:val="1008"/>
        </w:trPr>
        <w:tc>
          <w:tcPr>
            <w:tcW w:w="9622" w:type="dxa"/>
            <w:gridSpan w:val="14"/>
            <w:tcBorders>
              <w:top w:val="single" w:sz="4" w:space="0" w:color="auto"/>
              <w:left w:val="single" w:sz="4" w:space="0" w:color="auto"/>
              <w:bottom w:val="single" w:sz="4" w:space="0" w:color="auto"/>
              <w:right w:val="single" w:sz="4" w:space="0" w:color="000000"/>
            </w:tcBorders>
            <w:shd w:val="clear" w:color="000000" w:fill="8EA9DB"/>
            <w:vAlign w:val="center"/>
            <w:hideMark/>
          </w:tcPr>
          <w:p w:rsidR="00B0135E" w:rsidRPr="00052D96" w:rsidRDefault="00B92105" w:rsidP="00B92105">
            <w:pPr>
              <w:pStyle w:val="Billedtekst"/>
              <w:keepNext/>
              <w:jc w:val="center"/>
              <w:rPr>
                <w:rFonts w:ascii="Arial" w:hAnsi="Arial" w:cs="Arial"/>
                <w:b/>
                <w:i w:val="0"/>
                <w:color w:val="000000" w:themeColor="text1"/>
                <w:sz w:val="24"/>
                <w:szCs w:val="24"/>
                <w:lang w:val="es-ES"/>
              </w:rPr>
            </w:pPr>
            <w:bookmarkStart w:id="192" w:name="_Toc9423106"/>
            <w:r w:rsidRPr="00052D96">
              <w:rPr>
                <w:rFonts w:ascii="Arial" w:hAnsi="Arial" w:cs="Arial"/>
                <w:b/>
                <w:i w:val="0"/>
                <w:color w:val="000000" w:themeColor="text1"/>
                <w:sz w:val="24"/>
                <w:szCs w:val="24"/>
                <w:lang w:val="es-ES"/>
              </w:rPr>
              <w:t xml:space="preserve">Tabla </w:t>
            </w:r>
            <w:r w:rsidRPr="00052D96">
              <w:rPr>
                <w:rFonts w:ascii="Arial" w:hAnsi="Arial" w:cs="Arial"/>
                <w:b/>
                <w:i w:val="0"/>
                <w:color w:val="000000" w:themeColor="text1"/>
                <w:sz w:val="24"/>
                <w:szCs w:val="24"/>
                <w:lang w:val="es-ES"/>
              </w:rPr>
              <w:fldChar w:fldCharType="begin"/>
            </w:r>
            <w:r w:rsidRPr="00052D96">
              <w:rPr>
                <w:rFonts w:ascii="Arial" w:hAnsi="Arial" w:cs="Arial"/>
                <w:b/>
                <w:i w:val="0"/>
                <w:color w:val="000000" w:themeColor="text1"/>
                <w:sz w:val="24"/>
                <w:szCs w:val="24"/>
                <w:lang w:val="es-ES"/>
              </w:rPr>
              <w:instrText xml:space="preserve"> SEQ Tabla \* ARABIC </w:instrText>
            </w:r>
            <w:r w:rsidRPr="00052D96">
              <w:rPr>
                <w:rFonts w:ascii="Arial" w:hAnsi="Arial" w:cs="Arial"/>
                <w:b/>
                <w:i w:val="0"/>
                <w:color w:val="000000" w:themeColor="text1"/>
                <w:sz w:val="24"/>
                <w:szCs w:val="24"/>
                <w:lang w:val="es-ES"/>
              </w:rPr>
              <w:fldChar w:fldCharType="separate"/>
            </w:r>
            <w:r w:rsidR="00D605C1">
              <w:rPr>
                <w:rFonts w:ascii="Arial" w:hAnsi="Arial" w:cs="Arial"/>
                <w:b/>
                <w:i w:val="0"/>
                <w:noProof/>
                <w:color w:val="000000" w:themeColor="text1"/>
                <w:sz w:val="24"/>
                <w:szCs w:val="24"/>
                <w:lang w:val="es-ES"/>
              </w:rPr>
              <w:t>88</w:t>
            </w:r>
            <w:r w:rsidRPr="00052D96">
              <w:rPr>
                <w:rFonts w:ascii="Arial" w:hAnsi="Arial" w:cs="Arial"/>
                <w:b/>
                <w:i w:val="0"/>
                <w:color w:val="000000" w:themeColor="text1"/>
                <w:sz w:val="24"/>
                <w:szCs w:val="24"/>
                <w:lang w:val="es-ES"/>
              </w:rPr>
              <w:fldChar w:fldCharType="end"/>
            </w:r>
            <w:r w:rsidRPr="00052D96">
              <w:rPr>
                <w:rFonts w:ascii="Arial" w:hAnsi="Arial" w:cs="Arial"/>
                <w:b/>
                <w:i w:val="0"/>
                <w:color w:val="000000" w:themeColor="text1"/>
                <w:sz w:val="24"/>
                <w:szCs w:val="24"/>
                <w:lang w:val="es-ES"/>
              </w:rPr>
              <w:t>. Distribución de la población según problemas que afectan a personas con discapacidad por sexo y federación. Estudio de Afiliados. Programa Lirios Bolivia. 2019</w:t>
            </w:r>
            <w:bookmarkEnd w:id="192"/>
            <w:r w:rsidRPr="00052D96">
              <w:rPr>
                <w:rFonts w:ascii="Arial" w:hAnsi="Arial" w:cs="Arial"/>
                <w:b/>
                <w:i w:val="0"/>
                <w:color w:val="000000" w:themeColor="text1"/>
                <w:sz w:val="24"/>
                <w:szCs w:val="24"/>
                <w:lang w:val="es-ES"/>
              </w:rPr>
              <w:t xml:space="preserve"> </w:t>
            </w:r>
            <w:r w:rsidR="00D00259" w:rsidRPr="00052D96">
              <w:rPr>
                <w:rFonts w:ascii="Arial" w:hAnsi="Arial" w:cs="Arial"/>
                <w:b/>
                <w:i w:val="0"/>
                <w:color w:val="000000" w:themeColor="text1"/>
                <w:sz w:val="24"/>
                <w:szCs w:val="24"/>
                <w:lang w:val="es-ES"/>
              </w:rPr>
              <w:t xml:space="preserve"> </w:t>
            </w:r>
            <w:r w:rsidR="00B0135E" w:rsidRPr="00052D96">
              <w:rPr>
                <w:rFonts w:ascii="Arial Bold" w:hAnsi="Arial Bold"/>
                <w:b/>
                <w:bCs/>
                <w:color w:val="010205"/>
                <w:sz w:val="28"/>
                <w:szCs w:val="28"/>
                <w:lang w:val="es-ES"/>
              </w:rPr>
              <w:t xml:space="preserve"> </w:t>
            </w:r>
          </w:p>
        </w:tc>
      </w:tr>
      <w:tr w:rsidR="00B0135E" w:rsidRPr="00052D96" w:rsidTr="00B0135E">
        <w:trPr>
          <w:trHeight w:val="252"/>
        </w:trPr>
        <w:tc>
          <w:tcPr>
            <w:tcW w:w="1271" w:type="dxa"/>
            <w:vMerge w:val="restart"/>
            <w:tcBorders>
              <w:top w:val="nil"/>
              <w:left w:val="single" w:sz="4" w:space="0" w:color="auto"/>
              <w:bottom w:val="single" w:sz="4" w:space="0" w:color="000000"/>
              <w:right w:val="single" w:sz="4" w:space="0" w:color="auto"/>
            </w:tcBorders>
            <w:shd w:val="clear" w:color="000000" w:fill="D9E1F2"/>
            <w:vAlign w:val="center"/>
            <w:hideMark/>
          </w:tcPr>
          <w:p w:rsidR="00B0135E" w:rsidRPr="00052D96" w:rsidRDefault="00B0135E" w:rsidP="00B0135E">
            <w:pPr>
              <w:jc w:val="center"/>
              <w:rPr>
                <w:rFonts w:ascii="Arial" w:hAnsi="Arial" w:cs="Arial"/>
                <w:color w:val="264A60"/>
                <w:sz w:val="20"/>
                <w:szCs w:val="20"/>
                <w:lang w:val="es-ES"/>
              </w:rPr>
            </w:pPr>
            <w:r w:rsidRPr="00052D96">
              <w:rPr>
                <w:rFonts w:ascii="Arial" w:hAnsi="Arial" w:cs="Arial"/>
                <w:color w:val="264A60"/>
                <w:sz w:val="20"/>
                <w:szCs w:val="20"/>
                <w:lang w:val="es-ES"/>
              </w:rPr>
              <w:t xml:space="preserve">Problemas </w:t>
            </w:r>
          </w:p>
        </w:tc>
        <w:tc>
          <w:tcPr>
            <w:tcW w:w="6487" w:type="dxa"/>
            <w:gridSpan w:val="10"/>
            <w:tcBorders>
              <w:top w:val="single" w:sz="4" w:space="0" w:color="auto"/>
              <w:left w:val="nil"/>
              <w:bottom w:val="nil"/>
              <w:right w:val="single" w:sz="4" w:space="0" w:color="000000"/>
            </w:tcBorders>
            <w:shd w:val="clear" w:color="000000" w:fill="D9E1F2"/>
            <w:vAlign w:val="center"/>
            <w:hideMark/>
          </w:tcPr>
          <w:p w:rsidR="00B0135E" w:rsidRPr="00052D96" w:rsidRDefault="00B0135E" w:rsidP="00B0135E">
            <w:pPr>
              <w:jc w:val="center"/>
              <w:rPr>
                <w:rFonts w:ascii="Arial" w:hAnsi="Arial" w:cs="Arial"/>
                <w:color w:val="264A60"/>
                <w:sz w:val="20"/>
                <w:szCs w:val="20"/>
                <w:lang w:val="es-ES"/>
              </w:rPr>
            </w:pPr>
            <w:r w:rsidRPr="00052D96">
              <w:rPr>
                <w:rFonts w:ascii="Arial" w:hAnsi="Arial" w:cs="Arial"/>
                <w:color w:val="264A60"/>
                <w:sz w:val="20"/>
                <w:szCs w:val="20"/>
                <w:lang w:val="es-ES"/>
              </w:rPr>
              <w:t>Federación</w:t>
            </w:r>
          </w:p>
        </w:tc>
        <w:tc>
          <w:tcPr>
            <w:tcW w:w="1864" w:type="dxa"/>
            <w:gridSpan w:val="3"/>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B0135E" w:rsidRPr="00052D96" w:rsidRDefault="00B0135E" w:rsidP="00B0135E">
            <w:pPr>
              <w:jc w:val="center"/>
              <w:rPr>
                <w:rFonts w:ascii="Arial" w:hAnsi="Arial" w:cs="Arial"/>
                <w:color w:val="264A60"/>
                <w:sz w:val="20"/>
                <w:szCs w:val="20"/>
                <w:lang w:val="es-ES"/>
              </w:rPr>
            </w:pPr>
            <w:r w:rsidRPr="00052D96">
              <w:rPr>
                <w:rFonts w:ascii="Arial" w:hAnsi="Arial" w:cs="Arial"/>
                <w:color w:val="264A60"/>
                <w:sz w:val="20"/>
                <w:szCs w:val="20"/>
                <w:lang w:val="es-ES"/>
              </w:rPr>
              <w:t>Total</w:t>
            </w:r>
          </w:p>
        </w:tc>
      </w:tr>
      <w:tr w:rsidR="00B0135E" w:rsidRPr="00052D96" w:rsidTr="00B0135E">
        <w:trPr>
          <w:trHeight w:val="252"/>
        </w:trPr>
        <w:tc>
          <w:tcPr>
            <w:tcW w:w="1271" w:type="dxa"/>
            <w:vMerge/>
            <w:tcBorders>
              <w:top w:val="nil"/>
              <w:left w:val="single" w:sz="4" w:space="0" w:color="auto"/>
              <w:bottom w:val="single" w:sz="4" w:space="0" w:color="000000"/>
              <w:right w:val="single" w:sz="4" w:space="0" w:color="auto"/>
            </w:tcBorders>
            <w:vAlign w:val="center"/>
            <w:hideMark/>
          </w:tcPr>
          <w:p w:rsidR="00B0135E" w:rsidRPr="00052D96" w:rsidRDefault="00B0135E" w:rsidP="00B0135E">
            <w:pPr>
              <w:rPr>
                <w:rFonts w:ascii="Arial" w:hAnsi="Arial" w:cs="Arial"/>
                <w:color w:val="264A60"/>
                <w:sz w:val="20"/>
                <w:szCs w:val="20"/>
                <w:lang w:val="es-ES"/>
              </w:rPr>
            </w:pPr>
          </w:p>
        </w:tc>
        <w:tc>
          <w:tcPr>
            <w:tcW w:w="1405" w:type="dxa"/>
            <w:gridSpan w:val="2"/>
            <w:tcBorders>
              <w:top w:val="single" w:sz="4" w:space="0" w:color="auto"/>
              <w:left w:val="nil"/>
              <w:bottom w:val="single" w:sz="4" w:space="0" w:color="152935"/>
              <w:right w:val="single" w:sz="4" w:space="0" w:color="000000"/>
            </w:tcBorders>
            <w:shd w:val="clear" w:color="000000" w:fill="D9E1F2"/>
            <w:vAlign w:val="center"/>
            <w:hideMark/>
          </w:tcPr>
          <w:p w:rsidR="00B0135E" w:rsidRPr="00052D96" w:rsidRDefault="00B0135E" w:rsidP="00B0135E">
            <w:pPr>
              <w:jc w:val="center"/>
              <w:rPr>
                <w:rFonts w:ascii="Arial" w:hAnsi="Arial" w:cs="Arial"/>
                <w:color w:val="264A60"/>
                <w:sz w:val="20"/>
                <w:szCs w:val="20"/>
                <w:lang w:val="es-ES"/>
              </w:rPr>
            </w:pPr>
            <w:r w:rsidRPr="00052D96">
              <w:rPr>
                <w:rFonts w:ascii="Arial" w:hAnsi="Arial" w:cs="Arial"/>
                <w:color w:val="264A60"/>
                <w:sz w:val="20"/>
                <w:szCs w:val="20"/>
                <w:lang w:val="es-ES"/>
              </w:rPr>
              <w:t>FENACIEBO</w:t>
            </w:r>
          </w:p>
        </w:tc>
        <w:tc>
          <w:tcPr>
            <w:tcW w:w="1265" w:type="dxa"/>
            <w:gridSpan w:val="2"/>
            <w:tcBorders>
              <w:top w:val="single" w:sz="4" w:space="0" w:color="auto"/>
              <w:left w:val="nil"/>
              <w:bottom w:val="single" w:sz="4" w:space="0" w:color="152935"/>
              <w:right w:val="single" w:sz="4" w:space="0" w:color="000000"/>
            </w:tcBorders>
            <w:shd w:val="clear" w:color="000000" w:fill="D9E1F2"/>
            <w:vAlign w:val="center"/>
            <w:hideMark/>
          </w:tcPr>
          <w:p w:rsidR="00B0135E" w:rsidRPr="00052D96" w:rsidRDefault="00B0135E" w:rsidP="00B0135E">
            <w:pPr>
              <w:jc w:val="center"/>
              <w:rPr>
                <w:rFonts w:ascii="Arial" w:hAnsi="Arial" w:cs="Arial"/>
                <w:color w:val="264A60"/>
                <w:sz w:val="20"/>
                <w:szCs w:val="20"/>
                <w:lang w:val="es-ES"/>
              </w:rPr>
            </w:pPr>
            <w:r w:rsidRPr="00052D96">
              <w:rPr>
                <w:rFonts w:ascii="Arial" w:hAnsi="Arial" w:cs="Arial"/>
                <w:color w:val="264A60"/>
                <w:sz w:val="20"/>
                <w:szCs w:val="20"/>
                <w:lang w:val="es-ES"/>
              </w:rPr>
              <w:t>FEBOS</w:t>
            </w:r>
          </w:p>
        </w:tc>
        <w:tc>
          <w:tcPr>
            <w:tcW w:w="1265" w:type="dxa"/>
            <w:gridSpan w:val="2"/>
            <w:tcBorders>
              <w:top w:val="single" w:sz="4" w:space="0" w:color="auto"/>
              <w:left w:val="nil"/>
              <w:bottom w:val="single" w:sz="4" w:space="0" w:color="152935"/>
              <w:right w:val="single" w:sz="4" w:space="0" w:color="000000"/>
            </w:tcBorders>
            <w:shd w:val="clear" w:color="000000" w:fill="D9E1F2"/>
            <w:vAlign w:val="center"/>
            <w:hideMark/>
          </w:tcPr>
          <w:p w:rsidR="00B0135E" w:rsidRPr="00052D96" w:rsidRDefault="00B0135E" w:rsidP="00B0135E">
            <w:pPr>
              <w:jc w:val="center"/>
              <w:rPr>
                <w:rFonts w:ascii="Arial" w:hAnsi="Arial" w:cs="Arial"/>
                <w:color w:val="264A60"/>
                <w:sz w:val="20"/>
                <w:szCs w:val="20"/>
                <w:lang w:val="es-ES"/>
              </w:rPr>
            </w:pPr>
            <w:r w:rsidRPr="00052D96">
              <w:rPr>
                <w:rFonts w:ascii="Arial" w:hAnsi="Arial" w:cs="Arial"/>
                <w:color w:val="264A60"/>
                <w:sz w:val="20"/>
                <w:szCs w:val="20"/>
                <w:lang w:val="es-ES"/>
              </w:rPr>
              <w:t>FEBOPDIF</w:t>
            </w:r>
          </w:p>
        </w:tc>
        <w:tc>
          <w:tcPr>
            <w:tcW w:w="1265" w:type="dxa"/>
            <w:gridSpan w:val="2"/>
            <w:tcBorders>
              <w:top w:val="single" w:sz="4" w:space="0" w:color="auto"/>
              <w:left w:val="nil"/>
              <w:bottom w:val="single" w:sz="4" w:space="0" w:color="152935"/>
              <w:right w:val="single" w:sz="4" w:space="0" w:color="000000"/>
            </w:tcBorders>
            <w:shd w:val="clear" w:color="000000" w:fill="D9E1F2"/>
            <w:vAlign w:val="center"/>
            <w:hideMark/>
          </w:tcPr>
          <w:p w:rsidR="00B0135E" w:rsidRPr="00052D96" w:rsidRDefault="00B0135E" w:rsidP="00B0135E">
            <w:pPr>
              <w:jc w:val="center"/>
              <w:rPr>
                <w:rFonts w:ascii="Arial" w:hAnsi="Arial" w:cs="Arial"/>
                <w:color w:val="264A60"/>
                <w:sz w:val="20"/>
                <w:szCs w:val="20"/>
                <w:lang w:val="es-ES"/>
              </w:rPr>
            </w:pPr>
            <w:r w:rsidRPr="00052D96">
              <w:rPr>
                <w:rFonts w:ascii="Arial" w:hAnsi="Arial" w:cs="Arial"/>
                <w:color w:val="264A60"/>
                <w:sz w:val="20"/>
                <w:szCs w:val="20"/>
                <w:lang w:val="es-ES"/>
              </w:rPr>
              <w:t>FEBOLDI</w:t>
            </w:r>
          </w:p>
        </w:tc>
        <w:tc>
          <w:tcPr>
            <w:tcW w:w="1287" w:type="dxa"/>
            <w:gridSpan w:val="2"/>
            <w:tcBorders>
              <w:top w:val="single" w:sz="4" w:space="0" w:color="auto"/>
              <w:left w:val="nil"/>
              <w:bottom w:val="single" w:sz="4" w:space="0" w:color="152935"/>
              <w:right w:val="single" w:sz="4" w:space="0" w:color="000000"/>
            </w:tcBorders>
            <w:shd w:val="clear" w:color="000000" w:fill="D9E1F2"/>
            <w:vAlign w:val="center"/>
            <w:hideMark/>
          </w:tcPr>
          <w:p w:rsidR="00B0135E" w:rsidRPr="00052D96" w:rsidRDefault="00B0135E" w:rsidP="00B0135E">
            <w:pPr>
              <w:jc w:val="center"/>
              <w:rPr>
                <w:rFonts w:ascii="Arial" w:hAnsi="Arial" w:cs="Arial"/>
                <w:color w:val="264A60"/>
                <w:sz w:val="20"/>
                <w:szCs w:val="20"/>
                <w:lang w:val="es-ES"/>
              </w:rPr>
            </w:pPr>
            <w:r w:rsidRPr="00052D96">
              <w:rPr>
                <w:rFonts w:ascii="Arial" w:hAnsi="Arial" w:cs="Arial"/>
                <w:color w:val="264A60"/>
                <w:sz w:val="20"/>
                <w:szCs w:val="20"/>
                <w:lang w:val="es-ES"/>
              </w:rPr>
              <w:t>FEBOLDIPSI</w:t>
            </w:r>
          </w:p>
        </w:tc>
        <w:tc>
          <w:tcPr>
            <w:tcW w:w="1864" w:type="dxa"/>
            <w:gridSpan w:val="3"/>
            <w:vMerge/>
            <w:tcBorders>
              <w:top w:val="single" w:sz="4" w:space="0" w:color="auto"/>
              <w:left w:val="single" w:sz="4" w:space="0" w:color="auto"/>
              <w:bottom w:val="single" w:sz="4" w:space="0" w:color="000000"/>
              <w:right w:val="single" w:sz="4" w:space="0" w:color="000000"/>
            </w:tcBorders>
            <w:vAlign w:val="center"/>
            <w:hideMark/>
          </w:tcPr>
          <w:p w:rsidR="00B0135E" w:rsidRPr="00052D96" w:rsidRDefault="00B0135E" w:rsidP="00B0135E">
            <w:pPr>
              <w:rPr>
                <w:rFonts w:ascii="Arial" w:hAnsi="Arial" w:cs="Arial"/>
                <w:color w:val="264A60"/>
                <w:sz w:val="20"/>
                <w:szCs w:val="20"/>
                <w:lang w:val="es-ES"/>
              </w:rPr>
            </w:pPr>
          </w:p>
        </w:tc>
      </w:tr>
      <w:tr w:rsidR="00B0135E" w:rsidRPr="00052D96" w:rsidTr="00B0135E">
        <w:trPr>
          <w:trHeight w:val="409"/>
        </w:trPr>
        <w:tc>
          <w:tcPr>
            <w:tcW w:w="1271" w:type="dxa"/>
            <w:vMerge/>
            <w:tcBorders>
              <w:top w:val="nil"/>
              <w:left w:val="single" w:sz="4" w:space="0" w:color="auto"/>
              <w:bottom w:val="single" w:sz="4" w:space="0" w:color="000000"/>
              <w:right w:val="single" w:sz="4" w:space="0" w:color="auto"/>
            </w:tcBorders>
            <w:vAlign w:val="center"/>
            <w:hideMark/>
          </w:tcPr>
          <w:p w:rsidR="00B0135E" w:rsidRPr="00052D96" w:rsidRDefault="00B0135E" w:rsidP="00B0135E">
            <w:pPr>
              <w:rPr>
                <w:rFonts w:ascii="Arial" w:hAnsi="Arial" w:cs="Arial"/>
                <w:color w:val="264A60"/>
                <w:sz w:val="20"/>
                <w:szCs w:val="20"/>
                <w:lang w:val="es-ES"/>
              </w:rPr>
            </w:pPr>
          </w:p>
        </w:tc>
        <w:tc>
          <w:tcPr>
            <w:tcW w:w="739" w:type="dxa"/>
            <w:tcBorders>
              <w:top w:val="nil"/>
              <w:left w:val="nil"/>
              <w:bottom w:val="single" w:sz="4" w:space="0" w:color="auto"/>
              <w:right w:val="nil"/>
            </w:tcBorders>
            <w:shd w:val="clear" w:color="000000" w:fill="D9E1F2"/>
            <w:vAlign w:val="center"/>
            <w:hideMark/>
          </w:tcPr>
          <w:p w:rsidR="00B0135E" w:rsidRPr="00052D96" w:rsidRDefault="00B0135E" w:rsidP="00B0135E">
            <w:pPr>
              <w:jc w:val="center"/>
              <w:rPr>
                <w:rFonts w:ascii="Arial" w:hAnsi="Arial" w:cs="Arial"/>
                <w:color w:val="264A60"/>
                <w:sz w:val="15"/>
                <w:szCs w:val="15"/>
                <w:lang w:val="es-ES"/>
              </w:rPr>
            </w:pPr>
            <w:r w:rsidRPr="00052D96">
              <w:rPr>
                <w:rFonts w:ascii="Arial" w:hAnsi="Arial" w:cs="Arial"/>
                <w:color w:val="264A60"/>
                <w:sz w:val="15"/>
                <w:szCs w:val="15"/>
                <w:lang w:val="es-ES"/>
              </w:rPr>
              <w:t>mujer</w:t>
            </w:r>
          </w:p>
        </w:tc>
        <w:tc>
          <w:tcPr>
            <w:tcW w:w="666" w:type="dxa"/>
            <w:tcBorders>
              <w:top w:val="nil"/>
              <w:left w:val="single" w:sz="4" w:space="0" w:color="E0E0E0"/>
              <w:bottom w:val="single" w:sz="4" w:space="0" w:color="auto"/>
              <w:right w:val="single" w:sz="4" w:space="0" w:color="auto"/>
            </w:tcBorders>
            <w:shd w:val="clear" w:color="000000" w:fill="D9E1F2"/>
            <w:vAlign w:val="center"/>
            <w:hideMark/>
          </w:tcPr>
          <w:p w:rsidR="00B0135E" w:rsidRPr="00052D96" w:rsidRDefault="00B0135E" w:rsidP="00B0135E">
            <w:pPr>
              <w:jc w:val="center"/>
              <w:rPr>
                <w:rFonts w:ascii="Arial" w:hAnsi="Arial" w:cs="Arial"/>
                <w:color w:val="264A60"/>
                <w:sz w:val="15"/>
                <w:szCs w:val="15"/>
                <w:lang w:val="es-ES"/>
              </w:rPr>
            </w:pPr>
            <w:r w:rsidRPr="00052D96">
              <w:rPr>
                <w:rFonts w:ascii="Arial" w:hAnsi="Arial" w:cs="Arial"/>
                <w:color w:val="264A60"/>
                <w:sz w:val="15"/>
                <w:szCs w:val="15"/>
                <w:lang w:val="es-ES"/>
              </w:rPr>
              <w:t>hombre</w:t>
            </w:r>
          </w:p>
        </w:tc>
        <w:tc>
          <w:tcPr>
            <w:tcW w:w="599" w:type="dxa"/>
            <w:tcBorders>
              <w:top w:val="nil"/>
              <w:left w:val="nil"/>
              <w:bottom w:val="single" w:sz="4" w:space="0" w:color="auto"/>
              <w:right w:val="nil"/>
            </w:tcBorders>
            <w:shd w:val="clear" w:color="000000" w:fill="D9E1F2"/>
            <w:vAlign w:val="center"/>
            <w:hideMark/>
          </w:tcPr>
          <w:p w:rsidR="00B0135E" w:rsidRPr="00052D96" w:rsidRDefault="00B0135E" w:rsidP="00B0135E">
            <w:pPr>
              <w:jc w:val="center"/>
              <w:rPr>
                <w:rFonts w:ascii="Arial" w:hAnsi="Arial" w:cs="Arial"/>
                <w:color w:val="264A60"/>
                <w:sz w:val="15"/>
                <w:szCs w:val="15"/>
                <w:lang w:val="es-ES"/>
              </w:rPr>
            </w:pPr>
            <w:r w:rsidRPr="00052D96">
              <w:rPr>
                <w:rFonts w:ascii="Arial" w:hAnsi="Arial" w:cs="Arial"/>
                <w:color w:val="264A60"/>
                <w:sz w:val="15"/>
                <w:szCs w:val="15"/>
                <w:lang w:val="es-ES"/>
              </w:rPr>
              <w:t>mujer</w:t>
            </w:r>
          </w:p>
        </w:tc>
        <w:tc>
          <w:tcPr>
            <w:tcW w:w="666" w:type="dxa"/>
            <w:tcBorders>
              <w:top w:val="nil"/>
              <w:left w:val="single" w:sz="4" w:space="0" w:color="E0E0E0"/>
              <w:bottom w:val="single" w:sz="4" w:space="0" w:color="auto"/>
              <w:right w:val="single" w:sz="4" w:space="0" w:color="auto"/>
            </w:tcBorders>
            <w:shd w:val="clear" w:color="000000" w:fill="D9E1F2"/>
            <w:vAlign w:val="center"/>
            <w:hideMark/>
          </w:tcPr>
          <w:p w:rsidR="00B0135E" w:rsidRPr="00052D96" w:rsidRDefault="00B0135E" w:rsidP="00B0135E">
            <w:pPr>
              <w:jc w:val="center"/>
              <w:rPr>
                <w:rFonts w:ascii="Arial" w:hAnsi="Arial" w:cs="Arial"/>
                <w:color w:val="264A60"/>
                <w:sz w:val="15"/>
                <w:szCs w:val="15"/>
                <w:lang w:val="es-ES"/>
              </w:rPr>
            </w:pPr>
            <w:r w:rsidRPr="00052D96">
              <w:rPr>
                <w:rFonts w:ascii="Arial" w:hAnsi="Arial" w:cs="Arial"/>
                <w:color w:val="264A60"/>
                <w:sz w:val="15"/>
                <w:szCs w:val="15"/>
                <w:lang w:val="es-ES"/>
              </w:rPr>
              <w:t>hombre</w:t>
            </w:r>
          </w:p>
        </w:tc>
        <w:tc>
          <w:tcPr>
            <w:tcW w:w="599" w:type="dxa"/>
            <w:tcBorders>
              <w:top w:val="nil"/>
              <w:left w:val="nil"/>
              <w:bottom w:val="single" w:sz="4" w:space="0" w:color="auto"/>
              <w:right w:val="nil"/>
            </w:tcBorders>
            <w:shd w:val="clear" w:color="000000" w:fill="D9E1F2"/>
            <w:vAlign w:val="center"/>
            <w:hideMark/>
          </w:tcPr>
          <w:p w:rsidR="00B0135E" w:rsidRPr="00052D96" w:rsidRDefault="00B0135E" w:rsidP="00B0135E">
            <w:pPr>
              <w:jc w:val="center"/>
              <w:rPr>
                <w:rFonts w:ascii="Arial" w:hAnsi="Arial" w:cs="Arial"/>
                <w:color w:val="264A60"/>
                <w:sz w:val="15"/>
                <w:szCs w:val="15"/>
                <w:lang w:val="es-ES"/>
              </w:rPr>
            </w:pPr>
            <w:r w:rsidRPr="00052D96">
              <w:rPr>
                <w:rFonts w:ascii="Arial" w:hAnsi="Arial" w:cs="Arial"/>
                <w:color w:val="264A60"/>
                <w:sz w:val="15"/>
                <w:szCs w:val="15"/>
                <w:lang w:val="es-ES"/>
              </w:rPr>
              <w:t>mujer</w:t>
            </w:r>
          </w:p>
        </w:tc>
        <w:tc>
          <w:tcPr>
            <w:tcW w:w="666" w:type="dxa"/>
            <w:tcBorders>
              <w:top w:val="nil"/>
              <w:left w:val="single" w:sz="4" w:space="0" w:color="E0E0E0"/>
              <w:bottom w:val="single" w:sz="4" w:space="0" w:color="auto"/>
              <w:right w:val="single" w:sz="4" w:space="0" w:color="auto"/>
            </w:tcBorders>
            <w:shd w:val="clear" w:color="000000" w:fill="D9E1F2"/>
            <w:vAlign w:val="center"/>
            <w:hideMark/>
          </w:tcPr>
          <w:p w:rsidR="00B0135E" w:rsidRPr="00052D96" w:rsidRDefault="00B0135E" w:rsidP="00B0135E">
            <w:pPr>
              <w:jc w:val="center"/>
              <w:rPr>
                <w:rFonts w:ascii="Arial" w:hAnsi="Arial" w:cs="Arial"/>
                <w:color w:val="264A60"/>
                <w:sz w:val="15"/>
                <w:szCs w:val="15"/>
                <w:lang w:val="es-ES"/>
              </w:rPr>
            </w:pPr>
            <w:r w:rsidRPr="00052D96">
              <w:rPr>
                <w:rFonts w:ascii="Arial" w:hAnsi="Arial" w:cs="Arial"/>
                <w:color w:val="264A60"/>
                <w:sz w:val="15"/>
                <w:szCs w:val="15"/>
                <w:lang w:val="es-ES"/>
              </w:rPr>
              <w:t>hombre</w:t>
            </w:r>
          </w:p>
        </w:tc>
        <w:tc>
          <w:tcPr>
            <w:tcW w:w="599" w:type="dxa"/>
            <w:tcBorders>
              <w:top w:val="nil"/>
              <w:left w:val="nil"/>
              <w:bottom w:val="single" w:sz="4" w:space="0" w:color="auto"/>
              <w:right w:val="nil"/>
            </w:tcBorders>
            <w:shd w:val="clear" w:color="000000" w:fill="D9E1F2"/>
            <w:vAlign w:val="center"/>
            <w:hideMark/>
          </w:tcPr>
          <w:p w:rsidR="00B0135E" w:rsidRPr="00052D96" w:rsidRDefault="00B0135E" w:rsidP="00B0135E">
            <w:pPr>
              <w:jc w:val="center"/>
              <w:rPr>
                <w:rFonts w:ascii="Arial" w:hAnsi="Arial" w:cs="Arial"/>
                <w:color w:val="264A60"/>
                <w:sz w:val="15"/>
                <w:szCs w:val="15"/>
                <w:lang w:val="es-ES"/>
              </w:rPr>
            </w:pPr>
            <w:r w:rsidRPr="00052D96">
              <w:rPr>
                <w:rFonts w:ascii="Arial" w:hAnsi="Arial" w:cs="Arial"/>
                <w:color w:val="264A60"/>
                <w:sz w:val="15"/>
                <w:szCs w:val="15"/>
                <w:lang w:val="es-ES"/>
              </w:rPr>
              <w:t>mujer</w:t>
            </w:r>
          </w:p>
        </w:tc>
        <w:tc>
          <w:tcPr>
            <w:tcW w:w="666" w:type="dxa"/>
            <w:tcBorders>
              <w:top w:val="nil"/>
              <w:left w:val="single" w:sz="4" w:space="0" w:color="E0E0E0"/>
              <w:bottom w:val="single" w:sz="4" w:space="0" w:color="auto"/>
              <w:right w:val="single" w:sz="4" w:space="0" w:color="auto"/>
            </w:tcBorders>
            <w:shd w:val="clear" w:color="000000" w:fill="D9E1F2"/>
            <w:vAlign w:val="center"/>
            <w:hideMark/>
          </w:tcPr>
          <w:p w:rsidR="00B0135E" w:rsidRPr="00052D96" w:rsidRDefault="00B0135E" w:rsidP="00B0135E">
            <w:pPr>
              <w:jc w:val="center"/>
              <w:rPr>
                <w:rFonts w:ascii="Arial" w:hAnsi="Arial" w:cs="Arial"/>
                <w:color w:val="264A60"/>
                <w:sz w:val="15"/>
                <w:szCs w:val="15"/>
                <w:lang w:val="es-ES"/>
              </w:rPr>
            </w:pPr>
            <w:r w:rsidRPr="00052D96">
              <w:rPr>
                <w:rFonts w:ascii="Arial" w:hAnsi="Arial" w:cs="Arial"/>
                <w:color w:val="264A60"/>
                <w:sz w:val="15"/>
                <w:szCs w:val="15"/>
                <w:lang w:val="es-ES"/>
              </w:rPr>
              <w:t>hombre</w:t>
            </w:r>
          </w:p>
        </w:tc>
        <w:tc>
          <w:tcPr>
            <w:tcW w:w="609" w:type="dxa"/>
            <w:tcBorders>
              <w:top w:val="nil"/>
              <w:left w:val="nil"/>
              <w:bottom w:val="single" w:sz="4" w:space="0" w:color="auto"/>
              <w:right w:val="nil"/>
            </w:tcBorders>
            <w:shd w:val="clear" w:color="000000" w:fill="D9E1F2"/>
            <w:vAlign w:val="center"/>
            <w:hideMark/>
          </w:tcPr>
          <w:p w:rsidR="00B0135E" w:rsidRPr="00052D96" w:rsidRDefault="00B0135E" w:rsidP="00B0135E">
            <w:pPr>
              <w:jc w:val="center"/>
              <w:rPr>
                <w:rFonts w:ascii="Arial" w:hAnsi="Arial" w:cs="Arial"/>
                <w:color w:val="264A60"/>
                <w:sz w:val="15"/>
                <w:szCs w:val="15"/>
                <w:lang w:val="es-ES"/>
              </w:rPr>
            </w:pPr>
            <w:r w:rsidRPr="00052D96">
              <w:rPr>
                <w:rFonts w:ascii="Arial" w:hAnsi="Arial" w:cs="Arial"/>
                <w:color w:val="264A60"/>
                <w:sz w:val="15"/>
                <w:szCs w:val="15"/>
                <w:lang w:val="es-ES"/>
              </w:rPr>
              <w:t>mujer</w:t>
            </w:r>
          </w:p>
        </w:tc>
        <w:tc>
          <w:tcPr>
            <w:tcW w:w="678" w:type="dxa"/>
            <w:tcBorders>
              <w:top w:val="nil"/>
              <w:left w:val="single" w:sz="4" w:space="0" w:color="E0E0E0"/>
              <w:bottom w:val="single" w:sz="4" w:space="0" w:color="auto"/>
              <w:right w:val="single" w:sz="4" w:space="0" w:color="auto"/>
            </w:tcBorders>
            <w:shd w:val="clear" w:color="000000" w:fill="D9E1F2"/>
            <w:vAlign w:val="center"/>
            <w:hideMark/>
          </w:tcPr>
          <w:p w:rsidR="00B0135E" w:rsidRPr="00052D96" w:rsidRDefault="00B0135E" w:rsidP="00B0135E">
            <w:pPr>
              <w:jc w:val="center"/>
              <w:rPr>
                <w:rFonts w:ascii="Arial" w:hAnsi="Arial" w:cs="Arial"/>
                <w:color w:val="264A60"/>
                <w:sz w:val="15"/>
                <w:szCs w:val="15"/>
                <w:lang w:val="es-ES"/>
              </w:rPr>
            </w:pPr>
            <w:r w:rsidRPr="00052D96">
              <w:rPr>
                <w:rFonts w:ascii="Arial" w:hAnsi="Arial" w:cs="Arial"/>
                <w:color w:val="264A60"/>
                <w:sz w:val="15"/>
                <w:szCs w:val="15"/>
                <w:lang w:val="es-ES"/>
              </w:rPr>
              <w:t>hombre</w:t>
            </w:r>
          </w:p>
        </w:tc>
        <w:tc>
          <w:tcPr>
            <w:tcW w:w="599" w:type="dxa"/>
            <w:tcBorders>
              <w:top w:val="nil"/>
              <w:left w:val="nil"/>
              <w:bottom w:val="single" w:sz="4" w:space="0" w:color="auto"/>
              <w:right w:val="nil"/>
            </w:tcBorders>
            <w:shd w:val="clear" w:color="000000" w:fill="D9E1F2"/>
            <w:vAlign w:val="center"/>
            <w:hideMark/>
          </w:tcPr>
          <w:p w:rsidR="00B0135E" w:rsidRPr="00052D96" w:rsidRDefault="00B0135E" w:rsidP="00B0135E">
            <w:pPr>
              <w:jc w:val="center"/>
              <w:rPr>
                <w:rFonts w:ascii="Arial" w:hAnsi="Arial" w:cs="Arial"/>
                <w:color w:val="264A60"/>
                <w:sz w:val="15"/>
                <w:szCs w:val="15"/>
                <w:lang w:val="es-ES"/>
              </w:rPr>
            </w:pPr>
            <w:r w:rsidRPr="00052D96">
              <w:rPr>
                <w:rFonts w:ascii="Arial" w:hAnsi="Arial" w:cs="Arial"/>
                <w:color w:val="264A60"/>
                <w:sz w:val="15"/>
                <w:szCs w:val="15"/>
                <w:lang w:val="es-ES"/>
              </w:rPr>
              <w:t>mujer</w:t>
            </w:r>
          </w:p>
        </w:tc>
        <w:tc>
          <w:tcPr>
            <w:tcW w:w="666" w:type="dxa"/>
            <w:tcBorders>
              <w:top w:val="nil"/>
              <w:left w:val="nil"/>
              <w:bottom w:val="single" w:sz="4" w:space="0" w:color="auto"/>
              <w:right w:val="nil"/>
            </w:tcBorders>
            <w:shd w:val="clear" w:color="000000" w:fill="D9E1F2"/>
            <w:vAlign w:val="center"/>
            <w:hideMark/>
          </w:tcPr>
          <w:p w:rsidR="00B0135E" w:rsidRPr="00052D96" w:rsidRDefault="00B0135E" w:rsidP="00B0135E">
            <w:pPr>
              <w:jc w:val="center"/>
              <w:rPr>
                <w:rFonts w:ascii="Arial" w:hAnsi="Arial" w:cs="Arial"/>
                <w:color w:val="264A60"/>
                <w:sz w:val="15"/>
                <w:szCs w:val="15"/>
                <w:lang w:val="es-ES"/>
              </w:rPr>
            </w:pPr>
            <w:r w:rsidRPr="00052D96">
              <w:rPr>
                <w:rFonts w:ascii="Arial" w:hAnsi="Arial" w:cs="Arial"/>
                <w:color w:val="264A60"/>
                <w:sz w:val="15"/>
                <w:szCs w:val="15"/>
                <w:lang w:val="es-ES"/>
              </w:rPr>
              <w:t>hombre</w:t>
            </w:r>
          </w:p>
        </w:tc>
        <w:tc>
          <w:tcPr>
            <w:tcW w:w="599" w:type="dxa"/>
            <w:tcBorders>
              <w:top w:val="nil"/>
              <w:left w:val="nil"/>
              <w:bottom w:val="single" w:sz="4" w:space="0" w:color="auto"/>
              <w:right w:val="single" w:sz="4" w:space="0" w:color="auto"/>
            </w:tcBorders>
            <w:shd w:val="clear" w:color="000000" w:fill="D9E1F2"/>
            <w:vAlign w:val="center"/>
            <w:hideMark/>
          </w:tcPr>
          <w:p w:rsidR="00B0135E" w:rsidRPr="00052D96" w:rsidRDefault="00B0135E" w:rsidP="00B0135E">
            <w:pPr>
              <w:jc w:val="center"/>
              <w:rPr>
                <w:rFonts w:ascii="Arial" w:hAnsi="Arial" w:cs="Arial"/>
                <w:color w:val="264A60"/>
                <w:sz w:val="18"/>
                <w:szCs w:val="18"/>
                <w:lang w:val="es-ES"/>
              </w:rPr>
            </w:pPr>
            <w:r w:rsidRPr="00052D96">
              <w:rPr>
                <w:rFonts w:ascii="Arial" w:hAnsi="Arial" w:cs="Arial"/>
                <w:color w:val="264A60"/>
                <w:sz w:val="18"/>
                <w:szCs w:val="18"/>
                <w:lang w:val="es-ES"/>
              </w:rPr>
              <w:t>Total</w:t>
            </w:r>
          </w:p>
        </w:tc>
      </w:tr>
      <w:tr w:rsidR="00B0135E" w:rsidRPr="00052D96" w:rsidTr="00B0135E">
        <w:trPr>
          <w:trHeight w:val="409"/>
        </w:trPr>
        <w:tc>
          <w:tcPr>
            <w:tcW w:w="1271" w:type="dxa"/>
            <w:tcBorders>
              <w:top w:val="nil"/>
              <w:left w:val="single" w:sz="4" w:space="0" w:color="auto"/>
              <w:bottom w:val="nil"/>
              <w:right w:val="nil"/>
            </w:tcBorders>
            <w:shd w:val="clear" w:color="000000" w:fill="E0E0E0"/>
            <w:hideMark/>
          </w:tcPr>
          <w:p w:rsidR="00B0135E" w:rsidRPr="00052D96" w:rsidRDefault="00B0135E" w:rsidP="00B0135E">
            <w:pPr>
              <w:rPr>
                <w:rFonts w:ascii="Arial" w:hAnsi="Arial" w:cs="Arial"/>
                <w:color w:val="264A60"/>
                <w:sz w:val="20"/>
                <w:szCs w:val="20"/>
                <w:lang w:val="es-ES"/>
              </w:rPr>
            </w:pPr>
            <w:r w:rsidRPr="00052D96">
              <w:rPr>
                <w:rFonts w:ascii="Arial" w:hAnsi="Arial" w:cs="Arial"/>
                <w:color w:val="264A60"/>
                <w:sz w:val="20"/>
                <w:szCs w:val="20"/>
                <w:lang w:val="es-ES"/>
              </w:rPr>
              <w:t xml:space="preserve">N </w:t>
            </w:r>
          </w:p>
        </w:tc>
        <w:tc>
          <w:tcPr>
            <w:tcW w:w="739" w:type="dxa"/>
            <w:tcBorders>
              <w:top w:val="nil"/>
              <w:left w:val="nil"/>
              <w:bottom w:val="single" w:sz="4" w:space="0" w:color="AEAEAE"/>
              <w:right w:val="nil"/>
            </w:tcBorders>
            <w:shd w:val="clear" w:color="auto" w:fill="auto"/>
            <w:noWrap/>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666" w:type="dxa"/>
            <w:tcBorders>
              <w:top w:val="nil"/>
              <w:left w:val="single" w:sz="4" w:space="0" w:color="E0E0E0"/>
              <w:bottom w:val="single" w:sz="4" w:space="0" w:color="AEAEAE"/>
              <w:right w:val="single" w:sz="4" w:space="0" w:color="E0E0E0"/>
            </w:tcBorders>
            <w:shd w:val="clear" w:color="auto" w:fill="auto"/>
            <w:noWrap/>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63</w:t>
            </w:r>
          </w:p>
        </w:tc>
        <w:tc>
          <w:tcPr>
            <w:tcW w:w="599" w:type="dxa"/>
            <w:tcBorders>
              <w:top w:val="nil"/>
              <w:left w:val="nil"/>
              <w:bottom w:val="single" w:sz="4" w:space="0" w:color="AEAEAE"/>
              <w:right w:val="nil"/>
            </w:tcBorders>
            <w:shd w:val="clear" w:color="auto" w:fill="auto"/>
            <w:noWrap/>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49</w:t>
            </w:r>
          </w:p>
        </w:tc>
        <w:tc>
          <w:tcPr>
            <w:tcW w:w="666" w:type="dxa"/>
            <w:tcBorders>
              <w:top w:val="nil"/>
              <w:left w:val="single" w:sz="4" w:space="0" w:color="E0E0E0"/>
              <w:bottom w:val="single" w:sz="4" w:space="0" w:color="AEAEAE"/>
              <w:right w:val="single" w:sz="4" w:space="0" w:color="E0E0E0"/>
            </w:tcBorders>
            <w:shd w:val="clear" w:color="auto" w:fill="auto"/>
            <w:noWrap/>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c>
          <w:tcPr>
            <w:tcW w:w="599" w:type="dxa"/>
            <w:tcBorders>
              <w:top w:val="nil"/>
              <w:left w:val="nil"/>
              <w:bottom w:val="single" w:sz="4" w:space="0" w:color="AEAEAE"/>
              <w:right w:val="nil"/>
            </w:tcBorders>
            <w:shd w:val="clear" w:color="auto" w:fill="auto"/>
            <w:noWrap/>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666" w:type="dxa"/>
            <w:tcBorders>
              <w:top w:val="nil"/>
              <w:left w:val="single" w:sz="4" w:space="0" w:color="E0E0E0"/>
              <w:bottom w:val="single" w:sz="4" w:space="0" w:color="AEAEAE"/>
              <w:right w:val="single" w:sz="4" w:space="0" w:color="E0E0E0"/>
            </w:tcBorders>
            <w:shd w:val="clear" w:color="auto" w:fill="auto"/>
            <w:noWrap/>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52</w:t>
            </w:r>
          </w:p>
        </w:tc>
        <w:tc>
          <w:tcPr>
            <w:tcW w:w="599" w:type="dxa"/>
            <w:tcBorders>
              <w:top w:val="nil"/>
              <w:left w:val="nil"/>
              <w:bottom w:val="single" w:sz="4" w:space="0" w:color="AEAEAE"/>
              <w:right w:val="nil"/>
            </w:tcBorders>
            <w:shd w:val="clear" w:color="auto" w:fill="auto"/>
            <w:noWrap/>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58</w:t>
            </w:r>
          </w:p>
        </w:tc>
        <w:tc>
          <w:tcPr>
            <w:tcW w:w="666" w:type="dxa"/>
            <w:tcBorders>
              <w:top w:val="nil"/>
              <w:left w:val="single" w:sz="4" w:space="0" w:color="E0E0E0"/>
              <w:bottom w:val="single" w:sz="4" w:space="0" w:color="AEAEAE"/>
              <w:right w:val="single" w:sz="4" w:space="0" w:color="E0E0E0"/>
            </w:tcBorders>
            <w:shd w:val="clear" w:color="auto" w:fill="auto"/>
            <w:noWrap/>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09" w:type="dxa"/>
            <w:tcBorders>
              <w:top w:val="nil"/>
              <w:left w:val="nil"/>
              <w:bottom w:val="single" w:sz="4" w:space="0" w:color="AEAEAE"/>
              <w:right w:val="nil"/>
            </w:tcBorders>
            <w:shd w:val="clear" w:color="auto" w:fill="auto"/>
            <w:noWrap/>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678" w:type="dxa"/>
            <w:tcBorders>
              <w:top w:val="nil"/>
              <w:left w:val="single" w:sz="4" w:space="0" w:color="E0E0E0"/>
              <w:bottom w:val="single" w:sz="4" w:space="0" w:color="AEAEAE"/>
              <w:right w:val="single" w:sz="4" w:space="0" w:color="E0E0E0"/>
            </w:tcBorders>
            <w:shd w:val="clear" w:color="auto" w:fill="auto"/>
            <w:noWrap/>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599" w:type="dxa"/>
            <w:tcBorders>
              <w:top w:val="nil"/>
              <w:left w:val="nil"/>
              <w:bottom w:val="single" w:sz="4" w:space="0" w:color="AEAEAE"/>
              <w:right w:val="nil"/>
            </w:tcBorders>
            <w:shd w:val="clear" w:color="auto" w:fill="auto"/>
            <w:noWrap/>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210</w:t>
            </w:r>
          </w:p>
        </w:tc>
        <w:tc>
          <w:tcPr>
            <w:tcW w:w="666" w:type="dxa"/>
            <w:tcBorders>
              <w:top w:val="nil"/>
              <w:left w:val="single" w:sz="4" w:space="0" w:color="E0E0E0"/>
              <w:bottom w:val="single" w:sz="4" w:space="0" w:color="AEAEAE"/>
              <w:right w:val="single" w:sz="4" w:space="0" w:color="E0E0E0"/>
            </w:tcBorders>
            <w:shd w:val="clear" w:color="auto" w:fill="auto"/>
            <w:noWrap/>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180</w:t>
            </w:r>
          </w:p>
        </w:tc>
        <w:tc>
          <w:tcPr>
            <w:tcW w:w="599" w:type="dxa"/>
            <w:tcBorders>
              <w:top w:val="nil"/>
              <w:left w:val="nil"/>
              <w:bottom w:val="single" w:sz="4" w:space="0" w:color="AEAEAE"/>
              <w:right w:val="single" w:sz="4" w:space="0" w:color="auto"/>
            </w:tcBorders>
            <w:shd w:val="clear" w:color="auto" w:fill="auto"/>
            <w:noWrap/>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390</w:t>
            </w:r>
          </w:p>
        </w:tc>
      </w:tr>
      <w:tr w:rsidR="00B0135E" w:rsidRPr="00052D96" w:rsidTr="00B0135E">
        <w:trPr>
          <w:trHeight w:val="851"/>
        </w:trPr>
        <w:tc>
          <w:tcPr>
            <w:tcW w:w="1271" w:type="dxa"/>
            <w:tcBorders>
              <w:top w:val="single" w:sz="4" w:space="0" w:color="152935"/>
              <w:left w:val="single" w:sz="4" w:space="0" w:color="auto"/>
              <w:bottom w:val="nil"/>
              <w:right w:val="nil"/>
            </w:tcBorders>
            <w:shd w:val="clear" w:color="000000" w:fill="E0E0E0"/>
            <w:vAlign w:val="center"/>
            <w:hideMark/>
          </w:tcPr>
          <w:p w:rsidR="00B0135E" w:rsidRPr="00052D96" w:rsidRDefault="00B0135E" w:rsidP="00B0135E">
            <w:pPr>
              <w:rPr>
                <w:rFonts w:ascii="Arial" w:hAnsi="Arial" w:cs="Arial"/>
                <w:color w:val="264A60"/>
                <w:sz w:val="19"/>
                <w:szCs w:val="19"/>
                <w:lang w:val="es-ES"/>
              </w:rPr>
            </w:pPr>
            <w:r w:rsidRPr="00052D96">
              <w:rPr>
                <w:rFonts w:ascii="Arial" w:hAnsi="Arial" w:cs="Arial"/>
                <w:color w:val="264A60"/>
                <w:sz w:val="19"/>
                <w:szCs w:val="19"/>
                <w:lang w:val="es-ES"/>
              </w:rPr>
              <w:t>Falta de oportunidad de educación</w:t>
            </w:r>
          </w:p>
        </w:tc>
        <w:tc>
          <w:tcPr>
            <w:tcW w:w="739" w:type="dxa"/>
            <w:tcBorders>
              <w:top w:val="nil"/>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40%</w:t>
            </w:r>
          </w:p>
        </w:tc>
        <w:tc>
          <w:tcPr>
            <w:tcW w:w="666" w:type="dxa"/>
            <w:tcBorders>
              <w:top w:val="nil"/>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40%</w:t>
            </w:r>
          </w:p>
        </w:tc>
        <w:tc>
          <w:tcPr>
            <w:tcW w:w="599" w:type="dxa"/>
            <w:tcBorders>
              <w:top w:val="nil"/>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c>
          <w:tcPr>
            <w:tcW w:w="666" w:type="dxa"/>
            <w:tcBorders>
              <w:top w:val="nil"/>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39%</w:t>
            </w:r>
          </w:p>
        </w:tc>
        <w:tc>
          <w:tcPr>
            <w:tcW w:w="599" w:type="dxa"/>
            <w:tcBorders>
              <w:top w:val="nil"/>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c>
          <w:tcPr>
            <w:tcW w:w="666" w:type="dxa"/>
            <w:tcBorders>
              <w:top w:val="nil"/>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48%</w:t>
            </w:r>
          </w:p>
        </w:tc>
        <w:tc>
          <w:tcPr>
            <w:tcW w:w="599" w:type="dxa"/>
            <w:tcBorders>
              <w:top w:val="nil"/>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43%</w:t>
            </w:r>
          </w:p>
        </w:tc>
        <w:tc>
          <w:tcPr>
            <w:tcW w:w="666" w:type="dxa"/>
            <w:tcBorders>
              <w:top w:val="nil"/>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80%</w:t>
            </w:r>
          </w:p>
        </w:tc>
        <w:tc>
          <w:tcPr>
            <w:tcW w:w="609" w:type="dxa"/>
            <w:tcBorders>
              <w:top w:val="nil"/>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46%</w:t>
            </w:r>
          </w:p>
        </w:tc>
        <w:tc>
          <w:tcPr>
            <w:tcW w:w="678" w:type="dxa"/>
            <w:tcBorders>
              <w:top w:val="nil"/>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36%</w:t>
            </w:r>
          </w:p>
        </w:tc>
        <w:tc>
          <w:tcPr>
            <w:tcW w:w="599" w:type="dxa"/>
            <w:tcBorders>
              <w:top w:val="nil"/>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c>
          <w:tcPr>
            <w:tcW w:w="666" w:type="dxa"/>
            <w:tcBorders>
              <w:top w:val="nil"/>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44%</w:t>
            </w:r>
          </w:p>
        </w:tc>
        <w:tc>
          <w:tcPr>
            <w:tcW w:w="599" w:type="dxa"/>
            <w:tcBorders>
              <w:top w:val="nil"/>
              <w:left w:val="nil"/>
              <w:bottom w:val="nil"/>
              <w:right w:val="single" w:sz="4" w:space="0" w:color="auto"/>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r>
      <w:tr w:rsidR="00B0135E" w:rsidRPr="00052D96" w:rsidTr="00B0135E">
        <w:trPr>
          <w:trHeight w:val="662"/>
        </w:trPr>
        <w:tc>
          <w:tcPr>
            <w:tcW w:w="1271" w:type="dxa"/>
            <w:tcBorders>
              <w:top w:val="single" w:sz="4" w:space="0" w:color="AEAEAE"/>
              <w:left w:val="single" w:sz="4" w:space="0" w:color="auto"/>
              <w:bottom w:val="nil"/>
              <w:right w:val="nil"/>
            </w:tcBorders>
            <w:shd w:val="clear" w:color="000000" w:fill="E0E0E0"/>
            <w:vAlign w:val="center"/>
            <w:hideMark/>
          </w:tcPr>
          <w:p w:rsidR="00B0135E" w:rsidRPr="00052D96" w:rsidRDefault="00B0135E" w:rsidP="00B0135E">
            <w:pPr>
              <w:rPr>
                <w:rFonts w:ascii="Arial" w:hAnsi="Arial" w:cs="Arial"/>
                <w:color w:val="264A60"/>
                <w:sz w:val="19"/>
                <w:szCs w:val="19"/>
                <w:lang w:val="es-ES"/>
              </w:rPr>
            </w:pPr>
            <w:r w:rsidRPr="00052D96">
              <w:rPr>
                <w:rFonts w:ascii="Arial" w:hAnsi="Arial" w:cs="Arial"/>
                <w:color w:val="264A60"/>
                <w:sz w:val="19"/>
                <w:szCs w:val="19"/>
                <w:lang w:val="es-ES"/>
              </w:rPr>
              <w:t>Falta de oportunidad de empleo</w:t>
            </w:r>
          </w:p>
        </w:tc>
        <w:tc>
          <w:tcPr>
            <w:tcW w:w="73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74%</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71%</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55%</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59%</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65%</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77%</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60%</w:t>
            </w:r>
          </w:p>
        </w:tc>
        <w:tc>
          <w:tcPr>
            <w:tcW w:w="60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67%</w:t>
            </w:r>
          </w:p>
        </w:tc>
        <w:tc>
          <w:tcPr>
            <w:tcW w:w="678"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79%</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60%</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70%</w:t>
            </w:r>
          </w:p>
        </w:tc>
        <w:tc>
          <w:tcPr>
            <w:tcW w:w="599" w:type="dxa"/>
            <w:tcBorders>
              <w:top w:val="single" w:sz="4" w:space="0" w:color="AEAEAE"/>
              <w:left w:val="nil"/>
              <w:bottom w:val="nil"/>
              <w:right w:val="single" w:sz="4" w:space="0" w:color="auto"/>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65%</w:t>
            </w:r>
          </w:p>
        </w:tc>
      </w:tr>
      <w:tr w:rsidR="00B0135E" w:rsidRPr="00052D96" w:rsidTr="00B0135E">
        <w:trPr>
          <w:trHeight w:val="662"/>
        </w:trPr>
        <w:tc>
          <w:tcPr>
            <w:tcW w:w="1271" w:type="dxa"/>
            <w:tcBorders>
              <w:top w:val="single" w:sz="4" w:space="0" w:color="AEAEAE"/>
              <w:left w:val="single" w:sz="4" w:space="0" w:color="auto"/>
              <w:bottom w:val="nil"/>
              <w:right w:val="nil"/>
            </w:tcBorders>
            <w:shd w:val="clear" w:color="000000" w:fill="E0E0E0"/>
            <w:vAlign w:val="center"/>
            <w:hideMark/>
          </w:tcPr>
          <w:p w:rsidR="00B0135E" w:rsidRPr="00052D96" w:rsidRDefault="00B0135E" w:rsidP="00B0135E">
            <w:pPr>
              <w:rPr>
                <w:rFonts w:ascii="Arial" w:hAnsi="Arial" w:cs="Arial"/>
                <w:color w:val="264A60"/>
                <w:sz w:val="19"/>
                <w:szCs w:val="19"/>
                <w:lang w:val="es-ES"/>
              </w:rPr>
            </w:pPr>
            <w:r w:rsidRPr="00052D96">
              <w:rPr>
                <w:rFonts w:ascii="Arial" w:hAnsi="Arial" w:cs="Arial"/>
                <w:color w:val="264A60"/>
                <w:sz w:val="19"/>
                <w:szCs w:val="19"/>
                <w:lang w:val="es-ES"/>
              </w:rPr>
              <w:t>Falta de oportunidad de salud</w:t>
            </w:r>
          </w:p>
        </w:tc>
        <w:tc>
          <w:tcPr>
            <w:tcW w:w="73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57%</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60%</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70%</w:t>
            </w:r>
          </w:p>
        </w:tc>
        <w:tc>
          <w:tcPr>
            <w:tcW w:w="60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63%</w:t>
            </w:r>
          </w:p>
        </w:tc>
        <w:tc>
          <w:tcPr>
            <w:tcW w:w="678"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57%</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43%</w:t>
            </w:r>
          </w:p>
        </w:tc>
        <w:tc>
          <w:tcPr>
            <w:tcW w:w="599" w:type="dxa"/>
            <w:tcBorders>
              <w:top w:val="single" w:sz="4" w:space="0" w:color="AEAEAE"/>
              <w:left w:val="nil"/>
              <w:bottom w:val="nil"/>
              <w:right w:val="single" w:sz="4" w:space="0" w:color="auto"/>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43%</w:t>
            </w:r>
          </w:p>
        </w:tc>
      </w:tr>
      <w:tr w:rsidR="00B0135E" w:rsidRPr="00052D96" w:rsidTr="00B0135E">
        <w:trPr>
          <w:trHeight w:val="394"/>
        </w:trPr>
        <w:tc>
          <w:tcPr>
            <w:tcW w:w="1271" w:type="dxa"/>
            <w:tcBorders>
              <w:top w:val="single" w:sz="4" w:space="0" w:color="AEAEAE"/>
              <w:left w:val="single" w:sz="4" w:space="0" w:color="auto"/>
              <w:bottom w:val="nil"/>
              <w:right w:val="nil"/>
            </w:tcBorders>
            <w:shd w:val="clear" w:color="000000" w:fill="E0E0E0"/>
            <w:vAlign w:val="center"/>
            <w:hideMark/>
          </w:tcPr>
          <w:p w:rsidR="00B0135E" w:rsidRPr="00052D96" w:rsidRDefault="00B0135E" w:rsidP="00B0135E">
            <w:pPr>
              <w:rPr>
                <w:rFonts w:ascii="Arial" w:hAnsi="Arial" w:cs="Arial"/>
                <w:color w:val="264A60"/>
                <w:sz w:val="19"/>
                <w:szCs w:val="19"/>
                <w:lang w:val="es-ES"/>
              </w:rPr>
            </w:pPr>
            <w:r w:rsidRPr="00052D96">
              <w:rPr>
                <w:rFonts w:ascii="Arial" w:hAnsi="Arial" w:cs="Arial"/>
                <w:color w:val="264A60"/>
                <w:sz w:val="19"/>
                <w:szCs w:val="19"/>
                <w:lang w:val="es-ES"/>
              </w:rPr>
              <w:t>Maltrato familiar</w:t>
            </w:r>
          </w:p>
        </w:tc>
        <w:tc>
          <w:tcPr>
            <w:tcW w:w="73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27%</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25%</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16%</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60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c>
          <w:tcPr>
            <w:tcW w:w="678"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16%</w:t>
            </w:r>
          </w:p>
        </w:tc>
        <w:tc>
          <w:tcPr>
            <w:tcW w:w="599" w:type="dxa"/>
            <w:tcBorders>
              <w:top w:val="single" w:sz="4" w:space="0" w:color="AEAEAE"/>
              <w:left w:val="nil"/>
              <w:bottom w:val="nil"/>
              <w:right w:val="single" w:sz="4" w:space="0" w:color="auto"/>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r>
      <w:tr w:rsidR="00B0135E" w:rsidRPr="00052D96" w:rsidTr="00B0135E">
        <w:trPr>
          <w:trHeight w:val="394"/>
        </w:trPr>
        <w:tc>
          <w:tcPr>
            <w:tcW w:w="1271" w:type="dxa"/>
            <w:tcBorders>
              <w:top w:val="single" w:sz="4" w:space="0" w:color="AEAEAE"/>
              <w:left w:val="single" w:sz="4" w:space="0" w:color="auto"/>
              <w:bottom w:val="nil"/>
              <w:right w:val="nil"/>
            </w:tcBorders>
            <w:shd w:val="clear" w:color="000000" w:fill="E0E0E0"/>
            <w:vAlign w:val="center"/>
            <w:hideMark/>
          </w:tcPr>
          <w:p w:rsidR="00B0135E" w:rsidRPr="00052D96" w:rsidRDefault="00B0135E" w:rsidP="00B0135E">
            <w:pPr>
              <w:rPr>
                <w:rFonts w:ascii="Arial" w:hAnsi="Arial" w:cs="Arial"/>
                <w:color w:val="264A60"/>
                <w:sz w:val="19"/>
                <w:szCs w:val="19"/>
                <w:lang w:val="es-ES"/>
              </w:rPr>
            </w:pPr>
            <w:r w:rsidRPr="00052D96">
              <w:rPr>
                <w:rFonts w:ascii="Arial" w:hAnsi="Arial" w:cs="Arial"/>
                <w:color w:val="264A60"/>
                <w:sz w:val="19"/>
                <w:szCs w:val="19"/>
                <w:lang w:val="es-ES"/>
              </w:rPr>
              <w:t>Discriminación</w:t>
            </w:r>
          </w:p>
        </w:tc>
        <w:tc>
          <w:tcPr>
            <w:tcW w:w="73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57%</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51%</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41%</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32%</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65%</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67%</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67%</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60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79%</w:t>
            </w:r>
          </w:p>
        </w:tc>
        <w:tc>
          <w:tcPr>
            <w:tcW w:w="678"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64%</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60%</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52%</w:t>
            </w:r>
          </w:p>
        </w:tc>
        <w:tc>
          <w:tcPr>
            <w:tcW w:w="599" w:type="dxa"/>
            <w:tcBorders>
              <w:top w:val="single" w:sz="4" w:space="0" w:color="AEAEAE"/>
              <w:left w:val="nil"/>
              <w:bottom w:val="nil"/>
              <w:right w:val="single" w:sz="4" w:space="0" w:color="auto"/>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56%</w:t>
            </w:r>
          </w:p>
        </w:tc>
      </w:tr>
      <w:tr w:rsidR="00B0135E" w:rsidRPr="00052D96" w:rsidTr="00B0135E">
        <w:trPr>
          <w:trHeight w:val="394"/>
        </w:trPr>
        <w:tc>
          <w:tcPr>
            <w:tcW w:w="1271" w:type="dxa"/>
            <w:tcBorders>
              <w:top w:val="single" w:sz="4" w:space="0" w:color="AEAEAE"/>
              <w:left w:val="single" w:sz="4" w:space="0" w:color="auto"/>
              <w:bottom w:val="nil"/>
              <w:right w:val="nil"/>
            </w:tcBorders>
            <w:shd w:val="clear" w:color="000000" w:fill="E0E0E0"/>
            <w:vAlign w:val="center"/>
            <w:hideMark/>
          </w:tcPr>
          <w:p w:rsidR="00B0135E" w:rsidRPr="00052D96" w:rsidRDefault="00B0135E" w:rsidP="00B0135E">
            <w:pPr>
              <w:rPr>
                <w:rFonts w:ascii="Arial" w:hAnsi="Arial" w:cs="Arial"/>
                <w:color w:val="264A60"/>
                <w:sz w:val="19"/>
                <w:szCs w:val="19"/>
                <w:lang w:val="es-ES"/>
              </w:rPr>
            </w:pPr>
            <w:r w:rsidRPr="00052D96">
              <w:rPr>
                <w:rFonts w:ascii="Arial" w:hAnsi="Arial" w:cs="Arial"/>
                <w:color w:val="264A60"/>
                <w:sz w:val="19"/>
                <w:szCs w:val="19"/>
                <w:lang w:val="es-ES"/>
              </w:rPr>
              <w:t>Inaccesibilidad</w:t>
            </w:r>
          </w:p>
        </w:tc>
        <w:tc>
          <w:tcPr>
            <w:tcW w:w="73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43%</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54%</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51%</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46%</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31%</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22%</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60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8%</w:t>
            </w:r>
          </w:p>
        </w:tc>
        <w:tc>
          <w:tcPr>
            <w:tcW w:w="678"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21%</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34%</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599" w:type="dxa"/>
            <w:tcBorders>
              <w:top w:val="single" w:sz="4" w:space="0" w:color="AEAEAE"/>
              <w:left w:val="nil"/>
              <w:bottom w:val="nil"/>
              <w:right w:val="single" w:sz="4" w:space="0" w:color="auto"/>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r>
      <w:tr w:rsidR="00B0135E" w:rsidRPr="00052D96" w:rsidTr="00B0135E">
        <w:trPr>
          <w:trHeight w:val="394"/>
        </w:trPr>
        <w:tc>
          <w:tcPr>
            <w:tcW w:w="1271" w:type="dxa"/>
            <w:tcBorders>
              <w:top w:val="single" w:sz="4" w:space="0" w:color="AEAEAE"/>
              <w:left w:val="single" w:sz="4" w:space="0" w:color="auto"/>
              <w:bottom w:val="nil"/>
              <w:right w:val="nil"/>
            </w:tcBorders>
            <w:shd w:val="clear" w:color="000000" w:fill="E0E0E0"/>
            <w:vAlign w:val="center"/>
            <w:hideMark/>
          </w:tcPr>
          <w:p w:rsidR="00B0135E" w:rsidRPr="00052D96" w:rsidRDefault="00B0135E" w:rsidP="00B0135E">
            <w:pPr>
              <w:rPr>
                <w:rFonts w:ascii="Arial" w:hAnsi="Arial" w:cs="Arial"/>
                <w:color w:val="264A60"/>
                <w:sz w:val="19"/>
                <w:szCs w:val="19"/>
                <w:lang w:val="es-ES"/>
              </w:rPr>
            </w:pPr>
            <w:r w:rsidRPr="00052D96">
              <w:rPr>
                <w:rFonts w:ascii="Arial" w:hAnsi="Arial" w:cs="Arial"/>
                <w:color w:val="264A60"/>
                <w:sz w:val="19"/>
                <w:szCs w:val="19"/>
                <w:lang w:val="es-ES"/>
              </w:rPr>
              <w:t>Insensibilidad</w:t>
            </w:r>
          </w:p>
        </w:tc>
        <w:tc>
          <w:tcPr>
            <w:tcW w:w="73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33%</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35%</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35%</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33%</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60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c>
          <w:tcPr>
            <w:tcW w:w="678"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57%</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599" w:type="dxa"/>
            <w:tcBorders>
              <w:top w:val="single" w:sz="4" w:space="0" w:color="AEAEAE"/>
              <w:left w:val="nil"/>
              <w:bottom w:val="nil"/>
              <w:right w:val="single" w:sz="4" w:space="0" w:color="auto"/>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r>
      <w:tr w:rsidR="00B0135E" w:rsidRPr="00052D96" w:rsidTr="00B0135E">
        <w:trPr>
          <w:trHeight w:val="599"/>
        </w:trPr>
        <w:tc>
          <w:tcPr>
            <w:tcW w:w="1271" w:type="dxa"/>
            <w:tcBorders>
              <w:top w:val="single" w:sz="4" w:space="0" w:color="AEAEAE"/>
              <w:left w:val="single" w:sz="4" w:space="0" w:color="auto"/>
              <w:bottom w:val="nil"/>
              <w:right w:val="nil"/>
            </w:tcBorders>
            <w:shd w:val="clear" w:color="000000" w:fill="E0E0E0"/>
            <w:vAlign w:val="center"/>
            <w:hideMark/>
          </w:tcPr>
          <w:p w:rsidR="00B0135E" w:rsidRPr="00052D96" w:rsidRDefault="00B0135E" w:rsidP="00B0135E">
            <w:pPr>
              <w:rPr>
                <w:rFonts w:ascii="Arial" w:hAnsi="Arial" w:cs="Arial"/>
                <w:color w:val="264A60"/>
                <w:sz w:val="19"/>
                <w:szCs w:val="19"/>
                <w:lang w:val="es-ES"/>
              </w:rPr>
            </w:pPr>
            <w:r w:rsidRPr="00052D96">
              <w:rPr>
                <w:rFonts w:ascii="Arial" w:hAnsi="Arial" w:cs="Arial"/>
                <w:color w:val="264A60"/>
                <w:sz w:val="19"/>
                <w:szCs w:val="19"/>
                <w:lang w:val="es-ES"/>
              </w:rPr>
              <w:t xml:space="preserve">Falta de Medio </w:t>
            </w:r>
            <w:r w:rsidR="00B563B5" w:rsidRPr="00052D96">
              <w:rPr>
                <w:rFonts w:ascii="Arial" w:hAnsi="Arial" w:cs="Arial"/>
                <w:color w:val="264A60"/>
                <w:sz w:val="19"/>
                <w:szCs w:val="19"/>
                <w:lang w:val="es-ES"/>
              </w:rPr>
              <w:t>auxiliares</w:t>
            </w:r>
          </w:p>
        </w:tc>
        <w:tc>
          <w:tcPr>
            <w:tcW w:w="73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10%</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12%</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19%</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29%</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20%</w:t>
            </w:r>
          </w:p>
        </w:tc>
        <w:tc>
          <w:tcPr>
            <w:tcW w:w="60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17%</w:t>
            </w:r>
          </w:p>
        </w:tc>
        <w:tc>
          <w:tcPr>
            <w:tcW w:w="678"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14%</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13%</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24%</w:t>
            </w:r>
          </w:p>
        </w:tc>
        <w:tc>
          <w:tcPr>
            <w:tcW w:w="599" w:type="dxa"/>
            <w:tcBorders>
              <w:top w:val="single" w:sz="4" w:space="0" w:color="AEAEAE"/>
              <w:left w:val="nil"/>
              <w:bottom w:val="nil"/>
              <w:right w:val="single" w:sz="4" w:space="0" w:color="auto"/>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18%</w:t>
            </w:r>
          </w:p>
        </w:tc>
      </w:tr>
      <w:tr w:rsidR="00B0135E" w:rsidRPr="00052D96" w:rsidTr="00B0135E">
        <w:trPr>
          <w:trHeight w:val="394"/>
        </w:trPr>
        <w:tc>
          <w:tcPr>
            <w:tcW w:w="1271" w:type="dxa"/>
            <w:tcBorders>
              <w:top w:val="single" w:sz="4" w:space="0" w:color="AEAEAE"/>
              <w:left w:val="single" w:sz="4" w:space="0" w:color="auto"/>
              <w:bottom w:val="nil"/>
              <w:right w:val="nil"/>
            </w:tcBorders>
            <w:shd w:val="clear" w:color="000000" w:fill="E0E0E0"/>
            <w:vAlign w:val="center"/>
            <w:hideMark/>
          </w:tcPr>
          <w:p w:rsidR="00B0135E" w:rsidRPr="00052D96" w:rsidRDefault="00B0135E" w:rsidP="00B0135E">
            <w:pPr>
              <w:rPr>
                <w:rFonts w:ascii="Arial" w:hAnsi="Arial" w:cs="Arial"/>
                <w:color w:val="264A60"/>
                <w:sz w:val="19"/>
                <w:szCs w:val="19"/>
                <w:lang w:val="es-ES"/>
              </w:rPr>
            </w:pPr>
            <w:r w:rsidRPr="00052D96">
              <w:rPr>
                <w:rFonts w:ascii="Arial" w:hAnsi="Arial" w:cs="Arial"/>
                <w:color w:val="264A60"/>
                <w:sz w:val="19"/>
                <w:szCs w:val="19"/>
                <w:lang w:val="es-ES"/>
              </w:rPr>
              <w:t>Otros</w:t>
            </w:r>
          </w:p>
        </w:tc>
        <w:tc>
          <w:tcPr>
            <w:tcW w:w="73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38%</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27%</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59%</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44%</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30%</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37%</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40%</w:t>
            </w:r>
          </w:p>
        </w:tc>
        <w:tc>
          <w:tcPr>
            <w:tcW w:w="60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54%</w:t>
            </w:r>
          </w:p>
        </w:tc>
        <w:tc>
          <w:tcPr>
            <w:tcW w:w="678"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50%</w:t>
            </w:r>
          </w:p>
        </w:tc>
        <w:tc>
          <w:tcPr>
            <w:tcW w:w="599" w:type="dxa"/>
            <w:tcBorders>
              <w:top w:val="single" w:sz="4" w:space="0" w:color="AEAEAE"/>
              <w:left w:val="nil"/>
              <w:bottom w:val="nil"/>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47%</w:t>
            </w:r>
          </w:p>
        </w:tc>
        <w:tc>
          <w:tcPr>
            <w:tcW w:w="666" w:type="dxa"/>
            <w:tcBorders>
              <w:top w:val="single" w:sz="4" w:space="0" w:color="AEAEAE"/>
              <w:left w:val="single" w:sz="4" w:space="0" w:color="E0E0E0"/>
              <w:bottom w:val="nil"/>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36%</w:t>
            </w:r>
          </w:p>
        </w:tc>
        <w:tc>
          <w:tcPr>
            <w:tcW w:w="599" w:type="dxa"/>
            <w:tcBorders>
              <w:top w:val="single" w:sz="4" w:space="0" w:color="AEAEAE"/>
              <w:left w:val="nil"/>
              <w:bottom w:val="nil"/>
              <w:right w:val="single" w:sz="4" w:space="0" w:color="auto"/>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42%</w:t>
            </w:r>
          </w:p>
        </w:tc>
      </w:tr>
      <w:tr w:rsidR="00B0135E" w:rsidRPr="00052D96" w:rsidTr="00B0135E">
        <w:trPr>
          <w:trHeight w:val="441"/>
        </w:trPr>
        <w:tc>
          <w:tcPr>
            <w:tcW w:w="1271" w:type="dxa"/>
            <w:tcBorders>
              <w:top w:val="single" w:sz="4" w:space="0" w:color="AEAEAE"/>
              <w:left w:val="single" w:sz="4" w:space="0" w:color="auto"/>
              <w:bottom w:val="single" w:sz="4" w:space="0" w:color="auto"/>
              <w:right w:val="nil"/>
            </w:tcBorders>
            <w:shd w:val="clear" w:color="000000" w:fill="E0E0E0"/>
            <w:vAlign w:val="center"/>
            <w:hideMark/>
          </w:tcPr>
          <w:p w:rsidR="00B0135E" w:rsidRPr="00052D96" w:rsidRDefault="00B0135E" w:rsidP="00B0135E">
            <w:pPr>
              <w:rPr>
                <w:rFonts w:ascii="Arial" w:hAnsi="Arial" w:cs="Arial"/>
                <w:color w:val="264A60"/>
                <w:sz w:val="19"/>
                <w:szCs w:val="19"/>
                <w:lang w:val="es-ES"/>
              </w:rPr>
            </w:pPr>
            <w:r w:rsidRPr="00052D96">
              <w:rPr>
                <w:rFonts w:ascii="Arial" w:hAnsi="Arial" w:cs="Arial"/>
                <w:color w:val="264A60"/>
                <w:sz w:val="19"/>
                <w:szCs w:val="19"/>
                <w:lang w:val="es-ES"/>
              </w:rPr>
              <w:t>No sabe/No responde</w:t>
            </w:r>
          </w:p>
        </w:tc>
        <w:tc>
          <w:tcPr>
            <w:tcW w:w="739" w:type="dxa"/>
            <w:tcBorders>
              <w:top w:val="single" w:sz="4" w:space="0" w:color="AEAEAE"/>
              <w:left w:val="nil"/>
              <w:bottom w:val="single" w:sz="4" w:space="0" w:color="auto"/>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66"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599" w:type="dxa"/>
            <w:tcBorders>
              <w:top w:val="single" w:sz="4" w:space="0" w:color="AEAEAE"/>
              <w:left w:val="nil"/>
              <w:bottom w:val="single" w:sz="4" w:space="0" w:color="auto"/>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6%</w:t>
            </w:r>
          </w:p>
        </w:tc>
        <w:tc>
          <w:tcPr>
            <w:tcW w:w="666"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5%</w:t>
            </w:r>
          </w:p>
        </w:tc>
        <w:tc>
          <w:tcPr>
            <w:tcW w:w="599" w:type="dxa"/>
            <w:tcBorders>
              <w:top w:val="single" w:sz="4" w:space="0" w:color="AEAEAE"/>
              <w:left w:val="nil"/>
              <w:bottom w:val="single" w:sz="4" w:space="0" w:color="auto"/>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66"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599" w:type="dxa"/>
            <w:tcBorders>
              <w:top w:val="single" w:sz="4" w:space="0" w:color="AEAEAE"/>
              <w:left w:val="nil"/>
              <w:bottom w:val="single" w:sz="4" w:space="0" w:color="auto"/>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66"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09" w:type="dxa"/>
            <w:tcBorders>
              <w:top w:val="single" w:sz="4" w:space="0" w:color="AEAEAE"/>
              <w:left w:val="nil"/>
              <w:bottom w:val="single" w:sz="4" w:space="0" w:color="auto"/>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0%</w:t>
            </w:r>
          </w:p>
        </w:tc>
        <w:tc>
          <w:tcPr>
            <w:tcW w:w="678"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7%</w:t>
            </w:r>
          </w:p>
        </w:tc>
        <w:tc>
          <w:tcPr>
            <w:tcW w:w="599" w:type="dxa"/>
            <w:tcBorders>
              <w:top w:val="single" w:sz="4" w:space="0" w:color="AEAEAE"/>
              <w:left w:val="nil"/>
              <w:bottom w:val="single" w:sz="4" w:space="0" w:color="auto"/>
              <w:right w:val="nil"/>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666" w:type="dxa"/>
            <w:tcBorders>
              <w:top w:val="single" w:sz="4" w:space="0" w:color="AEAEAE"/>
              <w:left w:val="single" w:sz="4" w:space="0" w:color="E0E0E0"/>
              <w:bottom w:val="single" w:sz="4" w:space="0" w:color="auto"/>
              <w:right w:val="single" w:sz="4" w:space="0" w:color="E0E0E0"/>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c>
          <w:tcPr>
            <w:tcW w:w="599" w:type="dxa"/>
            <w:tcBorders>
              <w:top w:val="single" w:sz="4" w:space="0" w:color="AEAEAE"/>
              <w:left w:val="nil"/>
              <w:bottom w:val="single" w:sz="4" w:space="0" w:color="auto"/>
              <w:right w:val="single" w:sz="4" w:space="0" w:color="auto"/>
            </w:tcBorders>
            <w:shd w:val="clear" w:color="auto" w:fill="auto"/>
            <w:noWrap/>
            <w:vAlign w:val="center"/>
            <w:hideMark/>
          </w:tcPr>
          <w:p w:rsidR="00B0135E" w:rsidRPr="00052D96" w:rsidRDefault="00B0135E" w:rsidP="00B0135E">
            <w:pPr>
              <w:jc w:val="center"/>
              <w:rPr>
                <w:rFonts w:ascii="Arial" w:hAnsi="Arial" w:cs="Arial"/>
                <w:color w:val="010205"/>
                <w:sz w:val="20"/>
                <w:szCs w:val="20"/>
                <w:lang w:val="es-ES"/>
              </w:rPr>
            </w:pPr>
            <w:r w:rsidRPr="00052D96">
              <w:rPr>
                <w:rFonts w:ascii="Arial" w:hAnsi="Arial" w:cs="Arial"/>
                <w:color w:val="010205"/>
                <w:sz w:val="20"/>
                <w:szCs w:val="20"/>
                <w:lang w:val="es-ES"/>
              </w:rPr>
              <w:t>2%</w:t>
            </w:r>
          </w:p>
        </w:tc>
      </w:tr>
    </w:tbl>
    <w:p w:rsidR="00B37A72" w:rsidRPr="00052D96" w:rsidRDefault="00B37A72" w:rsidP="008A2A09">
      <w:pPr>
        <w:rPr>
          <w:lang w:val="es-ES" w:eastAsia="en-US"/>
        </w:rPr>
      </w:pPr>
    </w:p>
    <w:p w:rsidR="008A2A09" w:rsidRPr="00052D96" w:rsidRDefault="008A2A09" w:rsidP="008A2A09">
      <w:pPr>
        <w:rPr>
          <w:lang w:val="es-ES" w:eastAsia="en-US"/>
        </w:rPr>
      </w:pPr>
      <w:r w:rsidRPr="00052D96">
        <w:rPr>
          <w:lang w:val="es-ES" w:eastAsia="en-US"/>
        </w:rPr>
        <w:t xml:space="preserve">Para </w:t>
      </w:r>
      <w:r w:rsidR="00CA6601" w:rsidRPr="00052D96">
        <w:rPr>
          <w:lang w:val="es-ES" w:eastAsia="en-US"/>
        </w:rPr>
        <w:t>profundizar</w:t>
      </w:r>
      <w:r w:rsidRPr="00052D96">
        <w:rPr>
          <w:lang w:val="es-ES" w:eastAsia="en-US"/>
        </w:rPr>
        <w:t xml:space="preserve"> y completar la información puntual de la tabla, en lo </w:t>
      </w:r>
      <w:r w:rsidR="00CA6601" w:rsidRPr="00052D96">
        <w:rPr>
          <w:lang w:val="es-ES" w:eastAsia="en-US"/>
        </w:rPr>
        <w:t>siguiente</w:t>
      </w:r>
      <w:r w:rsidRPr="00052D96">
        <w:rPr>
          <w:lang w:val="es-ES" w:eastAsia="en-US"/>
        </w:rPr>
        <w:t xml:space="preserve"> se ofrece </w:t>
      </w:r>
      <w:r w:rsidR="00CA6601" w:rsidRPr="00052D96">
        <w:rPr>
          <w:lang w:val="es-ES" w:eastAsia="en-US"/>
        </w:rPr>
        <w:t>algunas observaciones</w:t>
      </w:r>
      <w:r w:rsidRPr="00052D96">
        <w:rPr>
          <w:lang w:val="es-ES" w:eastAsia="en-US"/>
        </w:rPr>
        <w:t xml:space="preserve"> en relación a los problemas: </w:t>
      </w:r>
    </w:p>
    <w:p w:rsidR="004575A8" w:rsidRPr="00052D96" w:rsidRDefault="004575A8" w:rsidP="008A2A09">
      <w:pPr>
        <w:rPr>
          <w:lang w:val="es-ES" w:eastAsia="en-US"/>
        </w:rPr>
      </w:pPr>
    </w:p>
    <w:p w:rsidR="00A01EFA" w:rsidRPr="00052D96" w:rsidRDefault="008A2A09" w:rsidP="00A01EFA">
      <w:pPr>
        <w:rPr>
          <w:color w:val="000000"/>
          <w:szCs w:val="22"/>
          <w:lang w:val="es-ES"/>
        </w:rPr>
      </w:pPr>
      <w:r w:rsidRPr="00052D96">
        <w:rPr>
          <w:lang w:val="es-ES" w:eastAsia="en-US"/>
        </w:rPr>
        <w:t xml:space="preserve">Hay </w:t>
      </w:r>
      <w:r w:rsidR="00CA6601" w:rsidRPr="00052D96">
        <w:rPr>
          <w:lang w:val="es-ES" w:eastAsia="en-US"/>
        </w:rPr>
        <w:t xml:space="preserve">dos </w:t>
      </w:r>
      <w:r w:rsidR="00CA6601" w:rsidRPr="00052D96">
        <w:rPr>
          <w:lang w:val="es-ES"/>
        </w:rPr>
        <w:t>temas</w:t>
      </w:r>
      <w:r w:rsidRPr="00052D96">
        <w:rPr>
          <w:lang w:val="es-ES"/>
        </w:rPr>
        <w:t xml:space="preserve"> recurrentes relevantes para todos los tipos de discapacidad. La</w:t>
      </w:r>
      <w:r w:rsidRPr="00052D96">
        <w:rPr>
          <w:lang w:val="es-ES" w:eastAsia="en-US"/>
        </w:rPr>
        <w:t xml:space="preserve"> falta de recursos económicos en general que está relacionado, pero no exclusivamente, con la </w:t>
      </w:r>
      <w:r w:rsidRPr="00052D96">
        <w:rPr>
          <w:color w:val="000000"/>
          <w:szCs w:val="22"/>
          <w:lang w:val="es-ES"/>
        </w:rPr>
        <w:t xml:space="preserve">explotación laboral, desigualdad en condiciones, pago y beneficios. La segunda es la falta de ayuda y prioridad por parte del gobierno, las autoridades nacionales y locales que significa la falta de respeto </w:t>
      </w:r>
      <w:r w:rsidR="00A01EFA" w:rsidRPr="00052D96">
        <w:rPr>
          <w:color w:val="000000"/>
          <w:szCs w:val="22"/>
          <w:lang w:val="es-ES"/>
        </w:rPr>
        <w:t xml:space="preserve">por las leyes </w:t>
      </w:r>
      <w:r w:rsidRPr="00052D96">
        <w:rPr>
          <w:color w:val="000000"/>
          <w:szCs w:val="22"/>
          <w:lang w:val="es-ES"/>
        </w:rPr>
        <w:t xml:space="preserve">e implementación de </w:t>
      </w:r>
      <w:r w:rsidR="00A01EFA" w:rsidRPr="00052D96">
        <w:rPr>
          <w:color w:val="000000"/>
          <w:szCs w:val="22"/>
          <w:lang w:val="es-ES"/>
        </w:rPr>
        <w:t>tanto las leyes como los</w:t>
      </w:r>
      <w:r w:rsidRPr="00052D96">
        <w:rPr>
          <w:color w:val="000000"/>
          <w:szCs w:val="22"/>
          <w:lang w:val="es-ES"/>
        </w:rPr>
        <w:t xml:space="preserve"> programas a favor de personas con discapacidad y además la promoción de </w:t>
      </w:r>
      <w:r w:rsidR="00B37A72" w:rsidRPr="00052D96">
        <w:rPr>
          <w:color w:val="000000"/>
          <w:szCs w:val="22"/>
          <w:lang w:val="es-ES"/>
        </w:rPr>
        <w:t xml:space="preserve">nuevas </w:t>
      </w:r>
      <w:r w:rsidRPr="00052D96">
        <w:rPr>
          <w:color w:val="000000"/>
          <w:szCs w:val="22"/>
          <w:lang w:val="es-ES"/>
        </w:rPr>
        <w:t xml:space="preserve">leyes, programas y servicios. </w:t>
      </w:r>
    </w:p>
    <w:p w:rsidR="00A01EFA" w:rsidRPr="00052D96" w:rsidRDefault="00A01EFA" w:rsidP="00A01EFA">
      <w:pPr>
        <w:rPr>
          <w:color w:val="000000"/>
          <w:szCs w:val="22"/>
          <w:lang w:val="es-ES"/>
        </w:rPr>
      </w:pPr>
    </w:p>
    <w:p w:rsidR="008A2A09" w:rsidRPr="00052D96" w:rsidRDefault="00A01EFA" w:rsidP="00A01EFA">
      <w:pPr>
        <w:rPr>
          <w:lang w:val="es-ES" w:eastAsia="en-US"/>
        </w:rPr>
      </w:pPr>
      <w:r w:rsidRPr="00052D96">
        <w:rPr>
          <w:color w:val="000000"/>
          <w:szCs w:val="22"/>
          <w:lang w:val="es-ES"/>
        </w:rPr>
        <w:t>Entre otros temas hay</w:t>
      </w:r>
      <w:r w:rsidR="008A2A09" w:rsidRPr="00052D96">
        <w:rPr>
          <w:color w:val="000000"/>
          <w:szCs w:val="22"/>
          <w:lang w:val="es-ES"/>
        </w:rPr>
        <w:t xml:space="preserve"> la falta de atención </w:t>
      </w:r>
      <w:r w:rsidR="00594927" w:rsidRPr="00052D96">
        <w:rPr>
          <w:color w:val="000000"/>
          <w:szCs w:val="22"/>
          <w:lang w:val="es-ES"/>
        </w:rPr>
        <w:t xml:space="preserve">en general </w:t>
      </w:r>
      <w:r w:rsidR="008A2A09" w:rsidRPr="00052D96">
        <w:rPr>
          <w:color w:val="000000"/>
          <w:szCs w:val="22"/>
          <w:lang w:val="es-ES"/>
        </w:rPr>
        <w:t xml:space="preserve">a personas con discapacidad en el área rural. Otros dos temas generales son la falta de viviendas y falta de transporte accesible y adecuado. Relacionado con las categorías de la tabla “discriminación”, “insensibilidad” y “maltrato familiar” se menciona también con frecuencia </w:t>
      </w:r>
      <w:r w:rsidR="008A2A09" w:rsidRPr="00052D96">
        <w:rPr>
          <w:lang w:val="es-ES" w:eastAsia="en-US"/>
        </w:rPr>
        <w:t xml:space="preserve">la falta orientación en la sociedad que provoca discriminación, vulneración de derechos y acoso callejero e institucional. </w:t>
      </w:r>
      <w:r w:rsidR="008A2A09" w:rsidRPr="00052D96">
        <w:rPr>
          <w:color w:val="000000"/>
          <w:szCs w:val="22"/>
          <w:lang w:val="es-ES"/>
        </w:rPr>
        <w:t xml:space="preserve">Asimismo, la falta de sensibilización a las familias con parientes con discapacidad que obstaculiza el apoyo adecuado por parte de la familia (se usa palabras como: "Falta de comprensión, ayuda y paciencia", “Falta de preocupación) que es necesario viendo la realidad de una dependencia familiar por falta de servicios y sistemas de apoyo estatales. </w:t>
      </w:r>
    </w:p>
    <w:p w:rsidR="008A2A09" w:rsidRPr="00052D96" w:rsidRDefault="008A2A09" w:rsidP="00A01EFA">
      <w:pPr>
        <w:rPr>
          <w:lang w:val="es-ES" w:eastAsia="en-US"/>
        </w:rPr>
      </w:pPr>
    </w:p>
    <w:p w:rsidR="008A2A09" w:rsidRPr="00052D96" w:rsidRDefault="008A2A09" w:rsidP="00A01EFA">
      <w:pPr>
        <w:rPr>
          <w:color w:val="000000"/>
          <w:szCs w:val="22"/>
          <w:lang w:val="es-ES"/>
        </w:rPr>
      </w:pPr>
      <w:r w:rsidRPr="00052D96">
        <w:rPr>
          <w:color w:val="000000"/>
          <w:szCs w:val="22"/>
          <w:lang w:val="es-ES"/>
        </w:rPr>
        <w:t>Relacionado con la discapacidad física ocurre el problema de dependencia de familiares en general y en especial para movilizarse diariamente por la inexistencia de asistentes y accesibilidad en los espacios públicos. En especial para personas sordas</w:t>
      </w:r>
      <w:r w:rsidR="00594927" w:rsidRPr="00052D96">
        <w:rPr>
          <w:color w:val="000000"/>
          <w:szCs w:val="22"/>
          <w:lang w:val="es-ES"/>
        </w:rPr>
        <w:t xml:space="preserve"> hay</w:t>
      </w:r>
      <w:r w:rsidRPr="00052D96">
        <w:rPr>
          <w:color w:val="000000"/>
          <w:szCs w:val="22"/>
          <w:lang w:val="es-ES"/>
        </w:rPr>
        <w:t xml:space="preserve"> la gran falta de intérpretes para poder integrarse en la sociedad (conocimiento de leyes y reglas tanto formales como informales de la sociedad, justicia, policías y abogados) y la falta de comunicación entre la familia por la falta de conocimiento de LSB. Para tutores de personas con discapacidad intelectual y psíquica</w:t>
      </w:r>
      <w:r w:rsidR="00594927" w:rsidRPr="00052D96">
        <w:rPr>
          <w:color w:val="000000"/>
          <w:szCs w:val="22"/>
          <w:lang w:val="es-ES"/>
        </w:rPr>
        <w:t xml:space="preserve"> señalaron la f</w:t>
      </w:r>
      <w:r w:rsidRPr="00052D96">
        <w:rPr>
          <w:color w:val="000000"/>
          <w:szCs w:val="22"/>
          <w:lang w:val="es-ES"/>
        </w:rPr>
        <w:t xml:space="preserve">alta de medicamentos de calidad y de precios accesibles y terapias individuales, sobrecargo de trabajo para los padres (en especial las madres), maltrato y discriminación en las calles. </w:t>
      </w:r>
    </w:p>
    <w:p w:rsidR="00594927" w:rsidRPr="00052D96" w:rsidRDefault="00594927" w:rsidP="00A01EFA">
      <w:pPr>
        <w:rPr>
          <w:color w:val="000000"/>
          <w:szCs w:val="22"/>
          <w:lang w:val="es-ES"/>
        </w:rPr>
      </w:pPr>
    </w:p>
    <w:p w:rsidR="008A2A09" w:rsidRPr="00052D96" w:rsidRDefault="008A2A09" w:rsidP="00A01EFA">
      <w:pPr>
        <w:rPr>
          <w:lang w:val="es-ES" w:eastAsia="en-US"/>
        </w:rPr>
      </w:pPr>
      <w:r w:rsidRPr="00052D96">
        <w:rPr>
          <w:lang w:val="es-ES" w:eastAsia="en-US"/>
        </w:rPr>
        <w:t xml:space="preserve">Además, surge un desafío organizativo relevante para todo el movimiento de personas con discapacidad - la falta de unión entre las personas con discapacidad – entre organizaciones con el mismo tipo de discapacidad </w:t>
      </w:r>
      <w:r w:rsidR="00594927" w:rsidRPr="00052D96">
        <w:rPr>
          <w:lang w:val="es-ES" w:eastAsia="en-US"/>
        </w:rPr>
        <w:t>y</w:t>
      </w:r>
      <w:r w:rsidRPr="00052D96">
        <w:rPr>
          <w:lang w:val="es-ES" w:eastAsia="en-US"/>
        </w:rPr>
        <w:t xml:space="preserve"> competencia entre diferentes tipos de discapacidad. Esta cuestión es relevante para poder hacer una incidencia política eficiente y lograr resultados a través de ella. </w:t>
      </w:r>
    </w:p>
    <w:p w:rsidR="00881F0C" w:rsidRPr="00052D96" w:rsidRDefault="00881F0C" w:rsidP="00A01EFA">
      <w:pPr>
        <w:rPr>
          <w:lang w:val="es-ES" w:eastAsia="en-US"/>
        </w:rPr>
      </w:pPr>
    </w:p>
    <w:p w:rsidR="00ED1713" w:rsidRPr="00052D96" w:rsidRDefault="008A2A09" w:rsidP="00A01EFA">
      <w:pPr>
        <w:rPr>
          <w:lang w:val="es-ES" w:eastAsia="en-US"/>
        </w:rPr>
      </w:pPr>
      <w:r w:rsidRPr="00052D96">
        <w:rPr>
          <w:lang w:val="es-ES" w:eastAsia="en-US"/>
        </w:rPr>
        <w:t xml:space="preserve">En el siguiente gráfico, los problemas identificados se enumeran en orden de prioridad: </w:t>
      </w:r>
    </w:p>
    <w:p w:rsidR="00AB6193" w:rsidRDefault="00AB6193" w:rsidP="00A01EFA">
      <w:pPr>
        <w:rPr>
          <w:lang w:val="es-ES" w:eastAsia="en-US"/>
        </w:rPr>
      </w:pPr>
    </w:p>
    <w:p w:rsidR="002E5E62" w:rsidRDefault="002E5E62" w:rsidP="00A01EFA">
      <w:pPr>
        <w:rPr>
          <w:lang w:val="es-ES" w:eastAsia="en-US"/>
        </w:rPr>
      </w:pPr>
    </w:p>
    <w:p w:rsidR="002E5E62" w:rsidRDefault="002E5E62" w:rsidP="00A01EFA">
      <w:pPr>
        <w:rPr>
          <w:lang w:val="es-ES" w:eastAsia="en-US"/>
        </w:rPr>
      </w:pPr>
    </w:p>
    <w:p w:rsidR="002E5E62" w:rsidRDefault="002E5E62" w:rsidP="00A01EFA">
      <w:pPr>
        <w:rPr>
          <w:lang w:val="es-ES" w:eastAsia="en-US"/>
        </w:rPr>
      </w:pPr>
    </w:p>
    <w:p w:rsidR="002E5E62" w:rsidRDefault="002E5E62" w:rsidP="00A01EFA">
      <w:pPr>
        <w:rPr>
          <w:lang w:val="es-ES" w:eastAsia="en-US"/>
        </w:rPr>
      </w:pPr>
    </w:p>
    <w:p w:rsidR="002E5E62" w:rsidRDefault="002E5E62" w:rsidP="00A01EFA">
      <w:pPr>
        <w:rPr>
          <w:lang w:val="es-ES" w:eastAsia="en-US"/>
        </w:rPr>
      </w:pPr>
    </w:p>
    <w:p w:rsidR="002E5E62" w:rsidRDefault="002E5E62" w:rsidP="00A01EFA">
      <w:pPr>
        <w:rPr>
          <w:lang w:val="es-ES" w:eastAsia="en-US"/>
        </w:rPr>
      </w:pPr>
    </w:p>
    <w:p w:rsidR="002E5E62" w:rsidRDefault="002E5E62" w:rsidP="00A01EFA">
      <w:pPr>
        <w:rPr>
          <w:lang w:val="es-ES" w:eastAsia="en-US"/>
        </w:rPr>
      </w:pPr>
    </w:p>
    <w:p w:rsidR="002E5E62" w:rsidRDefault="002E5E62" w:rsidP="00A01EFA">
      <w:pPr>
        <w:rPr>
          <w:lang w:val="es-ES" w:eastAsia="en-US"/>
        </w:rPr>
      </w:pPr>
    </w:p>
    <w:p w:rsidR="002E5E62" w:rsidRDefault="002E5E62" w:rsidP="00A01EFA">
      <w:pPr>
        <w:rPr>
          <w:lang w:val="es-ES" w:eastAsia="en-US"/>
        </w:rPr>
      </w:pPr>
    </w:p>
    <w:p w:rsidR="002E5E62" w:rsidRDefault="002E5E62" w:rsidP="00A01EFA">
      <w:pPr>
        <w:rPr>
          <w:lang w:val="es-ES" w:eastAsia="en-US"/>
        </w:rPr>
      </w:pPr>
    </w:p>
    <w:p w:rsidR="002E5E62" w:rsidRDefault="002E5E62" w:rsidP="00A01EFA">
      <w:pPr>
        <w:rPr>
          <w:lang w:val="es-ES" w:eastAsia="en-US"/>
        </w:rPr>
      </w:pPr>
    </w:p>
    <w:p w:rsidR="002E5E62" w:rsidRDefault="002E5E62" w:rsidP="00A01EFA">
      <w:pPr>
        <w:rPr>
          <w:lang w:val="es-ES" w:eastAsia="en-US"/>
        </w:rPr>
      </w:pPr>
    </w:p>
    <w:p w:rsidR="002E5E62" w:rsidRPr="00052D96" w:rsidRDefault="002E5E62" w:rsidP="00A01EFA">
      <w:pPr>
        <w:rPr>
          <w:lang w:val="es-ES" w:eastAsia="en-US"/>
        </w:rPr>
      </w:pPr>
    </w:p>
    <w:p w:rsidR="00AB6193" w:rsidRPr="00052D96" w:rsidRDefault="00AB6193" w:rsidP="00594927">
      <w:pPr>
        <w:rPr>
          <w:i/>
          <w:lang w:val="es-ES" w:eastAsia="en-US"/>
        </w:rPr>
      </w:pPr>
      <w:bookmarkStart w:id="193" w:name="_Toc9423107"/>
      <w:r w:rsidRPr="00052D96">
        <w:rPr>
          <w:rFonts w:ascii="Arial" w:hAnsi="Arial" w:cs="Arial"/>
          <w:b/>
          <w:iCs/>
          <w:color w:val="000000" w:themeColor="text1"/>
          <w:sz w:val="24"/>
          <w:lang w:val="es-ES"/>
        </w:rPr>
        <w:lastRenderedPageBreak/>
        <w:t xml:space="preserve">Tabla </w:t>
      </w:r>
      <w:r w:rsidRPr="00052D96">
        <w:rPr>
          <w:rFonts w:ascii="Arial" w:hAnsi="Arial" w:cs="Arial"/>
          <w:b/>
          <w:iCs/>
          <w:color w:val="000000" w:themeColor="text1"/>
          <w:sz w:val="24"/>
          <w:lang w:val="es-ES"/>
        </w:rPr>
        <w:fldChar w:fldCharType="begin"/>
      </w:r>
      <w:r w:rsidRPr="00052D96">
        <w:rPr>
          <w:rFonts w:ascii="Arial" w:hAnsi="Arial" w:cs="Arial"/>
          <w:b/>
          <w:iCs/>
          <w:color w:val="000000" w:themeColor="text1"/>
          <w:sz w:val="24"/>
          <w:lang w:val="es-ES"/>
        </w:rPr>
        <w:instrText xml:space="preserve"> SEQ Tabla \* ARABIC </w:instrText>
      </w:r>
      <w:r w:rsidRPr="00052D96">
        <w:rPr>
          <w:rFonts w:ascii="Arial" w:hAnsi="Arial" w:cs="Arial"/>
          <w:b/>
          <w:iCs/>
          <w:color w:val="000000" w:themeColor="text1"/>
          <w:sz w:val="24"/>
          <w:lang w:val="es-ES"/>
        </w:rPr>
        <w:fldChar w:fldCharType="separate"/>
      </w:r>
      <w:r w:rsidR="00D605C1">
        <w:rPr>
          <w:rFonts w:ascii="Arial" w:hAnsi="Arial" w:cs="Arial"/>
          <w:b/>
          <w:iCs/>
          <w:noProof/>
          <w:color w:val="000000" w:themeColor="text1"/>
          <w:lang w:val="es-ES"/>
        </w:rPr>
        <w:t>89</w:t>
      </w:r>
      <w:r w:rsidRPr="00052D96">
        <w:rPr>
          <w:rFonts w:ascii="Arial" w:hAnsi="Arial" w:cs="Arial"/>
          <w:b/>
          <w:iCs/>
          <w:color w:val="000000" w:themeColor="text1"/>
          <w:sz w:val="24"/>
          <w:lang w:val="es-ES"/>
        </w:rPr>
        <w:fldChar w:fldCharType="end"/>
      </w:r>
      <w:r w:rsidRPr="00052D96">
        <w:rPr>
          <w:rFonts w:ascii="Arial" w:hAnsi="Arial" w:cs="Arial"/>
          <w:b/>
          <w:iCs/>
          <w:color w:val="000000" w:themeColor="text1"/>
          <w:sz w:val="24"/>
          <w:lang w:val="es-ES"/>
        </w:rPr>
        <w:t>. Problemas principales para personas con discapacidad en orden de prioridad</w:t>
      </w:r>
      <w:bookmarkEnd w:id="193"/>
    </w:p>
    <w:p w:rsidR="00AB6193" w:rsidRPr="00052D96" w:rsidRDefault="00AB6193" w:rsidP="00AB6193">
      <w:pPr>
        <w:rPr>
          <w:lang w:val="es-ES" w:eastAsia="en-US"/>
        </w:rPr>
      </w:pPr>
    </w:p>
    <w:p w:rsidR="00ED1713" w:rsidRPr="00052D96" w:rsidRDefault="00ED1713" w:rsidP="00641D2B">
      <w:pPr>
        <w:rPr>
          <w:lang w:val="es-ES" w:eastAsia="en-US"/>
        </w:rPr>
      </w:pPr>
      <w:r w:rsidRPr="00052D96">
        <w:rPr>
          <w:noProof/>
          <w:lang w:val="es-ES"/>
        </w:rPr>
        <w:drawing>
          <wp:inline distT="0" distB="0" distL="0" distR="0" wp14:anchorId="4BED5F88" wp14:editId="6C76C9DB">
            <wp:extent cx="5441133" cy="3567065"/>
            <wp:effectExtent l="0" t="0" r="0" b="1905"/>
            <wp:docPr id="484" name="Diagram 484">
              <a:extLst xmlns:a="http://schemas.openxmlformats.org/drawingml/2006/main">
                <a:ext uri="{FF2B5EF4-FFF2-40B4-BE49-F238E27FC236}">
                  <a16:creationId xmlns:a16="http://schemas.microsoft.com/office/drawing/2014/main" id="{A741687A-637E-E34D-ADA8-194BB212E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64F4D" w:rsidRPr="00052D96" w:rsidRDefault="00564F4D" w:rsidP="00641D2B">
      <w:pPr>
        <w:rPr>
          <w:lang w:val="es-ES" w:eastAsia="en-US"/>
        </w:rPr>
      </w:pPr>
    </w:p>
    <w:p w:rsidR="00010B33" w:rsidRPr="00052D96" w:rsidRDefault="00010B33" w:rsidP="00641D2B">
      <w:pPr>
        <w:rPr>
          <w:lang w:val="es-ES" w:eastAsia="en-US"/>
        </w:rPr>
      </w:pPr>
    </w:p>
    <w:p w:rsidR="00315902" w:rsidRPr="00052D96" w:rsidRDefault="00315902">
      <w:pPr>
        <w:rPr>
          <w:rFonts w:ascii="Garamond" w:eastAsiaTheme="majorEastAsia" w:hAnsi="Garamond" w:cstheme="majorBidi"/>
          <w:b/>
          <w:color w:val="000000" w:themeColor="text1"/>
          <w:sz w:val="32"/>
          <w:szCs w:val="32"/>
          <w:lang w:val="es-ES"/>
        </w:rPr>
      </w:pPr>
      <w:r w:rsidRPr="00052D96">
        <w:rPr>
          <w:lang w:val="es-ES"/>
        </w:rPr>
        <w:br w:type="page"/>
      </w:r>
    </w:p>
    <w:p w:rsidR="00010B33" w:rsidRPr="00052D96" w:rsidRDefault="00315902" w:rsidP="00315902">
      <w:pPr>
        <w:pStyle w:val="Overskrift1"/>
        <w:numPr>
          <w:ilvl w:val="0"/>
          <w:numId w:val="1"/>
        </w:numPr>
        <w:rPr>
          <w:lang w:val="es-ES" w:eastAsia="en-US"/>
        </w:rPr>
      </w:pPr>
      <w:bookmarkStart w:id="194" w:name="_Toc7087163"/>
      <w:bookmarkStart w:id="195" w:name="_Toc9423018"/>
      <w:r w:rsidRPr="00052D96">
        <w:rPr>
          <w:lang w:val="es-ES"/>
        </w:rPr>
        <w:lastRenderedPageBreak/>
        <w:t>Tabla de indicadores del programa</w:t>
      </w:r>
      <w:r w:rsidRPr="00052D96">
        <w:rPr>
          <w:lang w:val="es-ES" w:eastAsia="en-US"/>
        </w:rPr>
        <w:t xml:space="preserve"> LIRIOS</w:t>
      </w:r>
      <w:bookmarkEnd w:id="194"/>
      <w:bookmarkEnd w:id="195"/>
    </w:p>
    <w:p w:rsidR="00315902" w:rsidRPr="00052D96" w:rsidRDefault="00315902" w:rsidP="00315902">
      <w:pPr>
        <w:rPr>
          <w:lang w:val="es-ES" w:eastAsia="en-US"/>
        </w:rPr>
      </w:pPr>
    </w:p>
    <w:p w:rsidR="00315902" w:rsidRPr="00052D96" w:rsidRDefault="00C254BE" w:rsidP="00315902">
      <w:pPr>
        <w:rPr>
          <w:lang w:val="es-ES" w:eastAsia="en-US"/>
        </w:rPr>
      </w:pPr>
      <w:r w:rsidRPr="002D5C22">
        <w:rPr>
          <w:noProof/>
          <w:lang w:val="es-ES" w:eastAsia="en-US"/>
        </w:rPr>
        <w:object w:dxaOrig="8920" w:dyaOrig="13080">
          <v:shape id="_x0000_i1025" type="#_x0000_t75" alt="" style="width:408.2pt;height:600.95pt;mso-width-percent:0;mso-height-percent:0;mso-width-percent:0;mso-height-percent:0" o:ole="">
            <v:imagedata r:id="rId19" o:title=""/>
          </v:shape>
          <o:OLEObject Type="Embed" ProgID="Excel.Sheet.12" ShapeID="_x0000_i1025" DrawAspect="Content" ObjectID="_1620035841" r:id="rId20"/>
        </w:object>
      </w:r>
    </w:p>
    <w:sectPr w:rsidR="00315902" w:rsidRPr="00052D96" w:rsidSect="00C33E1D">
      <w:footerReference w:type="even" r:id="rId21"/>
      <w:footerReference w:type="default" r:id="rId22"/>
      <w:pgSz w:w="11900" w:h="16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54BE" w:rsidRDefault="00C254BE" w:rsidP="00C33E1D">
      <w:r>
        <w:separator/>
      </w:r>
    </w:p>
  </w:endnote>
  <w:endnote w:type="continuationSeparator" w:id="0">
    <w:p w:rsidR="00C254BE" w:rsidRDefault="00C254BE" w:rsidP="00C33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1091778617"/>
      <w:docPartObj>
        <w:docPartGallery w:val="Page Numbers (Bottom of Page)"/>
        <w:docPartUnique/>
      </w:docPartObj>
    </w:sdtPr>
    <w:sdtContent>
      <w:p w:rsidR="00DA183C" w:rsidRDefault="00DA183C" w:rsidP="00C33E1D">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rsidR="00DA183C" w:rsidRDefault="00DA183C" w:rsidP="00C33E1D">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2032148689"/>
      <w:docPartObj>
        <w:docPartGallery w:val="Page Numbers (Bottom of Page)"/>
        <w:docPartUnique/>
      </w:docPartObj>
    </w:sdtPr>
    <w:sdtContent>
      <w:p w:rsidR="00DA183C" w:rsidRDefault="00DA183C" w:rsidP="00C33E1D">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rsidR="00DA183C" w:rsidRDefault="00DA183C" w:rsidP="00C33E1D">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54BE" w:rsidRDefault="00C254BE" w:rsidP="00C33E1D">
      <w:r>
        <w:separator/>
      </w:r>
    </w:p>
  </w:footnote>
  <w:footnote w:type="continuationSeparator" w:id="0">
    <w:p w:rsidR="00C254BE" w:rsidRDefault="00C254BE" w:rsidP="00C33E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30DE"/>
    <w:multiLevelType w:val="hybridMultilevel"/>
    <w:tmpl w:val="AAF4F11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6272678"/>
    <w:multiLevelType w:val="multilevel"/>
    <w:tmpl w:val="5288949E"/>
    <w:lvl w:ilvl="0">
      <w:start w:val="1"/>
      <w:numFmt w:val="decimal"/>
      <w:lvlText w:val="%1."/>
      <w:lvlJc w:val="left"/>
      <w:pPr>
        <w:ind w:left="643" w:hanging="360"/>
      </w:pPr>
      <w:rPr>
        <w:rFonts w:hint="default"/>
        <w:b/>
      </w:rPr>
    </w:lvl>
    <w:lvl w:ilvl="1">
      <w:start w:val="1"/>
      <w:numFmt w:val="decimal"/>
      <w:isLgl/>
      <w:lvlText w:val="%1.%2"/>
      <w:lvlJc w:val="left"/>
      <w:pPr>
        <w:ind w:left="723" w:hanging="44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2" w15:restartNumberingAfterBreak="0">
    <w:nsid w:val="0C0A7CC2"/>
    <w:multiLevelType w:val="hybridMultilevel"/>
    <w:tmpl w:val="CFD812C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ED70203"/>
    <w:multiLevelType w:val="multilevel"/>
    <w:tmpl w:val="5288949E"/>
    <w:lvl w:ilvl="0">
      <w:start w:val="1"/>
      <w:numFmt w:val="decimal"/>
      <w:lvlText w:val="%1."/>
      <w:lvlJc w:val="left"/>
      <w:pPr>
        <w:ind w:left="643" w:hanging="360"/>
      </w:pPr>
      <w:rPr>
        <w:rFonts w:hint="default"/>
        <w:b/>
      </w:rPr>
    </w:lvl>
    <w:lvl w:ilvl="1">
      <w:start w:val="1"/>
      <w:numFmt w:val="decimal"/>
      <w:isLgl/>
      <w:lvlText w:val="%1.%2"/>
      <w:lvlJc w:val="left"/>
      <w:pPr>
        <w:ind w:left="723" w:hanging="44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4" w15:restartNumberingAfterBreak="0">
    <w:nsid w:val="0F3A4A5F"/>
    <w:multiLevelType w:val="multilevel"/>
    <w:tmpl w:val="AB6852D8"/>
    <w:lvl w:ilvl="0">
      <w:start w:val="4"/>
      <w:numFmt w:val="decimal"/>
      <w:lvlText w:val="%1"/>
      <w:lvlJc w:val="left"/>
      <w:pPr>
        <w:ind w:left="400" w:hanging="400"/>
      </w:pPr>
      <w:rPr>
        <w:rFonts w:hint="default"/>
      </w:rPr>
    </w:lvl>
    <w:lvl w:ilvl="1">
      <w:start w:val="3"/>
      <w:numFmt w:val="decimal"/>
      <w:lvlText w:val="%1.%2"/>
      <w:lvlJc w:val="left"/>
      <w:pPr>
        <w:ind w:left="1443" w:hanging="720"/>
      </w:pPr>
      <w:rPr>
        <w:rFonts w:hint="default"/>
      </w:rPr>
    </w:lvl>
    <w:lvl w:ilvl="2">
      <w:start w:val="1"/>
      <w:numFmt w:val="decimal"/>
      <w:lvlText w:val="%1.%2.%3"/>
      <w:lvlJc w:val="left"/>
      <w:pPr>
        <w:ind w:left="2166" w:hanging="720"/>
      </w:pPr>
      <w:rPr>
        <w:rFonts w:hint="default"/>
      </w:rPr>
    </w:lvl>
    <w:lvl w:ilvl="3">
      <w:start w:val="1"/>
      <w:numFmt w:val="decimal"/>
      <w:lvlText w:val="%1.%2.%3.%4"/>
      <w:lvlJc w:val="left"/>
      <w:pPr>
        <w:ind w:left="3249" w:hanging="1080"/>
      </w:pPr>
      <w:rPr>
        <w:rFonts w:hint="default"/>
      </w:rPr>
    </w:lvl>
    <w:lvl w:ilvl="4">
      <w:start w:val="1"/>
      <w:numFmt w:val="decimal"/>
      <w:lvlText w:val="%1.%2.%3.%4.%5"/>
      <w:lvlJc w:val="left"/>
      <w:pPr>
        <w:ind w:left="4332" w:hanging="1440"/>
      </w:pPr>
      <w:rPr>
        <w:rFonts w:hint="default"/>
      </w:rPr>
    </w:lvl>
    <w:lvl w:ilvl="5">
      <w:start w:val="1"/>
      <w:numFmt w:val="decimal"/>
      <w:lvlText w:val="%1.%2.%3.%4.%5.%6"/>
      <w:lvlJc w:val="left"/>
      <w:pPr>
        <w:ind w:left="5415" w:hanging="1800"/>
      </w:pPr>
      <w:rPr>
        <w:rFonts w:hint="default"/>
      </w:rPr>
    </w:lvl>
    <w:lvl w:ilvl="6">
      <w:start w:val="1"/>
      <w:numFmt w:val="decimal"/>
      <w:lvlText w:val="%1.%2.%3.%4.%5.%6.%7"/>
      <w:lvlJc w:val="left"/>
      <w:pPr>
        <w:ind w:left="6138" w:hanging="1800"/>
      </w:pPr>
      <w:rPr>
        <w:rFonts w:hint="default"/>
      </w:rPr>
    </w:lvl>
    <w:lvl w:ilvl="7">
      <w:start w:val="1"/>
      <w:numFmt w:val="decimal"/>
      <w:lvlText w:val="%1.%2.%3.%4.%5.%6.%7.%8"/>
      <w:lvlJc w:val="left"/>
      <w:pPr>
        <w:ind w:left="7221" w:hanging="2160"/>
      </w:pPr>
      <w:rPr>
        <w:rFonts w:hint="default"/>
      </w:rPr>
    </w:lvl>
    <w:lvl w:ilvl="8">
      <w:start w:val="1"/>
      <w:numFmt w:val="decimal"/>
      <w:lvlText w:val="%1.%2.%3.%4.%5.%6.%7.%8.%9"/>
      <w:lvlJc w:val="left"/>
      <w:pPr>
        <w:ind w:left="8304" w:hanging="2520"/>
      </w:pPr>
      <w:rPr>
        <w:rFonts w:hint="default"/>
      </w:rPr>
    </w:lvl>
  </w:abstractNum>
  <w:abstractNum w:abstractNumId="5" w15:restartNumberingAfterBreak="0">
    <w:nsid w:val="18A80813"/>
    <w:multiLevelType w:val="hybridMultilevel"/>
    <w:tmpl w:val="E6C6C05A"/>
    <w:lvl w:ilvl="0" w:tplc="E7A096CE">
      <w:numFmt w:val="bullet"/>
      <w:lvlText w:val="-"/>
      <w:lvlJc w:val="left"/>
      <w:pPr>
        <w:ind w:left="720" w:hanging="360"/>
      </w:pPr>
      <w:rPr>
        <w:rFonts w:ascii="Times New Roman" w:eastAsia="Times New Roman"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A1C5ABF"/>
    <w:multiLevelType w:val="hybridMultilevel"/>
    <w:tmpl w:val="57EC69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F397F3B"/>
    <w:multiLevelType w:val="hybridMultilevel"/>
    <w:tmpl w:val="BA7E21F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B481BB4"/>
    <w:multiLevelType w:val="hybridMultilevel"/>
    <w:tmpl w:val="09B48780"/>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8FF5507"/>
    <w:multiLevelType w:val="hybridMultilevel"/>
    <w:tmpl w:val="08C0F96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4F822B6"/>
    <w:multiLevelType w:val="hybridMultilevel"/>
    <w:tmpl w:val="D172A82C"/>
    <w:lvl w:ilvl="0" w:tplc="124E9384">
      <w:start w:val="5"/>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A2A7ABF"/>
    <w:multiLevelType w:val="multilevel"/>
    <w:tmpl w:val="3DB23A6E"/>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CA61591"/>
    <w:multiLevelType w:val="hybridMultilevel"/>
    <w:tmpl w:val="3650F39E"/>
    <w:lvl w:ilvl="0" w:tplc="E7A096CE">
      <w:numFmt w:val="bullet"/>
      <w:lvlText w:val="-"/>
      <w:lvlJc w:val="left"/>
      <w:pPr>
        <w:ind w:left="720" w:hanging="360"/>
      </w:pPr>
      <w:rPr>
        <w:rFonts w:ascii="Times New Roman" w:eastAsia="Times New Roman" w:hAnsi="Times New Roman" w:cs="Times New Roman" w:hint="default"/>
      </w:rPr>
    </w:lvl>
    <w:lvl w:ilvl="1" w:tplc="124E9384">
      <w:start w:val="5"/>
      <w:numFmt w:val="bullet"/>
      <w:lvlText w:val="-"/>
      <w:lvlJc w:val="left"/>
      <w:pPr>
        <w:ind w:left="1070" w:hanging="360"/>
      </w:pPr>
      <w:rPr>
        <w:rFonts w:ascii="Calibri" w:eastAsiaTheme="minorHAnsi"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6063564"/>
    <w:multiLevelType w:val="hybridMultilevel"/>
    <w:tmpl w:val="2B42FC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12"/>
  </w:num>
  <w:num w:numId="5">
    <w:abstractNumId w:val="1"/>
  </w:num>
  <w:num w:numId="6">
    <w:abstractNumId w:val="4"/>
  </w:num>
  <w:num w:numId="7">
    <w:abstractNumId w:val="0"/>
  </w:num>
  <w:num w:numId="8">
    <w:abstractNumId w:val="10"/>
  </w:num>
  <w:num w:numId="9">
    <w:abstractNumId w:val="6"/>
  </w:num>
  <w:num w:numId="10">
    <w:abstractNumId w:val="13"/>
  </w:num>
  <w:num w:numId="11">
    <w:abstractNumId w:val="2"/>
  </w:num>
  <w:num w:numId="12">
    <w:abstractNumId w:val="7"/>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hideSpelling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0B4"/>
    <w:rsid w:val="00005418"/>
    <w:rsid w:val="00006892"/>
    <w:rsid w:val="00010B33"/>
    <w:rsid w:val="00017AD9"/>
    <w:rsid w:val="00023D7F"/>
    <w:rsid w:val="000272C8"/>
    <w:rsid w:val="000361DF"/>
    <w:rsid w:val="00043157"/>
    <w:rsid w:val="00043CD0"/>
    <w:rsid w:val="00050A5B"/>
    <w:rsid w:val="00052D96"/>
    <w:rsid w:val="00060EA7"/>
    <w:rsid w:val="00072C3B"/>
    <w:rsid w:val="00083F87"/>
    <w:rsid w:val="00097EDC"/>
    <w:rsid w:val="00097FF5"/>
    <w:rsid w:val="000B09ED"/>
    <w:rsid w:val="000B22FF"/>
    <w:rsid w:val="000E4D45"/>
    <w:rsid w:val="000F1E39"/>
    <w:rsid w:val="000F377F"/>
    <w:rsid w:val="000F4286"/>
    <w:rsid w:val="00106340"/>
    <w:rsid w:val="0012727D"/>
    <w:rsid w:val="00133C58"/>
    <w:rsid w:val="001343C8"/>
    <w:rsid w:val="00141E2F"/>
    <w:rsid w:val="0014378E"/>
    <w:rsid w:val="00147512"/>
    <w:rsid w:val="00164042"/>
    <w:rsid w:val="00172C2B"/>
    <w:rsid w:val="00185F79"/>
    <w:rsid w:val="00185F7F"/>
    <w:rsid w:val="00187BB8"/>
    <w:rsid w:val="00190D7F"/>
    <w:rsid w:val="00196CA3"/>
    <w:rsid w:val="00197311"/>
    <w:rsid w:val="001976E0"/>
    <w:rsid w:val="001A5F37"/>
    <w:rsid w:val="001A6C85"/>
    <w:rsid w:val="001C015B"/>
    <w:rsid w:val="001C543D"/>
    <w:rsid w:val="001D142C"/>
    <w:rsid w:val="001E275E"/>
    <w:rsid w:val="001E4502"/>
    <w:rsid w:val="001F377B"/>
    <w:rsid w:val="001F598A"/>
    <w:rsid w:val="00205B69"/>
    <w:rsid w:val="0021730E"/>
    <w:rsid w:val="00223C6D"/>
    <w:rsid w:val="0023547C"/>
    <w:rsid w:val="002361F3"/>
    <w:rsid w:val="002375B7"/>
    <w:rsid w:val="00245E1A"/>
    <w:rsid w:val="00245E76"/>
    <w:rsid w:val="00245F62"/>
    <w:rsid w:val="00256694"/>
    <w:rsid w:val="00262C55"/>
    <w:rsid w:val="00272461"/>
    <w:rsid w:val="002A412B"/>
    <w:rsid w:val="002A5D46"/>
    <w:rsid w:val="002B1BFA"/>
    <w:rsid w:val="002C438A"/>
    <w:rsid w:val="002C6F7C"/>
    <w:rsid w:val="002D5C22"/>
    <w:rsid w:val="002E4B9A"/>
    <w:rsid w:val="002E5174"/>
    <w:rsid w:val="002E5E62"/>
    <w:rsid w:val="00303B7A"/>
    <w:rsid w:val="00310340"/>
    <w:rsid w:val="0031183A"/>
    <w:rsid w:val="003129F3"/>
    <w:rsid w:val="00312D35"/>
    <w:rsid w:val="00315902"/>
    <w:rsid w:val="00316352"/>
    <w:rsid w:val="003321F6"/>
    <w:rsid w:val="00347AC2"/>
    <w:rsid w:val="00350E51"/>
    <w:rsid w:val="00352EF6"/>
    <w:rsid w:val="00362D43"/>
    <w:rsid w:val="00364A01"/>
    <w:rsid w:val="00385141"/>
    <w:rsid w:val="0039531B"/>
    <w:rsid w:val="003A638C"/>
    <w:rsid w:val="003B2356"/>
    <w:rsid w:val="003D4798"/>
    <w:rsid w:val="003D49E0"/>
    <w:rsid w:val="003D6F1D"/>
    <w:rsid w:val="00421500"/>
    <w:rsid w:val="004442B2"/>
    <w:rsid w:val="00452D40"/>
    <w:rsid w:val="004575A8"/>
    <w:rsid w:val="00464048"/>
    <w:rsid w:val="00471426"/>
    <w:rsid w:val="004733EF"/>
    <w:rsid w:val="00473ACE"/>
    <w:rsid w:val="00473D71"/>
    <w:rsid w:val="00490AD9"/>
    <w:rsid w:val="004A79BD"/>
    <w:rsid w:val="004B2277"/>
    <w:rsid w:val="004B384A"/>
    <w:rsid w:val="004B711F"/>
    <w:rsid w:val="004B744A"/>
    <w:rsid w:val="004D3B1A"/>
    <w:rsid w:val="004D5D28"/>
    <w:rsid w:val="004E3805"/>
    <w:rsid w:val="004E45E6"/>
    <w:rsid w:val="004F7EAA"/>
    <w:rsid w:val="00514DC0"/>
    <w:rsid w:val="0051635A"/>
    <w:rsid w:val="00522840"/>
    <w:rsid w:val="00527DA7"/>
    <w:rsid w:val="00540C48"/>
    <w:rsid w:val="005646D3"/>
    <w:rsid w:val="00564F4D"/>
    <w:rsid w:val="0056568D"/>
    <w:rsid w:val="00574758"/>
    <w:rsid w:val="00577F30"/>
    <w:rsid w:val="00593E87"/>
    <w:rsid w:val="00594927"/>
    <w:rsid w:val="005962EA"/>
    <w:rsid w:val="005A13DD"/>
    <w:rsid w:val="005D3F72"/>
    <w:rsid w:val="005F254F"/>
    <w:rsid w:val="00602111"/>
    <w:rsid w:val="00607839"/>
    <w:rsid w:val="006243BF"/>
    <w:rsid w:val="00625A31"/>
    <w:rsid w:val="00626F2D"/>
    <w:rsid w:val="00632AC2"/>
    <w:rsid w:val="00635AB1"/>
    <w:rsid w:val="00641B0D"/>
    <w:rsid w:val="00641D2B"/>
    <w:rsid w:val="006572B0"/>
    <w:rsid w:val="00664FEB"/>
    <w:rsid w:val="00667126"/>
    <w:rsid w:val="00672449"/>
    <w:rsid w:val="0067367E"/>
    <w:rsid w:val="006A59DD"/>
    <w:rsid w:val="006B2D78"/>
    <w:rsid w:val="006B2F13"/>
    <w:rsid w:val="006B5D5B"/>
    <w:rsid w:val="006D2493"/>
    <w:rsid w:val="006D2AC8"/>
    <w:rsid w:val="006D3EB6"/>
    <w:rsid w:val="006F0834"/>
    <w:rsid w:val="006F4B31"/>
    <w:rsid w:val="007008D3"/>
    <w:rsid w:val="0070110C"/>
    <w:rsid w:val="00701181"/>
    <w:rsid w:val="00706007"/>
    <w:rsid w:val="00716F02"/>
    <w:rsid w:val="00724C9B"/>
    <w:rsid w:val="0072740C"/>
    <w:rsid w:val="00745C47"/>
    <w:rsid w:val="007531C3"/>
    <w:rsid w:val="007563D7"/>
    <w:rsid w:val="00765E0D"/>
    <w:rsid w:val="00774BE4"/>
    <w:rsid w:val="00780E31"/>
    <w:rsid w:val="0078341C"/>
    <w:rsid w:val="007B1098"/>
    <w:rsid w:val="007B44FB"/>
    <w:rsid w:val="007B46C5"/>
    <w:rsid w:val="007C4C34"/>
    <w:rsid w:val="007C64AE"/>
    <w:rsid w:val="007D0267"/>
    <w:rsid w:val="007D03C2"/>
    <w:rsid w:val="007D3703"/>
    <w:rsid w:val="007D54BE"/>
    <w:rsid w:val="007D5776"/>
    <w:rsid w:val="007D7C4E"/>
    <w:rsid w:val="007E6EFB"/>
    <w:rsid w:val="007F6CA3"/>
    <w:rsid w:val="00806176"/>
    <w:rsid w:val="00815637"/>
    <w:rsid w:val="0082637C"/>
    <w:rsid w:val="00842EB6"/>
    <w:rsid w:val="00845724"/>
    <w:rsid w:val="0086316F"/>
    <w:rsid w:val="0088172C"/>
    <w:rsid w:val="00881F0C"/>
    <w:rsid w:val="008978AA"/>
    <w:rsid w:val="008A2A09"/>
    <w:rsid w:val="008A4806"/>
    <w:rsid w:val="008A4C41"/>
    <w:rsid w:val="008A4DA2"/>
    <w:rsid w:val="008B0107"/>
    <w:rsid w:val="008B1D61"/>
    <w:rsid w:val="008B46AC"/>
    <w:rsid w:val="008C40D6"/>
    <w:rsid w:val="008F07BF"/>
    <w:rsid w:val="008F2CA7"/>
    <w:rsid w:val="008F41FC"/>
    <w:rsid w:val="008F6790"/>
    <w:rsid w:val="00901B28"/>
    <w:rsid w:val="00915FCD"/>
    <w:rsid w:val="009173A6"/>
    <w:rsid w:val="00920368"/>
    <w:rsid w:val="009341AD"/>
    <w:rsid w:val="00934AB2"/>
    <w:rsid w:val="00946571"/>
    <w:rsid w:val="00954370"/>
    <w:rsid w:val="00955000"/>
    <w:rsid w:val="009606C4"/>
    <w:rsid w:val="00967574"/>
    <w:rsid w:val="00971441"/>
    <w:rsid w:val="00974D03"/>
    <w:rsid w:val="00982C87"/>
    <w:rsid w:val="00986F70"/>
    <w:rsid w:val="0099063D"/>
    <w:rsid w:val="0099297B"/>
    <w:rsid w:val="00993BE2"/>
    <w:rsid w:val="009B2128"/>
    <w:rsid w:val="009B2699"/>
    <w:rsid w:val="009D1250"/>
    <w:rsid w:val="009D5FE9"/>
    <w:rsid w:val="009E127C"/>
    <w:rsid w:val="009E3D74"/>
    <w:rsid w:val="009F1C17"/>
    <w:rsid w:val="009F7E5A"/>
    <w:rsid w:val="00A01EFA"/>
    <w:rsid w:val="00A0468E"/>
    <w:rsid w:val="00A1156E"/>
    <w:rsid w:val="00A14CF8"/>
    <w:rsid w:val="00A200B4"/>
    <w:rsid w:val="00A25770"/>
    <w:rsid w:val="00A26F86"/>
    <w:rsid w:val="00A41B7A"/>
    <w:rsid w:val="00A4280C"/>
    <w:rsid w:val="00A45A77"/>
    <w:rsid w:val="00A4718E"/>
    <w:rsid w:val="00A4734B"/>
    <w:rsid w:val="00A561AF"/>
    <w:rsid w:val="00A651DA"/>
    <w:rsid w:val="00A732BB"/>
    <w:rsid w:val="00A7726F"/>
    <w:rsid w:val="00A816C2"/>
    <w:rsid w:val="00A84ABC"/>
    <w:rsid w:val="00AA1E67"/>
    <w:rsid w:val="00AA5D20"/>
    <w:rsid w:val="00AB11FD"/>
    <w:rsid w:val="00AB6193"/>
    <w:rsid w:val="00AC0434"/>
    <w:rsid w:val="00AD665C"/>
    <w:rsid w:val="00AE42CE"/>
    <w:rsid w:val="00AE502B"/>
    <w:rsid w:val="00AF3376"/>
    <w:rsid w:val="00B0135E"/>
    <w:rsid w:val="00B02160"/>
    <w:rsid w:val="00B06B12"/>
    <w:rsid w:val="00B23856"/>
    <w:rsid w:val="00B338C8"/>
    <w:rsid w:val="00B348F2"/>
    <w:rsid w:val="00B37A72"/>
    <w:rsid w:val="00B4183B"/>
    <w:rsid w:val="00B558D2"/>
    <w:rsid w:val="00B563B5"/>
    <w:rsid w:val="00B82732"/>
    <w:rsid w:val="00B852E6"/>
    <w:rsid w:val="00B92105"/>
    <w:rsid w:val="00BA5D5F"/>
    <w:rsid w:val="00BA68D2"/>
    <w:rsid w:val="00BA71FE"/>
    <w:rsid w:val="00BB02EB"/>
    <w:rsid w:val="00BB4699"/>
    <w:rsid w:val="00BC4BD4"/>
    <w:rsid w:val="00BE210A"/>
    <w:rsid w:val="00BE4859"/>
    <w:rsid w:val="00BE5140"/>
    <w:rsid w:val="00BF374B"/>
    <w:rsid w:val="00C03E7E"/>
    <w:rsid w:val="00C12344"/>
    <w:rsid w:val="00C204AF"/>
    <w:rsid w:val="00C24E78"/>
    <w:rsid w:val="00C254BE"/>
    <w:rsid w:val="00C26BC9"/>
    <w:rsid w:val="00C33E1D"/>
    <w:rsid w:val="00C44756"/>
    <w:rsid w:val="00C44939"/>
    <w:rsid w:val="00C44C2E"/>
    <w:rsid w:val="00C5255B"/>
    <w:rsid w:val="00C54164"/>
    <w:rsid w:val="00C5512E"/>
    <w:rsid w:val="00C62008"/>
    <w:rsid w:val="00C63C3A"/>
    <w:rsid w:val="00C70C3D"/>
    <w:rsid w:val="00C76D3E"/>
    <w:rsid w:val="00C84020"/>
    <w:rsid w:val="00C876E4"/>
    <w:rsid w:val="00CA6601"/>
    <w:rsid w:val="00CE0D27"/>
    <w:rsid w:val="00CE3DC9"/>
    <w:rsid w:val="00CF6E37"/>
    <w:rsid w:val="00D00259"/>
    <w:rsid w:val="00D00B91"/>
    <w:rsid w:val="00D20BE5"/>
    <w:rsid w:val="00D30D45"/>
    <w:rsid w:val="00D31429"/>
    <w:rsid w:val="00D36D2E"/>
    <w:rsid w:val="00D46D8C"/>
    <w:rsid w:val="00D605C1"/>
    <w:rsid w:val="00D61B68"/>
    <w:rsid w:val="00D62F90"/>
    <w:rsid w:val="00D644B5"/>
    <w:rsid w:val="00D73ADF"/>
    <w:rsid w:val="00D74E0E"/>
    <w:rsid w:val="00D8199D"/>
    <w:rsid w:val="00D821D9"/>
    <w:rsid w:val="00D941BA"/>
    <w:rsid w:val="00DA183C"/>
    <w:rsid w:val="00DA4CE6"/>
    <w:rsid w:val="00DC29E3"/>
    <w:rsid w:val="00DC29F9"/>
    <w:rsid w:val="00DC696F"/>
    <w:rsid w:val="00DE2841"/>
    <w:rsid w:val="00DE5E33"/>
    <w:rsid w:val="00DF0581"/>
    <w:rsid w:val="00DF14A7"/>
    <w:rsid w:val="00DF3163"/>
    <w:rsid w:val="00E06738"/>
    <w:rsid w:val="00E114F6"/>
    <w:rsid w:val="00E24B74"/>
    <w:rsid w:val="00E44D74"/>
    <w:rsid w:val="00E52222"/>
    <w:rsid w:val="00E65EFF"/>
    <w:rsid w:val="00E66615"/>
    <w:rsid w:val="00E817F3"/>
    <w:rsid w:val="00E82AC7"/>
    <w:rsid w:val="00E9548E"/>
    <w:rsid w:val="00EA04FC"/>
    <w:rsid w:val="00EC5F8D"/>
    <w:rsid w:val="00EC7FC0"/>
    <w:rsid w:val="00ED1713"/>
    <w:rsid w:val="00ED6557"/>
    <w:rsid w:val="00EE1B66"/>
    <w:rsid w:val="00EE4E09"/>
    <w:rsid w:val="00EF118E"/>
    <w:rsid w:val="00F06346"/>
    <w:rsid w:val="00F13A69"/>
    <w:rsid w:val="00F167ED"/>
    <w:rsid w:val="00F172C6"/>
    <w:rsid w:val="00F217A2"/>
    <w:rsid w:val="00F35DE3"/>
    <w:rsid w:val="00F50A30"/>
    <w:rsid w:val="00F567BB"/>
    <w:rsid w:val="00F60E29"/>
    <w:rsid w:val="00F60E83"/>
    <w:rsid w:val="00F63B48"/>
    <w:rsid w:val="00F64263"/>
    <w:rsid w:val="00F77973"/>
    <w:rsid w:val="00F93E95"/>
    <w:rsid w:val="00F95D14"/>
    <w:rsid w:val="00FA46B7"/>
    <w:rsid w:val="00FC342F"/>
    <w:rsid w:val="00FC40C4"/>
    <w:rsid w:val="00FD41D2"/>
    <w:rsid w:val="00FD5FA4"/>
    <w:rsid w:val="00FE5D47"/>
    <w:rsid w:val="00FF2145"/>
    <w:rsid w:val="00FF290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D5276"/>
  <w15:chartTrackingRefBased/>
  <w15:docId w15:val="{4F28FA26-7388-EE45-998E-310D73535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3CD0"/>
    <w:pPr>
      <w:jc w:val="both"/>
    </w:pPr>
    <w:rPr>
      <w:rFonts w:ascii="Candara" w:eastAsia="Times New Roman" w:hAnsi="Candara" w:cs="Times New Roman"/>
      <w:sz w:val="22"/>
      <w:lang w:eastAsia="da-DK"/>
    </w:rPr>
  </w:style>
  <w:style w:type="paragraph" w:styleId="Overskrift1">
    <w:name w:val="heading 1"/>
    <w:basedOn w:val="Normal"/>
    <w:next w:val="Normal"/>
    <w:link w:val="Overskrift1Tegn"/>
    <w:uiPriority w:val="9"/>
    <w:qFormat/>
    <w:rsid w:val="00FE5D47"/>
    <w:pPr>
      <w:keepNext/>
      <w:keepLines/>
      <w:spacing w:before="240"/>
      <w:outlineLvl w:val="0"/>
    </w:pPr>
    <w:rPr>
      <w:rFonts w:eastAsiaTheme="majorEastAsia" w:cstheme="majorBidi"/>
      <w:b/>
      <w:color w:val="000000" w:themeColor="text1"/>
      <w:sz w:val="32"/>
      <w:szCs w:val="32"/>
      <w:lang w:val="es-ES_tradnl"/>
    </w:rPr>
  </w:style>
  <w:style w:type="paragraph" w:styleId="Overskrift2">
    <w:name w:val="heading 2"/>
    <w:basedOn w:val="Normal"/>
    <w:next w:val="Normal"/>
    <w:link w:val="Overskrift2Tegn"/>
    <w:uiPriority w:val="9"/>
    <w:unhideWhenUsed/>
    <w:qFormat/>
    <w:rsid w:val="00AF3376"/>
    <w:pPr>
      <w:keepNext/>
      <w:keepLines/>
      <w:spacing w:before="40"/>
      <w:outlineLvl w:val="1"/>
    </w:pPr>
    <w:rPr>
      <w:rFonts w:eastAsiaTheme="majorEastAsia" w:cstheme="majorBidi"/>
      <w:b/>
      <w:color w:val="000000" w:themeColor="text1"/>
      <w:sz w:val="26"/>
      <w:szCs w:val="26"/>
    </w:rPr>
  </w:style>
  <w:style w:type="paragraph" w:styleId="Overskrift3">
    <w:name w:val="heading 3"/>
    <w:basedOn w:val="Normal"/>
    <w:next w:val="Normal"/>
    <w:link w:val="Overskrift3Tegn"/>
    <w:uiPriority w:val="9"/>
    <w:unhideWhenUsed/>
    <w:qFormat/>
    <w:rsid w:val="00FE5D47"/>
    <w:pPr>
      <w:keepNext/>
      <w:keepLines/>
      <w:spacing w:before="40"/>
      <w:outlineLvl w:val="2"/>
    </w:pPr>
    <w:rPr>
      <w:rFonts w:eastAsiaTheme="majorEastAsia" w:cstheme="majorBidi"/>
      <w:b/>
      <w:color w:val="000000" w:themeColor="text1"/>
      <w:sz w:val="24"/>
      <w:lang w:eastAsia="en-US"/>
    </w:rPr>
  </w:style>
  <w:style w:type="paragraph" w:styleId="Overskrift4">
    <w:name w:val="heading 4"/>
    <w:basedOn w:val="Normal"/>
    <w:next w:val="Normal"/>
    <w:link w:val="Overskrift4Tegn"/>
    <w:uiPriority w:val="9"/>
    <w:unhideWhenUsed/>
    <w:qFormat/>
    <w:rsid w:val="003A638C"/>
    <w:pPr>
      <w:keepNext/>
      <w:keepLines/>
      <w:spacing w:before="40"/>
      <w:outlineLvl w:val="3"/>
    </w:pPr>
    <w:rPr>
      <w:rFonts w:eastAsiaTheme="majorEastAsia" w:cstheme="majorBidi"/>
      <w:b/>
      <w:i/>
      <w:iCs/>
      <w:color w:val="000000" w:themeColor="tex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E5D47"/>
    <w:rPr>
      <w:rFonts w:ascii="Candara" w:eastAsiaTheme="majorEastAsia" w:hAnsi="Candara" w:cstheme="majorBidi"/>
      <w:b/>
      <w:color w:val="000000" w:themeColor="text1"/>
      <w:sz w:val="32"/>
      <w:szCs w:val="32"/>
      <w:lang w:val="es-ES_tradnl" w:eastAsia="da-DK"/>
    </w:rPr>
  </w:style>
  <w:style w:type="character" w:customStyle="1" w:styleId="Overskrift2Tegn">
    <w:name w:val="Overskrift 2 Tegn"/>
    <w:basedOn w:val="Standardskrifttypeiafsnit"/>
    <w:link w:val="Overskrift2"/>
    <w:uiPriority w:val="9"/>
    <w:rsid w:val="00AF3376"/>
    <w:rPr>
      <w:rFonts w:ascii="Candara" w:eastAsiaTheme="majorEastAsia" w:hAnsi="Candara" w:cstheme="majorBidi"/>
      <w:b/>
      <w:color w:val="000000" w:themeColor="text1"/>
      <w:sz w:val="26"/>
      <w:szCs w:val="26"/>
      <w:lang w:eastAsia="da-DK"/>
    </w:rPr>
  </w:style>
  <w:style w:type="character" w:customStyle="1" w:styleId="Overskrift3Tegn">
    <w:name w:val="Overskrift 3 Tegn"/>
    <w:basedOn w:val="Standardskrifttypeiafsnit"/>
    <w:link w:val="Overskrift3"/>
    <w:uiPriority w:val="9"/>
    <w:rsid w:val="00FE5D47"/>
    <w:rPr>
      <w:rFonts w:ascii="Candara" w:eastAsiaTheme="majorEastAsia" w:hAnsi="Candara" w:cstheme="majorBidi"/>
      <w:b/>
      <w:color w:val="000000" w:themeColor="text1"/>
    </w:rPr>
  </w:style>
  <w:style w:type="character" w:customStyle="1" w:styleId="Overskrift4Tegn">
    <w:name w:val="Overskrift 4 Tegn"/>
    <w:basedOn w:val="Standardskrifttypeiafsnit"/>
    <w:link w:val="Overskrift4"/>
    <w:uiPriority w:val="9"/>
    <w:rsid w:val="003A638C"/>
    <w:rPr>
      <w:rFonts w:ascii="Candara" w:eastAsiaTheme="majorEastAsia" w:hAnsi="Candara" w:cstheme="majorBidi"/>
      <w:b/>
      <w:i/>
      <w:iCs/>
      <w:color w:val="000000" w:themeColor="text1"/>
      <w:sz w:val="22"/>
      <w:lang w:eastAsia="da-DK"/>
    </w:rPr>
  </w:style>
  <w:style w:type="paragraph" w:styleId="Titel">
    <w:name w:val="Title"/>
    <w:basedOn w:val="Normal"/>
    <w:next w:val="Normal"/>
    <w:link w:val="TitelTegn"/>
    <w:uiPriority w:val="10"/>
    <w:qFormat/>
    <w:rsid w:val="00A200B4"/>
    <w:pPr>
      <w:contextualSpacing/>
    </w:pPr>
    <w:rPr>
      <w:rFonts w:ascii="Garamond" w:eastAsiaTheme="majorEastAsia" w:hAnsi="Garamond" w:cstheme="majorBidi"/>
      <w:b/>
      <w:spacing w:val="-10"/>
      <w:kern w:val="28"/>
      <w:sz w:val="36"/>
      <w:szCs w:val="56"/>
      <w:lang w:val="es-ES_tradnl"/>
    </w:rPr>
  </w:style>
  <w:style w:type="character" w:customStyle="1" w:styleId="TitelTegn">
    <w:name w:val="Titel Tegn"/>
    <w:basedOn w:val="Standardskrifttypeiafsnit"/>
    <w:link w:val="Titel"/>
    <w:uiPriority w:val="10"/>
    <w:rsid w:val="00A200B4"/>
    <w:rPr>
      <w:rFonts w:ascii="Garamond" w:eastAsiaTheme="majorEastAsia" w:hAnsi="Garamond" w:cstheme="majorBidi"/>
      <w:b/>
      <w:spacing w:val="-10"/>
      <w:kern w:val="28"/>
      <w:sz w:val="36"/>
      <w:szCs w:val="56"/>
      <w:lang w:val="es-ES_tradnl"/>
    </w:rPr>
  </w:style>
  <w:style w:type="paragraph" w:styleId="Listeafsnit">
    <w:name w:val="List Paragraph"/>
    <w:basedOn w:val="Normal"/>
    <w:uiPriority w:val="34"/>
    <w:qFormat/>
    <w:rsid w:val="00A200B4"/>
    <w:pPr>
      <w:ind w:left="720"/>
      <w:contextualSpacing/>
    </w:pPr>
    <w:rPr>
      <w:rFonts w:ascii="Garamond" w:hAnsi="Garamond"/>
      <w:lang w:val="es-ES_tradnl"/>
    </w:rPr>
  </w:style>
  <w:style w:type="paragraph" w:styleId="Overskrift">
    <w:name w:val="TOC Heading"/>
    <w:basedOn w:val="Overskrift1"/>
    <w:next w:val="Normal"/>
    <w:uiPriority w:val="39"/>
    <w:unhideWhenUsed/>
    <w:qFormat/>
    <w:rsid w:val="001D142C"/>
    <w:pPr>
      <w:spacing w:before="480" w:line="276" w:lineRule="auto"/>
      <w:outlineLvl w:val="9"/>
    </w:pPr>
    <w:rPr>
      <w:rFonts w:asciiTheme="majorHAnsi" w:hAnsiTheme="majorHAnsi"/>
      <w:bCs/>
      <w:color w:val="2F5496" w:themeColor="accent1" w:themeShade="BF"/>
      <w:sz w:val="28"/>
      <w:szCs w:val="28"/>
      <w:lang w:val="da-DK"/>
    </w:rPr>
  </w:style>
  <w:style w:type="paragraph" w:styleId="Indholdsfortegnelse1">
    <w:name w:val="toc 1"/>
    <w:basedOn w:val="Normal"/>
    <w:next w:val="Normal"/>
    <w:autoRedefine/>
    <w:uiPriority w:val="39"/>
    <w:unhideWhenUsed/>
    <w:rsid w:val="001D142C"/>
    <w:pPr>
      <w:spacing w:before="120" w:after="120"/>
    </w:pPr>
    <w:rPr>
      <w:rFonts w:asciiTheme="minorHAnsi" w:hAnsiTheme="minorHAnsi"/>
      <w:b/>
      <w:bCs/>
      <w:caps/>
      <w:sz w:val="20"/>
      <w:szCs w:val="20"/>
    </w:rPr>
  </w:style>
  <w:style w:type="paragraph" w:styleId="Indholdsfortegnelse3">
    <w:name w:val="toc 3"/>
    <w:basedOn w:val="Normal"/>
    <w:next w:val="Normal"/>
    <w:autoRedefine/>
    <w:uiPriority w:val="39"/>
    <w:unhideWhenUsed/>
    <w:rsid w:val="001D142C"/>
    <w:pPr>
      <w:ind w:left="440"/>
    </w:pPr>
    <w:rPr>
      <w:rFonts w:asciiTheme="minorHAnsi" w:hAnsiTheme="minorHAnsi"/>
      <w:i/>
      <w:iCs/>
      <w:sz w:val="20"/>
      <w:szCs w:val="20"/>
    </w:rPr>
  </w:style>
  <w:style w:type="paragraph" w:styleId="Indholdsfortegnelse2">
    <w:name w:val="toc 2"/>
    <w:basedOn w:val="Normal"/>
    <w:next w:val="Normal"/>
    <w:autoRedefine/>
    <w:uiPriority w:val="39"/>
    <w:unhideWhenUsed/>
    <w:rsid w:val="001D142C"/>
    <w:pPr>
      <w:ind w:left="220"/>
    </w:pPr>
    <w:rPr>
      <w:rFonts w:asciiTheme="minorHAnsi" w:hAnsiTheme="minorHAnsi"/>
      <w:smallCaps/>
      <w:sz w:val="20"/>
      <w:szCs w:val="20"/>
    </w:rPr>
  </w:style>
  <w:style w:type="character" w:styleId="Hyperlink">
    <w:name w:val="Hyperlink"/>
    <w:basedOn w:val="Standardskrifttypeiafsnit"/>
    <w:uiPriority w:val="99"/>
    <w:unhideWhenUsed/>
    <w:rsid w:val="001D142C"/>
    <w:rPr>
      <w:color w:val="0563C1" w:themeColor="hyperlink"/>
      <w:u w:val="single"/>
    </w:rPr>
  </w:style>
  <w:style w:type="paragraph" w:styleId="Indholdsfortegnelse4">
    <w:name w:val="toc 4"/>
    <w:basedOn w:val="Normal"/>
    <w:next w:val="Normal"/>
    <w:autoRedefine/>
    <w:uiPriority w:val="39"/>
    <w:semiHidden/>
    <w:unhideWhenUsed/>
    <w:rsid w:val="001D142C"/>
    <w:pPr>
      <w:ind w:left="660"/>
    </w:pPr>
    <w:rPr>
      <w:rFonts w:asciiTheme="minorHAnsi" w:hAnsiTheme="minorHAnsi"/>
      <w:sz w:val="18"/>
      <w:szCs w:val="18"/>
    </w:rPr>
  </w:style>
  <w:style w:type="paragraph" w:styleId="Indholdsfortegnelse5">
    <w:name w:val="toc 5"/>
    <w:basedOn w:val="Normal"/>
    <w:next w:val="Normal"/>
    <w:autoRedefine/>
    <w:uiPriority w:val="39"/>
    <w:semiHidden/>
    <w:unhideWhenUsed/>
    <w:rsid w:val="001D142C"/>
    <w:pPr>
      <w:ind w:left="880"/>
    </w:pPr>
    <w:rPr>
      <w:rFonts w:asciiTheme="minorHAnsi" w:hAnsiTheme="minorHAnsi"/>
      <w:sz w:val="18"/>
      <w:szCs w:val="18"/>
    </w:rPr>
  </w:style>
  <w:style w:type="paragraph" w:styleId="Indholdsfortegnelse6">
    <w:name w:val="toc 6"/>
    <w:basedOn w:val="Normal"/>
    <w:next w:val="Normal"/>
    <w:autoRedefine/>
    <w:uiPriority w:val="39"/>
    <w:semiHidden/>
    <w:unhideWhenUsed/>
    <w:rsid w:val="001D142C"/>
    <w:pPr>
      <w:ind w:left="1100"/>
    </w:pPr>
    <w:rPr>
      <w:rFonts w:asciiTheme="minorHAnsi" w:hAnsiTheme="minorHAnsi"/>
      <w:sz w:val="18"/>
      <w:szCs w:val="18"/>
    </w:rPr>
  </w:style>
  <w:style w:type="paragraph" w:styleId="Indholdsfortegnelse7">
    <w:name w:val="toc 7"/>
    <w:basedOn w:val="Normal"/>
    <w:next w:val="Normal"/>
    <w:autoRedefine/>
    <w:uiPriority w:val="39"/>
    <w:semiHidden/>
    <w:unhideWhenUsed/>
    <w:rsid w:val="001D142C"/>
    <w:pPr>
      <w:ind w:left="1320"/>
    </w:pPr>
    <w:rPr>
      <w:rFonts w:asciiTheme="minorHAnsi" w:hAnsiTheme="minorHAnsi"/>
      <w:sz w:val="18"/>
      <w:szCs w:val="18"/>
    </w:rPr>
  </w:style>
  <w:style w:type="paragraph" w:styleId="Indholdsfortegnelse8">
    <w:name w:val="toc 8"/>
    <w:basedOn w:val="Normal"/>
    <w:next w:val="Normal"/>
    <w:autoRedefine/>
    <w:uiPriority w:val="39"/>
    <w:semiHidden/>
    <w:unhideWhenUsed/>
    <w:rsid w:val="001D142C"/>
    <w:pPr>
      <w:ind w:left="1540"/>
    </w:pPr>
    <w:rPr>
      <w:rFonts w:asciiTheme="minorHAnsi" w:hAnsiTheme="minorHAnsi"/>
      <w:sz w:val="18"/>
      <w:szCs w:val="18"/>
    </w:rPr>
  </w:style>
  <w:style w:type="paragraph" w:styleId="Indholdsfortegnelse9">
    <w:name w:val="toc 9"/>
    <w:basedOn w:val="Normal"/>
    <w:next w:val="Normal"/>
    <w:autoRedefine/>
    <w:uiPriority w:val="39"/>
    <w:semiHidden/>
    <w:unhideWhenUsed/>
    <w:rsid w:val="001D142C"/>
    <w:pPr>
      <w:ind w:left="1760"/>
    </w:pPr>
    <w:rPr>
      <w:rFonts w:asciiTheme="minorHAnsi" w:hAnsiTheme="minorHAnsi"/>
      <w:sz w:val="18"/>
      <w:szCs w:val="18"/>
    </w:rPr>
  </w:style>
  <w:style w:type="character" w:styleId="Fremhv">
    <w:name w:val="Emphasis"/>
    <w:basedOn w:val="Standardskrifttypeiafsnit"/>
    <w:uiPriority w:val="20"/>
    <w:qFormat/>
    <w:rsid w:val="00BB02EB"/>
    <w:rPr>
      <w:i/>
      <w:iCs/>
    </w:rPr>
  </w:style>
  <w:style w:type="table" w:styleId="Lysskygge-fremhvningsfarve5">
    <w:name w:val="Light Shading Accent 5"/>
    <w:basedOn w:val="Tabel-Normal"/>
    <w:uiPriority w:val="60"/>
    <w:rsid w:val="00473D71"/>
    <w:rPr>
      <w:rFonts w:ascii="Times New Roman" w:eastAsia="Times New Roman" w:hAnsi="Times New Roman" w:cs="Times New Roman"/>
      <w:color w:val="31849B"/>
      <w:sz w:val="20"/>
      <w:szCs w:val="20"/>
      <w:lang w:val="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Markeringsbobletekst">
    <w:name w:val="Balloon Text"/>
    <w:basedOn w:val="Normal"/>
    <w:link w:val="MarkeringsbobletekstTegn"/>
    <w:uiPriority w:val="99"/>
    <w:semiHidden/>
    <w:unhideWhenUsed/>
    <w:rsid w:val="001E275E"/>
    <w:rPr>
      <w:sz w:val="18"/>
      <w:szCs w:val="18"/>
    </w:rPr>
  </w:style>
  <w:style w:type="character" w:customStyle="1" w:styleId="MarkeringsbobletekstTegn">
    <w:name w:val="Markeringsbobletekst Tegn"/>
    <w:basedOn w:val="Standardskrifttypeiafsnit"/>
    <w:link w:val="Markeringsbobletekst"/>
    <w:uiPriority w:val="99"/>
    <w:semiHidden/>
    <w:rsid w:val="001E275E"/>
    <w:rPr>
      <w:rFonts w:ascii="Times New Roman" w:eastAsia="Times New Roman" w:hAnsi="Times New Roman" w:cs="Times New Roman"/>
      <w:sz w:val="18"/>
      <w:szCs w:val="18"/>
      <w:lang w:eastAsia="da-DK"/>
    </w:rPr>
  </w:style>
  <w:style w:type="paragraph" w:styleId="Korrektur">
    <w:name w:val="Revision"/>
    <w:hidden/>
    <w:uiPriority w:val="99"/>
    <w:semiHidden/>
    <w:rsid w:val="00D62F90"/>
    <w:rPr>
      <w:rFonts w:ascii="Candara" w:eastAsia="Times New Roman" w:hAnsi="Candara" w:cs="Times New Roman"/>
      <w:sz w:val="22"/>
      <w:lang w:eastAsia="da-DK"/>
    </w:rPr>
  </w:style>
  <w:style w:type="paragraph" w:styleId="Sidefod">
    <w:name w:val="footer"/>
    <w:basedOn w:val="Normal"/>
    <w:link w:val="SidefodTegn"/>
    <w:uiPriority w:val="99"/>
    <w:unhideWhenUsed/>
    <w:rsid w:val="00C33E1D"/>
    <w:pPr>
      <w:tabs>
        <w:tab w:val="center" w:pos="4819"/>
        <w:tab w:val="right" w:pos="9638"/>
      </w:tabs>
    </w:pPr>
  </w:style>
  <w:style w:type="character" w:customStyle="1" w:styleId="SidefodTegn">
    <w:name w:val="Sidefod Tegn"/>
    <w:basedOn w:val="Standardskrifttypeiafsnit"/>
    <w:link w:val="Sidefod"/>
    <w:uiPriority w:val="99"/>
    <w:rsid w:val="00C33E1D"/>
    <w:rPr>
      <w:rFonts w:ascii="Candara" w:eastAsia="Times New Roman" w:hAnsi="Candara" w:cs="Times New Roman"/>
      <w:sz w:val="22"/>
      <w:lang w:eastAsia="da-DK"/>
    </w:rPr>
  </w:style>
  <w:style w:type="character" w:styleId="Sidetal">
    <w:name w:val="page number"/>
    <w:basedOn w:val="Standardskrifttypeiafsnit"/>
    <w:uiPriority w:val="99"/>
    <w:semiHidden/>
    <w:unhideWhenUsed/>
    <w:rsid w:val="00C33E1D"/>
  </w:style>
  <w:style w:type="paragraph" w:styleId="Billedtekst">
    <w:name w:val="caption"/>
    <w:basedOn w:val="Normal"/>
    <w:next w:val="Normal"/>
    <w:uiPriority w:val="35"/>
    <w:unhideWhenUsed/>
    <w:qFormat/>
    <w:rsid w:val="004442B2"/>
    <w:pPr>
      <w:spacing w:after="200"/>
    </w:pPr>
    <w:rPr>
      <w:i/>
      <w:iCs/>
      <w:color w:val="44546A" w:themeColor="text2"/>
      <w:sz w:val="18"/>
      <w:szCs w:val="18"/>
    </w:rPr>
  </w:style>
  <w:style w:type="paragraph" w:styleId="Listeoverfigurer">
    <w:name w:val="table of figures"/>
    <w:basedOn w:val="Normal"/>
    <w:next w:val="Normal"/>
    <w:uiPriority w:val="99"/>
    <w:unhideWhenUsed/>
    <w:rsid w:val="007C4C34"/>
    <w:rPr>
      <w:rFonts w:asciiTheme="minorHAnsi" w:hAnsiTheme="minorHAnsi"/>
      <w:i/>
      <w:iCs/>
      <w:sz w:val="20"/>
      <w:szCs w:val="20"/>
    </w:rPr>
  </w:style>
  <w:style w:type="character" w:styleId="Ulstomtale">
    <w:name w:val="Unresolved Mention"/>
    <w:basedOn w:val="Standardskrifttypeiafsnit"/>
    <w:uiPriority w:val="99"/>
    <w:semiHidden/>
    <w:unhideWhenUsed/>
    <w:rsid w:val="009F7E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235">
      <w:bodyDiv w:val="1"/>
      <w:marLeft w:val="0"/>
      <w:marRight w:val="0"/>
      <w:marTop w:val="0"/>
      <w:marBottom w:val="0"/>
      <w:divBdr>
        <w:top w:val="none" w:sz="0" w:space="0" w:color="auto"/>
        <w:left w:val="none" w:sz="0" w:space="0" w:color="auto"/>
        <w:bottom w:val="none" w:sz="0" w:space="0" w:color="auto"/>
        <w:right w:val="none" w:sz="0" w:space="0" w:color="auto"/>
      </w:divBdr>
    </w:div>
    <w:div w:id="4481778">
      <w:bodyDiv w:val="1"/>
      <w:marLeft w:val="0"/>
      <w:marRight w:val="0"/>
      <w:marTop w:val="0"/>
      <w:marBottom w:val="0"/>
      <w:divBdr>
        <w:top w:val="none" w:sz="0" w:space="0" w:color="auto"/>
        <w:left w:val="none" w:sz="0" w:space="0" w:color="auto"/>
        <w:bottom w:val="none" w:sz="0" w:space="0" w:color="auto"/>
        <w:right w:val="none" w:sz="0" w:space="0" w:color="auto"/>
      </w:divBdr>
    </w:div>
    <w:div w:id="17587443">
      <w:bodyDiv w:val="1"/>
      <w:marLeft w:val="0"/>
      <w:marRight w:val="0"/>
      <w:marTop w:val="0"/>
      <w:marBottom w:val="0"/>
      <w:divBdr>
        <w:top w:val="none" w:sz="0" w:space="0" w:color="auto"/>
        <w:left w:val="none" w:sz="0" w:space="0" w:color="auto"/>
        <w:bottom w:val="none" w:sz="0" w:space="0" w:color="auto"/>
        <w:right w:val="none" w:sz="0" w:space="0" w:color="auto"/>
      </w:divBdr>
    </w:div>
    <w:div w:id="50078710">
      <w:bodyDiv w:val="1"/>
      <w:marLeft w:val="0"/>
      <w:marRight w:val="0"/>
      <w:marTop w:val="0"/>
      <w:marBottom w:val="0"/>
      <w:divBdr>
        <w:top w:val="none" w:sz="0" w:space="0" w:color="auto"/>
        <w:left w:val="none" w:sz="0" w:space="0" w:color="auto"/>
        <w:bottom w:val="none" w:sz="0" w:space="0" w:color="auto"/>
        <w:right w:val="none" w:sz="0" w:space="0" w:color="auto"/>
      </w:divBdr>
    </w:div>
    <w:div w:id="58017907">
      <w:bodyDiv w:val="1"/>
      <w:marLeft w:val="0"/>
      <w:marRight w:val="0"/>
      <w:marTop w:val="0"/>
      <w:marBottom w:val="0"/>
      <w:divBdr>
        <w:top w:val="none" w:sz="0" w:space="0" w:color="auto"/>
        <w:left w:val="none" w:sz="0" w:space="0" w:color="auto"/>
        <w:bottom w:val="none" w:sz="0" w:space="0" w:color="auto"/>
        <w:right w:val="none" w:sz="0" w:space="0" w:color="auto"/>
      </w:divBdr>
    </w:div>
    <w:div w:id="79330507">
      <w:bodyDiv w:val="1"/>
      <w:marLeft w:val="0"/>
      <w:marRight w:val="0"/>
      <w:marTop w:val="0"/>
      <w:marBottom w:val="0"/>
      <w:divBdr>
        <w:top w:val="none" w:sz="0" w:space="0" w:color="auto"/>
        <w:left w:val="none" w:sz="0" w:space="0" w:color="auto"/>
        <w:bottom w:val="none" w:sz="0" w:space="0" w:color="auto"/>
        <w:right w:val="none" w:sz="0" w:space="0" w:color="auto"/>
      </w:divBdr>
    </w:div>
    <w:div w:id="81339568">
      <w:bodyDiv w:val="1"/>
      <w:marLeft w:val="0"/>
      <w:marRight w:val="0"/>
      <w:marTop w:val="0"/>
      <w:marBottom w:val="0"/>
      <w:divBdr>
        <w:top w:val="none" w:sz="0" w:space="0" w:color="auto"/>
        <w:left w:val="none" w:sz="0" w:space="0" w:color="auto"/>
        <w:bottom w:val="none" w:sz="0" w:space="0" w:color="auto"/>
        <w:right w:val="none" w:sz="0" w:space="0" w:color="auto"/>
      </w:divBdr>
    </w:div>
    <w:div w:id="89349884">
      <w:bodyDiv w:val="1"/>
      <w:marLeft w:val="0"/>
      <w:marRight w:val="0"/>
      <w:marTop w:val="0"/>
      <w:marBottom w:val="0"/>
      <w:divBdr>
        <w:top w:val="none" w:sz="0" w:space="0" w:color="auto"/>
        <w:left w:val="none" w:sz="0" w:space="0" w:color="auto"/>
        <w:bottom w:val="none" w:sz="0" w:space="0" w:color="auto"/>
        <w:right w:val="none" w:sz="0" w:space="0" w:color="auto"/>
      </w:divBdr>
    </w:div>
    <w:div w:id="108400903">
      <w:bodyDiv w:val="1"/>
      <w:marLeft w:val="0"/>
      <w:marRight w:val="0"/>
      <w:marTop w:val="0"/>
      <w:marBottom w:val="0"/>
      <w:divBdr>
        <w:top w:val="none" w:sz="0" w:space="0" w:color="auto"/>
        <w:left w:val="none" w:sz="0" w:space="0" w:color="auto"/>
        <w:bottom w:val="none" w:sz="0" w:space="0" w:color="auto"/>
        <w:right w:val="none" w:sz="0" w:space="0" w:color="auto"/>
      </w:divBdr>
    </w:div>
    <w:div w:id="109132262">
      <w:bodyDiv w:val="1"/>
      <w:marLeft w:val="0"/>
      <w:marRight w:val="0"/>
      <w:marTop w:val="0"/>
      <w:marBottom w:val="0"/>
      <w:divBdr>
        <w:top w:val="none" w:sz="0" w:space="0" w:color="auto"/>
        <w:left w:val="none" w:sz="0" w:space="0" w:color="auto"/>
        <w:bottom w:val="none" w:sz="0" w:space="0" w:color="auto"/>
        <w:right w:val="none" w:sz="0" w:space="0" w:color="auto"/>
      </w:divBdr>
    </w:div>
    <w:div w:id="155925956">
      <w:bodyDiv w:val="1"/>
      <w:marLeft w:val="0"/>
      <w:marRight w:val="0"/>
      <w:marTop w:val="0"/>
      <w:marBottom w:val="0"/>
      <w:divBdr>
        <w:top w:val="none" w:sz="0" w:space="0" w:color="auto"/>
        <w:left w:val="none" w:sz="0" w:space="0" w:color="auto"/>
        <w:bottom w:val="none" w:sz="0" w:space="0" w:color="auto"/>
        <w:right w:val="none" w:sz="0" w:space="0" w:color="auto"/>
      </w:divBdr>
    </w:div>
    <w:div w:id="173150798">
      <w:bodyDiv w:val="1"/>
      <w:marLeft w:val="0"/>
      <w:marRight w:val="0"/>
      <w:marTop w:val="0"/>
      <w:marBottom w:val="0"/>
      <w:divBdr>
        <w:top w:val="none" w:sz="0" w:space="0" w:color="auto"/>
        <w:left w:val="none" w:sz="0" w:space="0" w:color="auto"/>
        <w:bottom w:val="none" w:sz="0" w:space="0" w:color="auto"/>
        <w:right w:val="none" w:sz="0" w:space="0" w:color="auto"/>
      </w:divBdr>
    </w:div>
    <w:div w:id="188032825">
      <w:bodyDiv w:val="1"/>
      <w:marLeft w:val="0"/>
      <w:marRight w:val="0"/>
      <w:marTop w:val="0"/>
      <w:marBottom w:val="0"/>
      <w:divBdr>
        <w:top w:val="none" w:sz="0" w:space="0" w:color="auto"/>
        <w:left w:val="none" w:sz="0" w:space="0" w:color="auto"/>
        <w:bottom w:val="none" w:sz="0" w:space="0" w:color="auto"/>
        <w:right w:val="none" w:sz="0" w:space="0" w:color="auto"/>
      </w:divBdr>
    </w:div>
    <w:div w:id="190069579">
      <w:bodyDiv w:val="1"/>
      <w:marLeft w:val="0"/>
      <w:marRight w:val="0"/>
      <w:marTop w:val="0"/>
      <w:marBottom w:val="0"/>
      <w:divBdr>
        <w:top w:val="none" w:sz="0" w:space="0" w:color="auto"/>
        <w:left w:val="none" w:sz="0" w:space="0" w:color="auto"/>
        <w:bottom w:val="none" w:sz="0" w:space="0" w:color="auto"/>
        <w:right w:val="none" w:sz="0" w:space="0" w:color="auto"/>
      </w:divBdr>
    </w:div>
    <w:div w:id="195508727">
      <w:bodyDiv w:val="1"/>
      <w:marLeft w:val="0"/>
      <w:marRight w:val="0"/>
      <w:marTop w:val="0"/>
      <w:marBottom w:val="0"/>
      <w:divBdr>
        <w:top w:val="none" w:sz="0" w:space="0" w:color="auto"/>
        <w:left w:val="none" w:sz="0" w:space="0" w:color="auto"/>
        <w:bottom w:val="none" w:sz="0" w:space="0" w:color="auto"/>
        <w:right w:val="none" w:sz="0" w:space="0" w:color="auto"/>
      </w:divBdr>
    </w:div>
    <w:div w:id="197545121">
      <w:bodyDiv w:val="1"/>
      <w:marLeft w:val="0"/>
      <w:marRight w:val="0"/>
      <w:marTop w:val="0"/>
      <w:marBottom w:val="0"/>
      <w:divBdr>
        <w:top w:val="none" w:sz="0" w:space="0" w:color="auto"/>
        <w:left w:val="none" w:sz="0" w:space="0" w:color="auto"/>
        <w:bottom w:val="none" w:sz="0" w:space="0" w:color="auto"/>
        <w:right w:val="none" w:sz="0" w:space="0" w:color="auto"/>
      </w:divBdr>
    </w:div>
    <w:div w:id="205259205">
      <w:bodyDiv w:val="1"/>
      <w:marLeft w:val="0"/>
      <w:marRight w:val="0"/>
      <w:marTop w:val="0"/>
      <w:marBottom w:val="0"/>
      <w:divBdr>
        <w:top w:val="none" w:sz="0" w:space="0" w:color="auto"/>
        <w:left w:val="none" w:sz="0" w:space="0" w:color="auto"/>
        <w:bottom w:val="none" w:sz="0" w:space="0" w:color="auto"/>
        <w:right w:val="none" w:sz="0" w:space="0" w:color="auto"/>
      </w:divBdr>
    </w:div>
    <w:div w:id="205878658">
      <w:bodyDiv w:val="1"/>
      <w:marLeft w:val="0"/>
      <w:marRight w:val="0"/>
      <w:marTop w:val="0"/>
      <w:marBottom w:val="0"/>
      <w:divBdr>
        <w:top w:val="none" w:sz="0" w:space="0" w:color="auto"/>
        <w:left w:val="none" w:sz="0" w:space="0" w:color="auto"/>
        <w:bottom w:val="none" w:sz="0" w:space="0" w:color="auto"/>
        <w:right w:val="none" w:sz="0" w:space="0" w:color="auto"/>
      </w:divBdr>
    </w:div>
    <w:div w:id="208038249">
      <w:bodyDiv w:val="1"/>
      <w:marLeft w:val="0"/>
      <w:marRight w:val="0"/>
      <w:marTop w:val="0"/>
      <w:marBottom w:val="0"/>
      <w:divBdr>
        <w:top w:val="none" w:sz="0" w:space="0" w:color="auto"/>
        <w:left w:val="none" w:sz="0" w:space="0" w:color="auto"/>
        <w:bottom w:val="none" w:sz="0" w:space="0" w:color="auto"/>
        <w:right w:val="none" w:sz="0" w:space="0" w:color="auto"/>
      </w:divBdr>
    </w:div>
    <w:div w:id="215895155">
      <w:bodyDiv w:val="1"/>
      <w:marLeft w:val="0"/>
      <w:marRight w:val="0"/>
      <w:marTop w:val="0"/>
      <w:marBottom w:val="0"/>
      <w:divBdr>
        <w:top w:val="none" w:sz="0" w:space="0" w:color="auto"/>
        <w:left w:val="none" w:sz="0" w:space="0" w:color="auto"/>
        <w:bottom w:val="none" w:sz="0" w:space="0" w:color="auto"/>
        <w:right w:val="none" w:sz="0" w:space="0" w:color="auto"/>
      </w:divBdr>
    </w:div>
    <w:div w:id="232815635">
      <w:bodyDiv w:val="1"/>
      <w:marLeft w:val="0"/>
      <w:marRight w:val="0"/>
      <w:marTop w:val="0"/>
      <w:marBottom w:val="0"/>
      <w:divBdr>
        <w:top w:val="none" w:sz="0" w:space="0" w:color="auto"/>
        <w:left w:val="none" w:sz="0" w:space="0" w:color="auto"/>
        <w:bottom w:val="none" w:sz="0" w:space="0" w:color="auto"/>
        <w:right w:val="none" w:sz="0" w:space="0" w:color="auto"/>
      </w:divBdr>
    </w:div>
    <w:div w:id="247467217">
      <w:bodyDiv w:val="1"/>
      <w:marLeft w:val="0"/>
      <w:marRight w:val="0"/>
      <w:marTop w:val="0"/>
      <w:marBottom w:val="0"/>
      <w:divBdr>
        <w:top w:val="none" w:sz="0" w:space="0" w:color="auto"/>
        <w:left w:val="none" w:sz="0" w:space="0" w:color="auto"/>
        <w:bottom w:val="none" w:sz="0" w:space="0" w:color="auto"/>
        <w:right w:val="none" w:sz="0" w:space="0" w:color="auto"/>
      </w:divBdr>
    </w:div>
    <w:div w:id="252667729">
      <w:bodyDiv w:val="1"/>
      <w:marLeft w:val="0"/>
      <w:marRight w:val="0"/>
      <w:marTop w:val="0"/>
      <w:marBottom w:val="0"/>
      <w:divBdr>
        <w:top w:val="none" w:sz="0" w:space="0" w:color="auto"/>
        <w:left w:val="none" w:sz="0" w:space="0" w:color="auto"/>
        <w:bottom w:val="none" w:sz="0" w:space="0" w:color="auto"/>
        <w:right w:val="none" w:sz="0" w:space="0" w:color="auto"/>
      </w:divBdr>
    </w:div>
    <w:div w:id="256135419">
      <w:bodyDiv w:val="1"/>
      <w:marLeft w:val="0"/>
      <w:marRight w:val="0"/>
      <w:marTop w:val="0"/>
      <w:marBottom w:val="0"/>
      <w:divBdr>
        <w:top w:val="none" w:sz="0" w:space="0" w:color="auto"/>
        <w:left w:val="none" w:sz="0" w:space="0" w:color="auto"/>
        <w:bottom w:val="none" w:sz="0" w:space="0" w:color="auto"/>
        <w:right w:val="none" w:sz="0" w:space="0" w:color="auto"/>
      </w:divBdr>
    </w:div>
    <w:div w:id="256334403">
      <w:bodyDiv w:val="1"/>
      <w:marLeft w:val="0"/>
      <w:marRight w:val="0"/>
      <w:marTop w:val="0"/>
      <w:marBottom w:val="0"/>
      <w:divBdr>
        <w:top w:val="none" w:sz="0" w:space="0" w:color="auto"/>
        <w:left w:val="none" w:sz="0" w:space="0" w:color="auto"/>
        <w:bottom w:val="none" w:sz="0" w:space="0" w:color="auto"/>
        <w:right w:val="none" w:sz="0" w:space="0" w:color="auto"/>
      </w:divBdr>
    </w:div>
    <w:div w:id="262957670">
      <w:bodyDiv w:val="1"/>
      <w:marLeft w:val="0"/>
      <w:marRight w:val="0"/>
      <w:marTop w:val="0"/>
      <w:marBottom w:val="0"/>
      <w:divBdr>
        <w:top w:val="none" w:sz="0" w:space="0" w:color="auto"/>
        <w:left w:val="none" w:sz="0" w:space="0" w:color="auto"/>
        <w:bottom w:val="none" w:sz="0" w:space="0" w:color="auto"/>
        <w:right w:val="none" w:sz="0" w:space="0" w:color="auto"/>
      </w:divBdr>
    </w:div>
    <w:div w:id="269894569">
      <w:bodyDiv w:val="1"/>
      <w:marLeft w:val="0"/>
      <w:marRight w:val="0"/>
      <w:marTop w:val="0"/>
      <w:marBottom w:val="0"/>
      <w:divBdr>
        <w:top w:val="none" w:sz="0" w:space="0" w:color="auto"/>
        <w:left w:val="none" w:sz="0" w:space="0" w:color="auto"/>
        <w:bottom w:val="none" w:sz="0" w:space="0" w:color="auto"/>
        <w:right w:val="none" w:sz="0" w:space="0" w:color="auto"/>
      </w:divBdr>
    </w:div>
    <w:div w:id="273514140">
      <w:bodyDiv w:val="1"/>
      <w:marLeft w:val="0"/>
      <w:marRight w:val="0"/>
      <w:marTop w:val="0"/>
      <w:marBottom w:val="0"/>
      <w:divBdr>
        <w:top w:val="none" w:sz="0" w:space="0" w:color="auto"/>
        <w:left w:val="none" w:sz="0" w:space="0" w:color="auto"/>
        <w:bottom w:val="none" w:sz="0" w:space="0" w:color="auto"/>
        <w:right w:val="none" w:sz="0" w:space="0" w:color="auto"/>
      </w:divBdr>
    </w:div>
    <w:div w:id="282272679">
      <w:bodyDiv w:val="1"/>
      <w:marLeft w:val="0"/>
      <w:marRight w:val="0"/>
      <w:marTop w:val="0"/>
      <w:marBottom w:val="0"/>
      <w:divBdr>
        <w:top w:val="none" w:sz="0" w:space="0" w:color="auto"/>
        <w:left w:val="none" w:sz="0" w:space="0" w:color="auto"/>
        <w:bottom w:val="none" w:sz="0" w:space="0" w:color="auto"/>
        <w:right w:val="none" w:sz="0" w:space="0" w:color="auto"/>
      </w:divBdr>
    </w:div>
    <w:div w:id="289749247">
      <w:bodyDiv w:val="1"/>
      <w:marLeft w:val="0"/>
      <w:marRight w:val="0"/>
      <w:marTop w:val="0"/>
      <w:marBottom w:val="0"/>
      <w:divBdr>
        <w:top w:val="none" w:sz="0" w:space="0" w:color="auto"/>
        <w:left w:val="none" w:sz="0" w:space="0" w:color="auto"/>
        <w:bottom w:val="none" w:sz="0" w:space="0" w:color="auto"/>
        <w:right w:val="none" w:sz="0" w:space="0" w:color="auto"/>
      </w:divBdr>
    </w:div>
    <w:div w:id="296181396">
      <w:bodyDiv w:val="1"/>
      <w:marLeft w:val="0"/>
      <w:marRight w:val="0"/>
      <w:marTop w:val="0"/>
      <w:marBottom w:val="0"/>
      <w:divBdr>
        <w:top w:val="none" w:sz="0" w:space="0" w:color="auto"/>
        <w:left w:val="none" w:sz="0" w:space="0" w:color="auto"/>
        <w:bottom w:val="none" w:sz="0" w:space="0" w:color="auto"/>
        <w:right w:val="none" w:sz="0" w:space="0" w:color="auto"/>
      </w:divBdr>
    </w:div>
    <w:div w:id="299269372">
      <w:bodyDiv w:val="1"/>
      <w:marLeft w:val="0"/>
      <w:marRight w:val="0"/>
      <w:marTop w:val="0"/>
      <w:marBottom w:val="0"/>
      <w:divBdr>
        <w:top w:val="none" w:sz="0" w:space="0" w:color="auto"/>
        <w:left w:val="none" w:sz="0" w:space="0" w:color="auto"/>
        <w:bottom w:val="none" w:sz="0" w:space="0" w:color="auto"/>
        <w:right w:val="none" w:sz="0" w:space="0" w:color="auto"/>
      </w:divBdr>
    </w:div>
    <w:div w:id="304629363">
      <w:bodyDiv w:val="1"/>
      <w:marLeft w:val="0"/>
      <w:marRight w:val="0"/>
      <w:marTop w:val="0"/>
      <w:marBottom w:val="0"/>
      <w:divBdr>
        <w:top w:val="none" w:sz="0" w:space="0" w:color="auto"/>
        <w:left w:val="none" w:sz="0" w:space="0" w:color="auto"/>
        <w:bottom w:val="none" w:sz="0" w:space="0" w:color="auto"/>
        <w:right w:val="none" w:sz="0" w:space="0" w:color="auto"/>
      </w:divBdr>
    </w:div>
    <w:div w:id="314795416">
      <w:bodyDiv w:val="1"/>
      <w:marLeft w:val="0"/>
      <w:marRight w:val="0"/>
      <w:marTop w:val="0"/>
      <w:marBottom w:val="0"/>
      <w:divBdr>
        <w:top w:val="none" w:sz="0" w:space="0" w:color="auto"/>
        <w:left w:val="none" w:sz="0" w:space="0" w:color="auto"/>
        <w:bottom w:val="none" w:sz="0" w:space="0" w:color="auto"/>
        <w:right w:val="none" w:sz="0" w:space="0" w:color="auto"/>
      </w:divBdr>
    </w:div>
    <w:div w:id="327633646">
      <w:bodyDiv w:val="1"/>
      <w:marLeft w:val="0"/>
      <w:marRight w:val="0"/>
      <w:marTop w:val="0"/>
      <w:marBottom w:val="0"/>
      <w:divBdr>
        <w:top w:val="none" w:sz="0" w:space="0" w:color="auto"/>
        <w:left w:val="none" w:sz="0" w:space="0" w:color="auto"/>
        <w:bottom w:val="none" w:sz="0" w:space="0" w:color="auto"/>
        <w:right w:val="none" w:sz="0" w:space="0" w:color="auto"/>
      </w:divBdr>
    </w:div>
    <w:div w:id="335419949">
      <w:bodyDiv w:val="1"/>
      <w:marLeft w:val="0"/>
      <w:marRight w:val="0"/>
      <w:marTop w:val="0"/>
      <w:marBottom w:val="0"/>
      <w:divBdr>
        <w:top w:val="none" w:sz="0" w:space="0" w:color="auto"/>
        <w:left w:val="none" w:sz="0" w:space="0" w:color="auto"/>
        <w:bottom w:val="none" w:sz="0" w:space="0" w:color="auto"/>
        <w:right w:val="none" w:sz="0" w:space="0" w:color="auto"/>
      </w:divBdr>
    </w:div>
    <w:div w:id="336230802">
      <w:bodyDiv w:val="1"/>
      <w:marLeft w:val="0"/>
      <w:marRight w:val="0"/>
      <w:marTop w:val="0"/>
      <w:marBottom w:val="0"/>
      <w:divBdr>
        <w:top w:val="none" w:sz="0" w:space="0" w:color="auto"/>
        <w:left w:val="none" w:sz="0" w:space="0" w:color="auto"/>
        <w:bottom w:val="none" w:sz="0" w:space="0" w:color="auto"/>
        <w:right w:val="none" w:sz="0" w:space="0" w:color="auto"/>
      </w:divBdr>
    </w:div>
    <w:div w:id="365721853">
      <w:bodyDiv w:val="1"/>
      <w:marLeft w:val="0"/>
      <w:marRight w:val="0"/>
      <w:marTop w:val="0"/>
      <w:marBottom w:val="0"/>
      <w:divBdr>
        <w:top w:val="none" w:sz="0" w:space="0" w:color="auto"/>
        <w:left w:val="none" w:sz="0" w:space="0" w:color="auto"/>
        <w:bottom w:val="none" w:sz="0" w:space="0" w:color="auto"/>
        <w:right w:val="none" w:sz="0" w:space="0" w:color="auto"/>
      </w:divBdr>
    </w:div>
    <w:div w:id="367607441">
      <w:bodyDiv w:val="1"/>
      <w:marLeft w:val="0"/>
      <w:marRight w:val="0"/>
      <w:marTop w:val="0"/>
      <w:marBottom w:val="0"/>
      <w:divBdr>
        <w:top w:val="none" w:sz="0" w:space="0" w:color="auto"/>
        <w:left w:val="none" w:sz="0" w:space="0" w:color="auto"/>
        <w:bottom w:val="none" w:sz="0" w:space="0" w:color="auto"/>
        <w:right w:val="none" w:sz="0" w:space="0" w:color="auto"/>
      </w:divBdr>
    </w:div>
    <w:div w:id="389353602">
      <w:bodyDiv w:val="1"/>
      <w:marLeft w:val="0"/>
      <w:marRight w:val="0"/>
      <w:marTop w:val="0"/>
      <w:marBottom w:val="0"/>
      <w:divBdr>
        <w:top w:val="none" w:sz="0" w:space="0" w:color="auto"/>
        <w:left w:val="none" w:sz="0" w:space="0" w:color="auto"/>
        <w:bottom w:val="none" w:sz="0" w:space="0" w:color="auto"/>
        <w:right w:val="none" w:sz="0" w:space="0" w:color="auto"/>
      </w:divBdr>
    </w:div>
    <w:div w:id="399250326">
      <w:bodyDiv w:val="1"/>
      <w:marLeft w:val="0"/>
      <w:marRight w:val="0"/>
      <w:marTop w:val="0"/>
      <w:marBottom w:val="0"/>
      <w:divBdr>
        <w:top w:val="none" w:sz="0" w:space="0" w:color="auto"/>
        <w:left w:val="none" w:sz="0" w:space="0" w:color="auto"/>
        <w:bottom w:val="none" w:sz="0" w:space="0" w:color="auto"/>
        <w:right w:val="none" w:sz="0" w:space="0" w:color="auto"/>
      </w:divBdr>
    </w:div>
    <w:div w:id="405883629">
      <w:bodyDiv w:val="1"/>
      <w:marLeft w:val="0"/>
      <w:marRight w:val="0"/>
      <w:marTop w:val="0"/>
      <w:marBottom w:val="0"/>
      <w:divBdr>
        <w:top w:val="none" w:sz="0" w:space="0" w:color="auto"/>
        <w:left w:val="none" w:sz="0" w:space="0" w:color="auto"/>
        <w:bottom w:val="none" w:sz="0" w:space="0" w:color="auto"/>
        <w:right w:val="none" w:sz="0" w:space="0" w:color="auto"/>
      </w:divBdr>
    </w:div>
    <w:div w:id="428279160">
      <w:bodyDiv w:val="1"/>
      <w:marLeft w:val="0"/>
      <w:marRight w:val="0"/>
      <w:marTop w:val="0"/>
      <w:marBottom w:val="0"/>
      <w:divBdr>
        <w:top w:val="none" w:sz="0" w:space="0" w:color="auto"/>
        <w:left w:val="none" w:sz="0" w:space="0" w:color="auto"/>
        <w:bottom w:val="none" w:sz="0" w:space="0" w:color="auto"/>
        <w:right w:val="none" w:sz="0" w:space="0" w:color="auto"/>
      </w:divBdr>
    </w:div>
    <w:div w:id="438061043">
      <w:bodyDiv w:val="1"/>
      <w:marLeft w:val="0"/>
      <w:marRight w:val="0"/>
      <w:marTop w:val="0"/>
      <w:marBottom w:val="0"/>
      <w:divBdr>
        <w:top w:val="none" w:sz="0" w:space="0" w:color="auto"/>
        <w:left w:val="none" w:sz="0" w:space="0" w:color="auto"/>
        <w:bottom w:val="none" w:sz="0" w:space="0" w:color="auto"/>
        <w:right w:val="none" w:sz="0" w:space="0" w:color="auto"/>
      </w:divBdr>
    </w:div>
    <w:div w:id="440227055">
      <w:bodyDiv w:val="1"/>
      <w:marLeft w:val="0"/>
      <w:marRight w:val="0"/>
      <w:marTop w:val="0"/>
      <w:marBottom w:val="0"/>
      <w:divBdr>
        <w:top w:val="none" w:sz="0" w:space="0" w:color="auto"/>
        <w:left w:val="none" w:sz="0" w:space="0" w:color="auto"/>
        <w:bottom w:val="none" w:sz="0" w:space="0" w:color="auto"/>
        <w:right w:val="none" w:sz="0" w:space="0" w:color="auto"/>
      </w:divBdr>
    </w:div>
    <w:div w:id="442504877">
      <w:bodyDiv w:val="1"/>
      <w:marLeft w:val="0"/>
      <w:marRight w:val="0"/>
      <w:marTop w:val="0"/>
      <w:marBottom w:val="0"/>
      <w:divBdr>
        <w:top w:val="none" w:sz="0" w:space="0" w:color="auto"/>
        <w:left w:val="none" w:sz="0" w:space="0" w:color="auto"/>
        <w:bottom w:val="none" w:sz="0" w:space="0" w:color="auto"/>
        <w:right w:val="none" w:sz="0" w:space="0" w:color="auto"/>
      </w:divBdr>
    </w:div>
    <w:div w:id="451946092">
      <w:bodyDiv w:val="1"/>
      <w:marLeft w:val="0"/>
      <w:marRight w:val="0"/>
      <w:marTop w:val="0"/>
      <w:marBottom w:val="0"/>
      <w:divBdr>
        <w:top w:val="none" w:sz="0" w:space="0" w:color="auto"/>
        <w:left w:val="none" w:sz="0" w:space="0" w:color="auto"/>
        <w:bottom w:val="none" w:sz="0" w:space="0" w:color="auto"/>
        <w:right w:val="none" w:sz="0" w:space="0" w:color="auto"/>
      </w:divBdr>
    </w:div>
    <w:div w:id="456610031">
      <w:bodyDiv w:val="1"/>
      <w:marLeft w:val="0"/>
      <w:marRight w:val="0"/>
      <w:marTop w:val="0"/>
      <w:marBottom w:val="0"/>
      <w:divBdr>
        <w:top w:val="none" w:sz="0" w:space="0" w:color="auto"/>
        <w:left w:val="none" w:sz="0" w:space="0" w:color="auto"/>
        <w:bottom w:val="none" w:sz="0" w:space="0" w:color="auto"/>
        <w:right w:val="none" w:sz="0" w:space="0" w:color="auto"/>
      </w:divBdr>
    </w:div>
    <w:div w:id="459957667">
      <w:bodyDiv w:val="1"/>
      <w:marLeft w:val="0"/>
      <w:marRight w:val="0"/>
      <w:marTop w:val="0"/>
      <w:marBottom w:val="0"/>
      <w:divBdr>
        <w:top w:val="none" w:sz="0" w:space="0" w:color="auto"/>
        <w:left w:val="none" w:sz="0" w:space="0" w:color="auto"/>
        <w:bottom w:val="none" w:sz="0" w:space="0" w:color="auto"/>
        <w:right w:val="none" w:sz="0" w:space="0" w:color="auto"/>
      </w:divBdr>
    </w:div>
    <w:div w:id="490341216">
      <w:bodyDiv w:val="1"/>
      <w:marLeft w:val="0"/>
      <w:marRight w:val="0"/>
      <w:marTop w:val="0"/>
      <w:marBottom w:val="0"/>
      <w:divBdr>
        <w:top w:val="none" w:sz="0" w:space="0" w:color="auto"/>
        <w:left w:val="none" w:sz="0" w:space="0" w:color="auto"/>
        <w:bottom w:val="none" w:sz="0" w:space="0" w:color="auto"/>
        <w:right w:val="none" w:sz="0" w:space="0" w:color="auto"/>
      </w:divBdr>
    </w:div>
    <w:div w:id="501512377">
      <w:bodyDiv w:val="1"/>
      <w:marLeft w:val="0"/>
      <w:marRight w:val="0"/>
      <w:marTop w:val="0"/>
      <w:marBottom w:val="0"/>
      <w:divBdr>
        <w:top w:val="none" w:sz="0" w:space="0" w:color="auto"/>
        <w:left w:val="none" w:sz="0" w:space="0" w:color="auto"/>
        <w:bottom w:val="none" w:sz="0" w:space="0" w:color="auto"/>
        <w:right w:val="none" w:sz="0" w:space="0" w:color="auto"/>
      </w:divBdr>
    </w:div>
    <w:div w:id="518356894">
      <w:bodyDiv w:val="1"/>
      <w:marLeft w:val="0"/>
      <w:marRight w:val="0"/>
      <w:marTop w:val="0"/>
      <w:marBottom w:val="0"/>
      <w:divBdr>
        <w:top w:val="none" w:sz="0" w:space="0" w:color="auto"/>
        <w:left w:val="none" w:sz="0" w:space="0" w:color="auto"/>
        <w:bottom w:val="none" w:sz="0" w:space="0" w:color="auto"/>
        <w:right w:val="none" w:sz="0" w:space="0" w:color="auto"/>
      </w:divBdr>
    </w:div>
    <w:div w:id="551036298">
      <w:bodyDiv w:val="1"/>
      <w:marLeft w:val="0"/>
      <w:marRight w:val="0"/>
      <w:marTop w:val="0"/>
      <w:marBottom w:val="0"/>
      <w:divBdr>
        <w:top w:val="none" w:sz="0" w:space="0" w:color="auto"/>
        <w:left w:val="none" w:sz="0" w:space="0" w:color="auto"/>
        <w:bottom w:val="none" w:sz="0" w:space="0" w:color="auto"/>
        <w:right w:val="none" w:sz="0" w:space="0" w:color="auto"/>
      </w:divBdr>
    </w:div>
    <w:div w:id="551042348">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65996050">
      <w:bodyDiv w:val="1"/>
      <w:marLeft w:val="0"/>
      <w:marRight w:val="0"/>
      <w:marTop w:val="0"/>
      <w:marBottom w:val="0"/>
      <w:divBdr>
        <w:top w:val="none" w:sz="0" w:space="0" w:color="auto"/>
        <w:left w:val="none" w:sz="0" w:space="0" w:color="auto"/>
        <w:bottom w:val="none" w:sz="0" w:space="0" w:color="auto"/>
        <w:right w:val="none" w:sz="0" w:space="0" w:color="auto"/>
      </w:divBdr>
    </w:div>
    <w:div w:id="572086622">
      <w:bodyDiv w:val="1"/>
      <w:marLeft w:val="0"/>
      <w:marRight w:val="0"/>
      <w:marTop w:val="0"/>
      <w:marBottom w:val="0"/>
      <w:divBdr>
        <w:top w:val="none" w:sz="0" w:space="0" w:color="auto"/>
        <w:left w:val="none" w:sz="0" w:space="0" w:color="auto"/>
        <w:bottom w:val="none" w:sz="0" w:space="0" w:color="auto"/>
        <w:right w:val="none" w:sz="0" w:space="0" w:color="auto"/>
      </w:divBdr>
    </w:div>
    <w:div w:id="573051529">
      <w:bodyDiv w:val="1"/>
      <w:marLeft w:val="0"/>
      <w:marRight w:val="0"/>
      <w:marTop w:val="0"/>
      <w:marBottom w:val="0"/>
      <w:divBdr>
        <w:top w:val="none" w:sz="0" w:space="0" w:color="auto"/>
        <w:left w:val="none" w:sz="0" w:space="0" w:color="auto"/>
        <w:bottom w:val="none" w:sz="0" w:space="0" w:color="auto"/>
        <w:right w:val="none" w:sz="0" w:space="0" w:color="auto"/>
      </w:divBdr>
    </w:div>
    <w:div w:id="594245908">
      <w:bodyDiv w:val="1"/>
      <w:marLeft w:val="0"/>
      <w:marRight w:val="0"/>
      <w:marTop w:val="0"/>
      <w:marBottom w:val="0"/>
      <w:divBdr>
        <w:top w:val="none" w:sz="0" w:space="0" w:color="auto"/>
        <w:left w:val="none" w:sz="0" w:space="0" w:color="auto"/>
        <w:bottom w:val="none" w:sz="0" w:space="0" w:color="auto"/>
        <w:right w:val="none" w:sz="0" w:space="0" w:color="auto"/>
      </w:divBdr>
    </w:div>
    <w:div w:id="642976380">
      <w:bodyDiv w:val="1"/>
      <w:marLeft w:val="0"/>
      <w:marRight w:val="0"/>
      <w:marTop w:val="0"/>
      <w:marBottom w:val="0"/>
      <w:divBdr>
        <w:top w:val="none" w:sz="0" w:space="0" w:color="auto"/>
        <w:left w:val="none" w:sz="0" w:space="0" w:color="auto"/>
        <w:bottom w:val="none" w:sz="0" w:space="0" w:color="auto"/>
        <w:right w:val="none" w:sz="0" w:space="0" w:color="auto"/>
      </w:divBdr>
    </w:div>
    <w:div w:id="646667450">
      <w:bodyDiv w:val="1"/>
      <w:marLeft w:val="0"/>
      <w:marRight w:val="0"/>
      <w:marTop w:val="0"/>
      <w:marBottom w:val="0"/>
      <w:divBdr>
        <w:top w:val="none" w:sz="0" w:space="0" w:color="auto"/>
        <w:left w:val="none" w:sz="0" w:space="0" w:color="auto"/>
        <w:bottom w:val="none" w:sz="0" w:space="0" w:color="auto"/>
        <w:right w:val="none" w:sz="0" w:space="0" w:color="auto"/>
      </w:divBdr>
    </w:div>
    <w:div w:id="649945522">
      <w:bodyDiv w:val="1"/>
      <w:marLeft w:val="0"/>
      <w:marRight w:val="0"/>
      <w:marTop w:val="0"/>
      <w:marBottom w:val="0"/>
      <w:divBdr>
        <w:top w:val="none" w:sz="0" w:space="0" w:color="auto"/>
        <w:left w:val="none" w:sz="0" w:space="0" w:color="auto"/>
        <w:bottom w:val="none" w:sz="0" w:space="0" w:color="auto"/>
        <w:right w:val="none" w:sz="0" w:space="0" w:color="auto"/>
      </w:divBdr>
    </w:div>
    <w:div w:id="658582932">
      <w:bodyDiv w:val="1"/>
      <w:marLeft w:val="0"/>
      <w:marRight w:val="0"/>
      <w:marTop w:val="0"/>
      <w:marBottom w:val="0"/>
      <w:divBdr>
        <w:top w:val="none" w:sz="0" w:space="0" w:color="auto"/>
        <w:left w:val="none" w:sz="0" w:space="0" w:color="auto"/>
        <w:bottom w:val="none" w:sz="0" w:space="0" w:color="auto"/>
        <w:right w:val="none" w:sz="0" w:space="0" w:color="auto"/>
      </w:divBdr>
    </w:div>
    <w:div w:id="659503513">
      <w:bodyDiv w:val="1"/>
      <w:marLeft w:val="0"/>
      <w:marRight w:val="0"/>
      <w:marTop w:val="0"/>
      <w:marBottom w:val="0"/>
      <w:divBdr>
        <w:top w:val="none" w:sz="0" w:space="0" w:color="auto"/>
        <w:left w:val="none" w:sz="0" w:space="0" w:color="auto"/>
        <w:bottom w:val="none" w:sz="0" w:space="0" w:color="auto"/>
        <w:right w:val="none" w:sz="0" w:space="0" w:color="auto"/>
      </w:divBdr>
    </w:div>
    <w:div w:id="674957665">
      <w:bodyDiv w:val="1"/>
      <w:marLeft w:val="0"/>
      <w:marRight w:val="0"/>
      <w:marTop w:val="0"/>
      <w:marBottom w:val="0"/>
      <w:divBdr>
        <w:top w:val="none" w:sz="0" w:space="0" w:color="auto"/>
        <w:left w:val="none" w:sz="0" w:space="0" w:color="auto"/>
        <w:bottom w:val="none" w:sz="0" w:space="0" w:color="auto"/>
        <w:right w:val="none" w:sz="0" w:space="0" w:color="auto"/>
      </w:divBdr>
    </w:div>
    <w:div w:id="675575540">
      <w:bodyDiv w:val="1"/>
      <w:marLeft w:val="0"/>
      <w:marRight w:val="0"/>
      <w:marTop w:val="0"/>
      <w:marBottom w:val="0"/>
      <w:divBdr>
        <w:top w:val="none" w:sz="0" w:space="0" w:color="auto"/>
        <w:left w:val="none" w:sz="0" w:space="0" w:color="auto"/>
        <w:bottom w:val="none" w:sz="0" w:space="0" w:color="auto"/>
        <w:right w:val="none" w:sz="0" w:space="0" w:color="auto"/>
      </w:divBdr>
    </w:div>
    <w:div w:id="682056157">
      <w:bodyDiv w:val="1"/>
      <w:marLeft w:val="0"/>
      <w:marRight w:val="0"/>
      <w:marTop w:val="0"/>
      <w:marBottom w:val="0"/>
      <w:divBdr>
        <w:top w:val="none" w:sz="0" w:space="0" w:color="auto"/>
        <w:left w:val="none" w:sz="0" w:space="0" w:color="auto"/>
        <w:bottom w:val="none" w:sz="0" w:space="0" w:color="auto"/>
        <w:right w:val="none" w:sz="0" w:space="0" w:color="auto"/>
      </w:divBdr>
    </w:div>
    <w:div w:id="709961661">
      <w:bodyDiv w:val="1"/>
      <w:marLeft w:val="0"/>
      <w:marRight w:val="0"/>
      <w:marTop w:val="0"/>
      <w:marBottom w:val="0"/>
      <w:divBdr>
        <w:top w:val="none" w:sz="0" w:space="0" w:color="auto"/>
        <w:left w:val="none" w:sz="0" w:space="0" w:color="auto"/>
        <w:bottom w:val="none" w:sz="0" w:space="0" w:color="auto"/>
        <w:right w:val="none" w:sz="0" w:space="0" w:color="auto"/>
      </w:divBdr>
    </w:div>
    <w:div w:id="727263483">
      <w:bodyDiv w:val="1"/>
      <w:marLeft w:val="0"/>
      <w:marRight w:val="0"/>
      <w:marTop w:val="0"/>
      <w:marBottom w:val="0"/>
      <w:divBdr>
        <w:top w:val="none" w:sz="0" w:space="0" w:color="auto"/>
        <w:left w:val="none" w:sz="0" w:space="0" w:color="auto"/>
        <w:bottom w:val="none" w:sz="0" w:space="0" w:color="auto"/>
        <w:right w:val="none" w:sz="0" w:space="0" w:color="auto"/>
      </w:divBdr>
    </w:div>
    <w:div w:id="737438754">
      <w:bodyDiv w:val="1"/>
      <w:marLeft w:val="0"/>
      <w:marRight w:val="0"/>
      <w:marTop w:val="0"/>
      <w:marBottom w:val="0"/>
      <w:divBdr>
        <w:top w:val="none" w:sz="0" w:space="0" w:color="auto"/>
        <w:left w:val="none" w:sz="0" w:space="0" w:color="auto"/>
        <w:bottom w:val="none" w:sz="0" w:space="0" w:color="auto"/>
        <w:right w:val="none" w:sz="0" w:space="0" w:color="auto"/>
      </w:divBdr>
    </w:div>
    <w:div w:id="752552444">
      <w:bodyDiv w:val="1"/>
      <w:marLeft w:val="0"/>
      <w:marRight w:val="0"/>
      <w:marTop w:val="0"/>
      <w:marBottom w:val="0"/>
      <w:divBdr>
        <w:top w:val="none" w:sz="0" w:space="0" w:color="auto"/>
        <w:left w:val="none" w:sz="0" w:space="0" w:color="auto"/>
        <w:bottom w:val="none" w:sz="0" w:space="0" w:color="auto"/>
        <w:right w:val="none" w:sz="0" w:space="0" w:color="auto"/>
      </w:divBdr>
    </w:div>
    <w:div w:id="753666618">
      <w:bodyDiv w:val="1"/>
      <w:marLeft w:val="0"/>
      <w:marRight w:val="0"/>
      <w:marTop w:val="0"/>
      <w:marBottom w:val="0"/>
      <w:divBdr>
        <w:top w:val="none" w:sz="0" w:space="0" w:color="auto"/>
        <w:left w:val="none" w:sz="0" w:space="0" w:color="auto"/>
        <w:bottom w:val="none" w:sz="0" w:space="0" w:color="auto"/>
        <w:right w:val="none" w:sz="0" w:space="0" w:color="auto"/>
      </w:divBdr>
    </w:div>
    <w:div w:id="756249561">
      <w:bodyDiv w:val="1"/>
      <w:marLeft w:val="0"/>
      <w:marRight w:val="0"/>
      <w:marTop w:val="0"/>
      <w:marBottom w:val="0"/>
      <w:divBdr>
        <w:top w:val="none" w:sz="0" w:space="0" w:color="auto"/>
        <w:left w:val="none" w:sz="0" w:space="0" w:color="auto"/>
        <w:bottom w:val="none" w:sz="0" w:space="0" w:color="auto"/>
        <w:right w:val="none" w:sz="0" w:space="0" w:color="auto"/>
      </w:divBdr>
    </w:div>
    <w:div w:id="759453502">
      <w:bodyDiv w:val="1"/>
      <w:marLeft w:val="0"/>
      <w:marRight w:val="0"/>
      <w:marTop w:val="0"/>
      <w:marBottom w:val="0"/>
      <w:divBdr>
        <w:top w:val="none" w:sz="0" w:space="0" w:color="auto"/>
        <w:left w:val="none" w:sz="0" w:space="0" w:color="auto"/>
        <w:bottom w:val="none" w:sz="0" w:space="0" w:color="auto"/>
        <w:right w:val="none" w:sz="0" w:space="0" w:color="auto"/>
      </w:divBdr>
    </w:div>
    <w:div w:id="766846476">
      <w:bodyDiv w:val="1"/>
      <w:marLeft w:val="0"/>
      <w:marRight w:val="0"/>
      <w:marTop w:val="0"/>
      <w:marBottom w:val="0"/>
      <w:divBdr>
        <w:top w:val="none" w:sz="0" w:space="0" w:color="auto"/>
        <w:left w:val="none" w:sz="0" w:space="0" w:color="auto"/>
        <w:bottom w:val="none" w:sz="0" w:space="0" w:color="auto"/>
        <w:right w:val="none" w:sz="0" w:space="0" w:color="auto"/>
      </w:divBdr>
    </w:div>
    <w:div w:id="800148503">
      <w:bodyDiv w:val="1"/>
      <w:marLeft w:val="0"/>
      <w:marRight w:val="0"/>
      <w:marTop w:val="0"/>
      <w:marBottom w:val="0"/>
      <w:divBdr>
        <w:top w:val="none" w:sz="0" w:space="0" w:color="auto"/>
        <w:left w:val="none" w:sz="0" w:space="0" w:color="auto"/>
        <w:bottom w:val="none" w:sz="0" w:space="0" w:color="auto"/>
        <w:right w:val="none" w:sz="0" w:space="0" w:color="auto"/>
      </w:divBdr>
    </w:div>
    <w:div w:id="857081311">
      <w:bodyDiv w:val="1"/>
      <w:marLeft w:val="0"/>
      <w:marRight w:val="0"/>
      <w:marTop w:val="0"/>
      <w:marBottom w:val="0"/>
      <w:divBdr>
        <w:top w:val="none" w:sz="0" w:space="0" w:color="auto"/>
        <w:left w:val="none" w:sz="0" w:space="0" w:color="auto"/>
        <w:bottom w:val="none" w:sz="0" w:space="0" w:color="auto"/>
        <w:right w:val="none" w:sz="0" w:space="0" w:color="auto"/>
      </w:divBdr>
    </w:div>
    <w:div w:id="872308070">
      <w:bodyDiv w:val="1"/>
      <w:marLeft w:val="0"/>
      <w:marRight w:val="0"/>
      <w:marTop w:val="0"/>
      <w:marBottom w:val="0"/>
      <w:divBdr>
        <w:top w:val="none" w:sz="0" w:space="0" w:color="auto"/>
        <w:left w:val="none" w:sz="0" w:space="0" w:color="auto"/>
        <w:bottom w:val="none" w:sz="0" w:space="0" w:color="auto"/>
        <w:right w:val="none" w:sz="0" w:space="0" w:color="auto"/>
      </w:divBdr>
    </w:div>
    <w:div w:id="878056578">
      <w:bodyDiv w:val="1"/>
      <w:marLeft w:val="0"/>
      <w:marRight w:val="0"/>
      <w:marTop w:val="0"/>
      <w:marBottom w:val="0"/>
      <w:divBdr>
        <w:top w:val="none" w:sz="0" w:space="0" w:color="auto"/>
        <w:left w:val="none" w:sz="0" w:space="0" w:color="auto"/>
        <w:bottom w:val="none" w:sz="0" w:space="0" w:color="auto"/>
        <w:right w:val="none" w:sz="0" w:space="0" w:color="auto"/>
      </w:divBdr>
    </w:div>
    <w:div w:id="883177492">
      <w:bodyDiv w:val="1"/>
      <w:marLeft w:val="0"/>
      <w:marRight w:val="0"/>
      <w:marTop w:val="0"/>
      <w:marBottom w:val="0"/>
      <w:divBdr>
        <w:top w:val="none" w:sz="0" w:space="0" w:color="auto"/>
        <w:left w:val="none" w:sz="0" w:space="0" w:color="auto"/>
        <w:bottom w:val="none" w:sz="0" w:space="0" w:color="auto"/>
        <w:right w:val="none" w:sz="0" w:space="0" w:color="auto"/>
      </w:divBdr>
    </w:div>
    <w:div w:id="908542469">
      <w:bodyDiv w:val="1"/>
      <w:marLeft w:val="0"/>
      <w:marRight w:val="0"/>
      <w:marTop w:val="0"/>
      <w:marBottom w:val="0"/>
      <w:divBdr>
        <w:top w:val="none" w:sz="0" w:space="0" w:color="auto"/>
        <w:left w:val="none" w:sz="0" w:space="0" w:color="auto"/>
        <w:bottom w:val="none" w:sz="0" w:space="0" w:color="auto"/>
        <w:right w:val="none" w:sz="0" w:space="0" w:color="auto"/>
      </w:divBdr>
    </w:div>
    <w:div w:id="908611784">
      <w:bodyDiv w:val="1"/>
      <w:marLeft w:val="0"/>
      <w:marRight w:val="0"/>
      <w:marTop w:val="0"/>
      <w:marBottom w:val="0"/>
      <w:divBdr>
        <w:top w:val="none" w:sz="0" w:space="0" w:color="auto"/>
        <w:left w:val="none" w:sz="0" w:space="0" w:color="auto"/>
        <w:bottom w:val="none" w:sz="0" w:space="0" w:color="auto"/>
        <w:right w:val="none" w:sz="0" w:space="0" w:color="auto"/>
      </w:divBdr>
    </w:div>
    <w:div w:id="921109056">
      <w:bodyDiv w:val="1"/>
      <w:marLeft w:val="0"/>
      <w:marRight w:val="0"/>
      <w:marTop w:val="0"/>
      <w:marBottom w:val="0"/>
      <w:divBdr>
        <w:top w:val="none" w:sz="0" w:space="0" w:color="auto"/>
        <w:left w:val="none" w:sz="0" w:space="0" w:color="auto"/>
        <w:bottom w:val="none" w:sz="0" w:space="0" w:color="auto"/>
        <w:right w:val="none" w:sz="0" w:space="0" w:color="auto"/>
      </w:divBdr>
    </w:div>
    <w:div w:id="944270327">
      <w:bodyDiv w:val="1"/>
      <w:marLeft w:val="0"/>
      <w:marRight w:val="0"/>
      <w:marTop w:val="0"/>
      <w:marBottom w:val="0"/>
      <w:divBdr>
        <w:top w:val="none" w:sz="0" w:space="0" w:color="auto"/>
        <w:left w:val="none" w:sz="0" w:space="0" w:color="auto"/>
        <w:bottom w:val="none" w:sz="0" w:space="0" w:color="auto"/>
        <w:right w:val="none" w:sz="0" w:space="0" w:color="auto"/>
      </w:divBdr>
    </w:div>
    <w:div w:id="974139767">
      <w:bodyDiv w:val="1"/>
      <w:marLeft w:val="0"/>
      <w:marRight w:val="0"/>
      <w:marTop w:val="0"/>
      <w:marBottom w:val="0"/>
      <w:divBdr>
        <w:top w:val="none" w:sz="0" w:space="0" w:color="auto"/>
        <w:left w:val="none" w:sz="0" w:space="0" w:color="auto"/>
        <w:bottom w:val="none" w:sz="0" w:space="0" w:color="auto"/>
        <w:right w:val="none" w:sz="0" w:space="0" w:color="auto"/>
      </w:divBdr>
    </w:div>
    <w:div w:id="982975410">
      <w:bodyDiv w:val="1"/>
      <w:marLeft w:val="0"/>
      <w:marRight w:val="0"/>
      <w:marTop w:val="0"/>
      <w:marBottom w:val="0"/>
      <w:divBdr>
        <w:top w:val="none" w:sz="0" w:space="0" w:color="auto"/>
        <w:left w:val="none" w:sz="0" w:space="0" w:color="auto"/>
        <w:bottom w:val="none" w:sz="0" w:space="0" w:color="auto"/>
        <w:right w:val="none" w:sz="0" w:space="0" w:color="auto"/>
      </w:divBdr>
    </w:div>
    <w:div w:id="1006130363">
      <w:bodyDiv w:val="1"/>
      <w:marLeft w:val="0"/>
      <w:marRight w:val="0"/>
      <w:marTop w:val="0"/>
      <w:marBottom w:val="0"/>
      <w:divBdr>
        <w:top w:val="none" w:sz="0" w:space="0" w:color="auto"/>
        <w:left w:val="none" w:sz="0" w:space="0" w:color="auto"/>
        <w:bottom w:val="none" w:sz="0" w:space="0" w:color="auto"/>
        <w:right w:val="none" w:sz="0" w:space="0" w:color="auto"/>
      </w:divBdr>
    </w:div>
    <w:div w:id="1014652939">
      <w:bodyDiv w:val="1"/>
      <w:marLeft w:val="0"/>
      <w:marRight w:val="0"/>
      <w:marTop w:val="0"/>
      <w:marBottom w:val="0"/>
      <w:divBdr>
        <w:top w:val="none" w:sz="0" w:space="0" w:color="auto"/>
        <w:left w:val="none" w:sz="0" w:space="0" w:color="auto"/>
        <w:bottom w:val="none" w:sz="0" w:space="0" w:color="auto"/>
        <w:right w:val="none" w:sz="0" w:space="0" w:color="auto"/>
      </w:divBdr>
    </w:div>
    <w:div w:id="1018431639">
      <w:bodyDiv w:val="1"/>
      <w:marLeft w:val="0"/>
      <w:marRight w:val="0"/>
      <w:marTop w:val="0"/>
      <w:marBottom w:val="0"/>
      <w:divBdr>
        <w:top w:val="none" w:sz="0" w:space="0" w:color="auto"/>
        <w:left w:val="none" w:sz="0" w:space="0" w:color="auto"/>
        <w:bottom w:val="none" w:sz="0" w:space="0" w:color="auto"/>
        <w:right w:val="none" w:sz="0" w:space="0" w:color="auto"/>
      </w:divBdr>
    </w:div>
    <w:div w:id="1025137521">
      <w:bodyDiv w:val="1"/>
      <w:marLeft w:val="0"/>
      <w:marRight w:val="0"/>
      <w:marTop w:val="0"/>
      <w:marBottom w:val="0"/>
      <w:divBdr>
        <w:top w:val="none" w:sz="0" w:space="0" w:color="auto"/>
        <w:left w:val="none" w:sz="0" w:space="0" w:color="auto"/>
        <w:bottom w:val="none" w:sz="0" w:space="0" w:color="auto"/>
        <w:right w:val="none" w:sz="0" w:space="0" w:color="auto"/>
      </w:divBdr>
    </w:div>
    <w:div w:id="1026561990">
      <w:bodyDiv w:val="1"/>
      <w:marLeft w:val="0"/>
      <w:marRight w:val="0"/>
      <w:marTop w:val="0"/>
      <w:marBottom w:val="0"/>
      <w:divBdr>
        <w:top w:val="none" w:sz="0" w:space="0" w:color="auto"/>
        <w:left w:val="none" w:sz="0" w:space="0" w:color="auto"/>
        <w:bottom w:val="none" w:sz="0" w:space="0" w:color="auto"/>
        <w:right w:val="none" w:sz="0" w:space="0" w:color="auto"/>
      </w:divBdr>
    </w:div>
    <w:div w:id="1027095392">
      <w:bodyDiv w:val="1"/>
      <w:marLeft w:val="0"/>
      <w:marRight w:val="0"/>
      <w:marTop w:val="0"/>
      <w:marBottom w:val="0"/>
      <w:divBdr>
        <w:top w:val="none" w:sz="0" w:space="0" w:color="auto"/>
        <w:left w:val="none" w:sz="0" w:space="0" w:color="auto"/>
        <w:bottom w:val="none" w:sz="0" w:space="0" w:color="auto"/>
        <w:right w:val="none" w:sz="0" w:space="0" w:color="auto"/>
      </w:divBdr>
    </w:div>
    <w:div w:id="1039016002">
      <w:bodyDiv w:val="1"/>
      <w:marLeft w:val="0"/>
      <w:marRight w:val="0"/>
      <w:marTop w:val="0"/>
      <w:marBottom w:val="0"/>
      <w:divBdr>
        <w:top w:val="none" w:sz="0" w:space="0" w:color="auto"/>
        <w:left w:val="none" w:sz="0" w:space="0" w:color="auto"/>
        <w:bottom w:val="none" w:sz="0" w:space="0" w:color="auto"/>
        <w:right w:val="none" w:sz="0" w:space="0" w:color="auto"/>
      </w:divBdr>
    </w:div>
    <w:div w:id="1051267579">
      <w:bodyDiv w:val="1"/>
      <w:marLeft w:val="0"/>
      <w:marRight w:val="0"/>
      <w:marTop w:val="0"/>
      <w:marBottom w:val="0"/>
      <w:divBdr>
        <w:top w:val="none" w:sz="0" w:space="0" w:color="auto"/>
        <w:left w:val="none" w:sz="0" w:space="0" w:color="auto"/>
        <w:bottom w:val="none" w:sz="0" w:space="0" w:color="auto"/>
        <w:right w:val="none" w:sz="0" w:space="0" w:color="auto"/>
      </w:divBdr>
    </w:div>
    <w:div w:id="1051268494">
      <w:bodyDiv w:val="1"/>
      <w:marLeft w:val="0"/>
      <w:marRight w:val="0"/>
      <w:marTop w:val="0"/>
      <w:marBottom w:val="0"/>
      <w:divBdr>
        <w:top w:val="none" w:sz="0" w:space="0" w:color="auto"/>
        <w:left w:val="none" w:sz="0" w:space="0" w:color="auto"/>
        <w:bottom w:val="none" w:sz="0" w:space="0" w:color="auto"/>
        <w:right w:val="none" w:sz="0" w:space="0" w:color="auto"/>
      </w:divBdr>
    </w:div>
    <w:div w:id="1053429606">
      <w:bodyDiv w:val="1"/>
      <w:marLeft w:val="0"/>
      <w:marRight w:val="0"/>
      <w:marTop w:val="0"/>
      <w:marBottom w:val="0"/>
      <w:divBdr>
        <w:top w:val="none" w:sz="0" w:space="0" w:color="auto"/>
        <w:left w:val="none" w:sz="0" w:space="0" w:color="auto"/>
        <w:bottom w:val="none" w:sz="0" w:space="0" w:color="auto"/>
        <w:right w:val="none" w:sz="0" w:space="0" w:color="auto"/>
      </w:divBdr>
    </w:div>
    <w:div w:id="1056396902">
      <w:bodyDiv w:val="1"/>
      <w:marLeft w:val="0"/>
      <w:marRight w:val="0"/>
      <w:marTop w:val="0"/>
      <w:marBottom w:val="0"/>
      <w:divBdr>
        <w:top w:val="none" w:sz="0" w:space="0" w:color="auto"/>
        <w:left w:val="none" w:sz="0" w:space="0" w:color="auto"/>
        <w:bottom w:val="none" w:sz="0" w:space="0" w:color="auto"/>
        <w:right w:val="none" w:sz="0" w:space="0" w:color="auto"/>
      </w:divBdr>
    </w:div>
    <w:div w:id="1060715596">
      <w:bodyDiv w:val="1"/>
      <w:marLeft w:val="0"/>
      <w:marRight w:val="0"/>
      <w:marTop w:val="0"/>
      <w:marBottom w:val="0"/>
      <w:divBdr>
        <w:top w:val="none" w:sz="0" w:space="0" w:color="auto"/>
        <w:left w:val="none" w:sz="0" w:space="0" w:color="auto"/>
        <w:bottom w:val="none" w:sz="0" w:space="0" w:color="auto"/>
        <w:right w:val="none" w:sz="0" w:space="0" w:color="auto"/>
      </w:divBdr>
    </w:div>
    <w:div w:id="1098524172">
      <w:bodyDiv w:val="1"/>
      <w:marLeft w:val="0"/>
      <w:marRight w:val="0"/>
      <w:marTop w:val="0"/>
      <w:marBottom w:val="0"/>
      <w:divBdr>
        <w:top w:val="none" w:sz="0" w:space="0" w:color="auto"/>
        <w:left w:val="none" w:sz="0" w:space="0" w:color="auto"/>
        <w:bottom w:val="none" w:sz="0" w:space="0" w:color="auto"/>
        <w:right w:val="none" w:sz="0" w:space="0" w:color="auto"/>
      </w:divBdr>
    </w:div>
    <w:div w:id="1111785319">
      <w:bodyDiv w:val="1"/>
      <w:marLeft w:val="0"/>
      <w:marRight w:val="0"/>
      <w:marTop w:val="0"/>
      <w:marBottom w:val="0"/>
      <w:divBdr>
        <w:top w:val="none" w:sz="0" w:space="0" w:color="auto"/>
        <w:left w:val="none" w:sz="0" w:space="0" w:color="auto"/>
        <w:bottom w:val="none" w:sz="0" w:space="0" w:color="auto"/>
        <w:right w:val="none" w:sz="0" w:space="0" w:color="auto"/>
      </w:divBdr>
    </w:div>
    <w:div w:id="1144273247">
      <w:bodyDiv w:val="1"/>
      <w:marLeft w:val="0"/>
      <w:marRight w:val="0"/>
      <w:marTop w:val="0"/>
      <w:marBottom w:val="0"/>
      <w:divBdr>
        <w:top w:val="none" w:sz="0" w:space="0" w:color="auto"/>
        <w:left w:val="none" w:sz="0" w:space="0" w:color="auto"/>
        <w:bottom w:val="none" w:sz="0" w:space="0" w:color="auto"/>
        <w:right w:val="none" w:sz="0" w:space="0" w:color="auto"/>
      </w:divBdr>
    </w:div>
    <w:div w:id="1164318737">
      <w:bodyDiv w:val="1"/>
      <w:marLeft w:val="0"/>
      <w:marRight w:val="0"/>
      <w:marTop w:val="0"/>
      <w:marBottom w:val="0"/>
      <w:divBdr>
        <w:top w:val="none" w:sz="0" w:space="0" w:color="auto"/>
        <w:left w:val="none" w:sz="0" w:space="0" w:color="auto"/>
        <w:bottom w:val="none" w:sz="0" w:space="0" w:color="auto"/>
        <w:right w:val="none" w:sz="0" w:space="0" w:color="auto"/>
      </w:divBdr>
    </w:div>
    <w:div w:id="1189640146">
      <w:bodyDiv w:val="1"/>
      <w:marLeft w:val="0"/>
      <w:marRight w:val="0"/>
      <w:marTop w:val="0"/>
      <w:marBottom w:val="0"/>
      <w:divBdr>
        <w:top w:val="none" w:sz="0" w:space="0" w:color="auto"/>
        <w:left w:val="none" w:sz="0" w:space="0" w:color="auto"/>
        <w:bottom w:val="none" w:sz="0" w:space="0" w:color="auto"/>
        <w:right w:val="none" w:sz="0" w:space="0" w:color="auto"/>
      </w:divBdr>
    </w:div>
    <w:div w:id="1209413045">
      <w:bodyDiv w:val="1"/>
      <w:marLeft w:val="0"/>
      <w:marRight w:val="0"/>
      <w:marTop w:val="0"/>
      <w:marBottom w:val="0"/>
      <w:divBdr>
        <w:top w:val="none" w:sz="0" w:space="0" w:color="auto"/>
        <w:left w:val="none" w:sz="0" w:space="0" w:color="auto"/>
        <w:bottom w:val="none" w:sz="0" w:space="0" w:color="auto"/>
        <w:right w:val="none" w:sz="0" w:space="0" w:color="auto"/>
      </w:divBdr>
    </w:div>
    <w:div w:id="1222405735">
      <w:bodyDiv w:val="1"/>
      <w:marLeft w:val="0"/>
      <w:marRight w:val="0"/>
      <w:marTop w:val="0"/>
      <w:marBottom w:val="0"/>
      <w:divBdr>
        <w:top w:val="none" w:sz="0" w:space="0" w:color="auto"/>
        <w:left w:val="none" w:sz="0" w:space="0" w:color="auto"/>
        <w:bottom w:val="none" w:sz="0" w:space="0" w:color="auto"/>
        <w:right w:val="none" w:sz="0" w:space="0" w:color="auto"/>
      </w:divBdr>
    </w:div>
    <w:div w:id="1231036426">
      <w:bodyDiv w:val="1"/>
      <w:marLeft w:val="0"/>
      <w:marRight w:val="0"/>
      <w:marTop w:val="0"/>
      <w:marBottom w:val="0"/>
      <w:divBdr>
        <w:top w:val="none" w:sz="0" w:space="0" w:color="auto"/>
        <w:left w:val="none" w:sz="0" w:space="0" w:color="auto"/>
        <w:bottom w:val="none" w:sz="0" w:space="0" w:color="auto"/>
        <w:right w:val="none" w:sz="0" w:space="0" w:color="auto"/>
      </w:divBdr>
    </w:div>
    <w:div w:id="1250888771">
      <w:bodyDiv w:val="1"/>
      <w:marLeft w:val="0"/>
      <w:marRight w:val="0"/>
      <w:marTop w:val="0"/>
      <w:marBottom w:val="0"/>
      <w:divBdr>
        <w:top w:val="none" w:sz="0" w:space="0" w:color="auto"/>
        <w:left w:val="none" w:sz="0" w:space="0" w:color="auto"/>
        <w:bottom w:val="none" w:sz="0" w:space="0" w:color="auto"/>
        <w:right w:val="none" w:sz="0" w:space="0" w:color="auto"/>
      </w:divBdr>
    </w:div>
    <w:div w:id="1264652865">
      <w:bodyDiv w:val="1"/>
      <w:marLeft w:val="0"/>
      <w:marRight w:val="0"/>
      <w:marTop w:val="0"/>
      <w:marBottom w:val="0"/>
      <w:divBdr>
        <w:top w:val="none" w:sz="0" w:space="0" w:color="auto"/>
        <w:left w:val="none" w:sz="0" w:space="0" w:color="auto"/>
        <w:bottom w:val="none" w:sz="0" w:space="0" w:color="auto"/>
        <w:right w:val="none" w:sz="0" w:space="0" w:color="auto"/>
      </w:divBdr>
    </w:div>
    <w:div w:id="1281648662">
      <w:bodyDiv w:val="1"/>
      <w:marLeft w:val="0"/>
      <w:marRight w:val="0"/>
      <w:marTop w:val="0"/>
      <w:marBottom w:val="0"/>
      <w:divBdr>
        <w:top w:val="none" w:sz="0" w:space="0" w:color="auto"/>
        <w:left w:val="none" w:sz="0" w:space="0" w:color="auto"/>
        <w:bottom w:val="none" w:sz="0" w:space="0" w:color="auto"/>
        <w:right w:val="none" w:sz="0" w:space="0" w:color="auto"/>
      </w:divBdr>
    </w:div>
    <w:div w:id="1304696470">
      <w:bodyDiv w:val="1"/>
      <w:marLeft w:val="0"/>
      <w:marRight w:val="0"/>
      <w:marTop w:val="0"/>
      <w:marBottom w:val="0"/>
      <w:divBdr>
        <w:top w:val="none" w:sz="0" w:space="0" w:color="auto"/>
        <w:left w:val="none" w:sz="0" w:space="0" w:color="auto"/>
        <w:bottom w:val="none" w:sz="0" w:space="0" w:color="auto"/>
        <w:right w:val="none" w:sz="0" w:space="0" w:color="auto"/>
      </w:divBdr>
    </w:div>
    <w:div w:id="1309019184">
      <w:bodyDiv w:val="1"/>
      <w:marLeft w:val="0"/>
      <w:marRight w:val="0"/>
      <w:marTop w:val="0"/>
      <w:marBottom w:val="0"/>
      <w:divBdr>
        <w:top w:val="none" w:sz="0" w:space="0" w:color="auto"/>
        <w:left w:val="none" w:sz="0" w:space="0" w:color="auto"/>
        <w:bottom w:val="none" w:sz="0" w:space="0" w:color="auto"/>
        <w:right w:val="none" w:sz="0" w:space="0" w:color="auto"/>
      </w:divBdr>
    </w:div>
    <w:div w:id="1310791887">
      <w:bodyDiv w:val="1"/>
      <w:marLeft w:val="0"/>
      <w:marRight w:val="0"/>
      <w:marTop w:val="0"/>
      <w:marBottom w:val="0"/>
      <w:divBdr>
        <w:top w:val="none" w:sz="0" w:space="0" w:color="auto"/>
        <w:left w:val="none" w:sz="0" w:space="0" w:color="auto"/>
        <w:bottom w:val="none" w:sz="0" w:space="0" w:color="auto"/>
        <w:right w:val="none" w:sz="0" w:space="0" w:color="auto"/>
      </w:divBdr>
    </w:div>
    <w:div w:id="1356274727">
      <w:bodyDiv w:val="1"/>
      <w:marLeft w:val="0"/>
      <w:marRight w:val="0"/>
      <w:marTop w:val="0"/>
      <w:marBottom w:val="0"/>
      <w:divBdr>
        <w:top w:val="none" w:sz="0" w:space="0" w:color="auto"/>
        <w:left w:val="none" w:sz="0" w:space="0" w:color="auto"/>
        <w:bottom w:val="none" w:sz="0" w:space="0" w:color="auto"/>
        <w:right w:val="none" w:sz="0" w:space="0" w:color="auto"/>
      </w:divBdr>
    </w:div>
    <w:div w:id="1368264117">
      <w:bodyDiv w:val="1"/>
      <w:marLeft w:val="0"/>
      <w:marRight w:val="0"/>
      <w:marTop w:val="0"/>
      <w:marBottom w:val="0"/>
      <w:divBdr>
        <w:top w:val="none" w:sz="0" w:space="0" w:color="auto"/>
        <w:left w:val="none" w:sz="0" w:space="0" w:color="auto"/>
        <w:bottom w:val="none" w:sz="0" w:space="0" w:color="auto"/>
        <w:right w:val="none" w:sz="0" w:space="0" w:color="auto"/>
      </w:divBdr>
    </w:div>
    <w:div w:id="1369603009">
      <w:bodyDiv w:val="1"/>
      <w:marLeft w:val="0"/>
      <w:marRight w:val="0"/>
      <w:marTop w:val="0"/>
      <w:marBottom w:val="0"/>
      <w:divBdr>
        <w:top w:val="none" w:sz="0" w:space="0" w:color="auto"/>
        <w:left w:val="none" w:sz="0" w:space="0" w:color="auto"/>
        <w:bottom w:val="none" w:sz="0" w:space="0" w:color="auto"/>
        <w:right w:val="none" w:sz="0" w:space="0" w:color="auto"/>
      </w:divBdr>
    </w:div>
    <w:div w:id="1372876457">
      <w:bodyDiv w:val="1"/>
      <w:marLeft w:val="0"/>
      <w:marRight w:val="0"/>
      <w:marTop w:val="0"/>
      <w:marBottom w:val="0"/>
      <w:divBdr>
        <w:top w:val="none" w:sz="0" w:space="0" w:color="auto"/>
        <w:left w:val="none" w:sz="0" w:space="0" w:color="auto"/>
        <w:bottom w:val="none" w:sz="0" w:space="0" w:color="auto"/>
        <w:right w:val="none" w:sz="0" w:space="0" w:color="auto"/>
      </w:divBdr>
    </w:div>
    <w:div w:id="1373581603">
      <w:bodyDiv w:val="1"/>
      <w:marLeft w:val="0"/>
      <w:marRight w:val="0"/>
      <w:marTop w:val="0"/>
      <w:marBottom w:val="0"/>
      <w:divBdr>
        <w:top w:val="none" w:sz="0" w:space="0" w:color="auto"/>
        <w:left w:val="none" w:sz="0" w:space="0" w:color="auto"/>
        <w:bottom w:val="none" w:sz="0" w:space="0" w:color="auto"/>
        <w:right w:val="none" w:sz="0" w:space="0" w:color="auto"/>
      </w:divBdr>
    </w:div>
    <w:div w:id="1388184469">
      <w:bodyDiv w:val="1"/>
      <w:marLeft w:val="0"/>
      <w:marRight w:val="0"/>
      <w:marTop w:val="0"/>
      <w:marBottom w:val="0"/>
      <w:divBdr>
        <w:top w:val="none" w:sz="0" w:space="0" w:color="auto"/>
        <w:left w:val="none" w:sz="0" w:space="0" w:color="auto"/>
        <w:bottom w:val="none" w:sz="0" w:space="0" w:color="auto"/>
        <w:right w:val="none" w:sz="0" w:space="0" w:color="auto"/>
      </w:divBdr>
    </w:div>
    <w:div w:id="1395202660">
      <w:bodyDiv w:val="1"/>
      <w:marLeft w:val="0"/>
      <w:marRight w:val="0"/>
      <w:marTop w:val="0"/>
      <w:marBottom w:val="0"/>
      <w:divBdr>
        <w:top w:val="none" w:sz="0" w:space="0" w:color="auto"/>
        <w:left w:val="none" w:sz="0" w:space="0" w:color="auto"/>
        <w:bottom w:val="none" w:sz="0" w:space="0" w:color="auto"/>
        <w:right w:val="none" w:sz="0" w:space="0" w:color="auto"/>
      </w:divBdr>
    </w:div>
    <w:div w:id="1402212921">
      <w:bodyDiv w:val="1"/>
      <w:marLeft w:val="0"/>
      <w:marRight w:val="0"/>
      <w:marTop w:val="0"/>
      <w:marBottom w:val="0"/>
      <w:divBdr>
        <w:top w:val="none" w:sz="0" w:space="0" w:color="auto"/>
        <w:left w:val="none" w:sz="0" w:space="0" w:color="auto"/>
        <w:bottom w:val="none" w:sz="0" w:space="0" w:color="auto"/>
        <w:right w:val="none" w:sz="0" w:space="0" w:color="auto"/>
      </w:divBdr>
    </w:div>
    <w:div w:id="1406537261">
      <w:bodyDiv w:val="1"/>
      <w:marLeft w:val="0"/>
      <w:marRight w:val="0"/>
      <w:marTop w:val="0"/>
      <w:marBottom w:val="0"/>
      <w:divBdr>
        <w:top w:val="none" w:sz="0" w:space="0" w:color="auto"/>
        <w:left w:val="none" w:sz="0" w:space="0" w:color="auto"/>
        <w:bottom w:val="none" w:sz="0" w:space="0" w:color="auto"/>
        <w:right w:val="none" w:sz="0" w:space="0" w:color="auto"/>
      </w:divBdr>
    </w:div>
    <w:div w:id="1406950413">
      <w:bodyDiv w:val="1"/>
      <w:marLeft w:val="0"/>
      <w:marRight w:val="0"/>
      <w:marTop w:val="0"/>
      <w:marBottom w:val="0"/>
      <w:divBdr>
        <w:top w:val="none" w:sz="0" w:space="0" w:color="auto"/>
        <w:left w:val="none" w:sz="0" w:space="0" w:color="auto"/>
        <w:bottom w:val="none" w:sz="0" w:space="0" w:color="auto"/>
        <w:right w:val="none" w:sz="0" w:space="0" w:color="auto"/>
      </w:divBdr>
    </w:div>
    <w:div w:id="1422799012">
      <w:bodyDiv w:val="1"/>
      <w:marLeft w:val="0"/>
      <w:marRight w:val="0"/>
      <w:marTop w:val="0"/>
      <w:marBottom w:val="0"/>
      <w:divBdr>
        <w:top w:val="none" w:sz="0" w:space="0" w:color="auto"/>
        <w:left w:val="none" w:sz="0" w:space="0" w:color="auto"/>
        <w:bottom w:val="none" w:sz="0" w:space="0" w:color="auto"/>
        <w:right w:val="none" w:sz="0" w:space="0" w:color="auto"/>
      </w:divBdr>
    </w:div>
    <w:div w:id="1430585350">
      <w:bodyDiv w:val="1"/>
      <w:marLeft w:val="0"/>
      <w:marRight w:val="0"/>
      <w:marTop w:val="0"/>
      <w:marBottom w:val="0"/>
      <w:divBdr>
        <w:top w:val="none" w:sz="0" w:space="0" w:color="auto"/>
        <w:left w:val="none" w:sz="0" w:space="0" w:color="auto"/>
        <w:bottom w:val="none" w:sz="0" w:space="0" w:color="auto"/>
        <w:right w:val="none" w:sz="0" w:space="0" w:color="auto"/>
      </w:divBdr>
    </w:div>
    <w:div w:id="1432242911">
      <w:bodyDiv w:val="1"/>
      <w:marLeft w:val="0"/>
      <w:marRight w:val="0"/>
      <w:marTop w:val="0"/>
      <w:marBottom w:val="0"/>
      <w:divBdr>
        <w:top w:val="none" w:sz="0" w:space="0" w:color="auto"/>
        <w:left w:val="none" w:sz="0" w:space="0" w:color="auto"/>
        <w:bottom w:val="none" w:sz="0" w:space="0" w:color="auto"/>
        <w:right w:val="none" w:sz="0" w:space="0" w:color="auto"/>
      </w:divBdr>
    </w:div>
    <w:div w:id="1494637246">
      <w:bodyDiv w:val="1"/>
      <w:marLeft w:val="0"/>
      <w:marRight w:val="0"/>
      <w:marTop w:val="0"/>
      <w:marBottom w:val="0"/>
      <w:divBdr>
        <w:top w:val="none" w:sz="0" w:space="0" w:color="auto"/>
        <w:left w:val="none" w:sz="0" w:space="0" w:color="auto"/>
        <w:bottom w:val="none" w:sz="0" w:space="0" w:color="auto"/>
        <w:right w:val="none" w:sz="0" w:space="0" w:color="auto"/>
      </w:divBdr>
    </w:div>
    <w:div w:id="1496989682">
      <w:bodyDiv w:val="1"/>
      <w:marLeft w:val="0"/>
      <w:marRight w:val="0"/>
      <w:marTop w:val="0"/>
      <w:marBottom w:val="0"/>
      <w:divBdr>
        <w:top w:val="none" w:sz="0" w:space="0" w:color="auto"/>
        <w:left w:val="none" w:sz="0" w:space="0" w:color="auto"/>
        <w:bottom w:val="none" w:sz="0" w:space="0" w:color="auto"/>
        <w:right w:val="none" w:sz="0" w:space="0" w:color="auto"/>
      </w:divBdr>
    </w:div>
    <w:div w:id="1502357494">
      <w:bodyDiv w:val="1"/>
      <w:marLeft w:val="0"/>
      <w:marRight w:val="0"/>
      <w:marTop w:val="0"/>
      <w:marBottom w:val="0"/>
      <w:divBdr>
        <w:top w:val="none" w:sz="0" w:space="0" w:color="auto"/>
        <w:left w:val="none" w:sz="0" w:space="0" w:color="auto"/>
        <w:bottom w:val="none" w:sz="0" w:space="0" w:color="auto"/>
        <w:right w:val="none" w:sz="0" w:space="0" w:color="auto"/>
      </w:divBdr>
    </w:div>
    <w:div w:id="1511024901">
      <w:bodyDiv w:val="1"/>
      <w:marLeft w:val="0"/>
      <w:marRight w:val="0"/>
      <w:marTop w:val="0"/>
      <w:marBottom w:val="0"/>
      <w:divBdr>
        <w:top w:val="none" w:sz="0" w:space="0" w:color="auto"/>
        <w:left w:val="none" w:sz="0" w:space="0" w:color="auto"/>
        <w:bottom w:val="none" w:sz="0" w:space="0" w:color="auto"/>
        <w:right w:val="none" w:sz="0" w:space="0" w:color="auto"/>
      </w:divBdr>
    </w:div>
    <w:div w:id="1551065823">
      <w:bodyDiv w:val="1"/>
      <w:marLeft w:val="0"/>
      <w:marRight w:val="0"/>
      <w:marTop w:val="0"/>
      <w:marBottom w:val="0"/>
      <w:divBdr>
        <w:top w:val="none" w:sz="0" w:space="0" w:color="auto"/>
        <w:left w:val="none" w:sz="0" w:space="0" w:color="auto"/>
        <w:bottom w:val="none" w:sz="0" w:space="0" w:color="auto"/>
        <w:right w:val="none" w:sz="0" w:space="0" w:color="auto"/>
      </w:divBdr>
    </w:div>
    <w:div w:id="1561748674">
      <w:bodyDiv w:val="1"/>
      <w:marLeft w:val="0"/>
      <w:marRight w:val="0"/>
      <w:marTop w:val="0"/>
      <w:marBottom w:val="0"/>
      <w:divBdr>
        <w:top w:val="none" w:sz="0" w:space="0" w:color="auto"/>
        <w:left w:val="none" w:sz="0" w:space="0" w:color="auto"/>
        <w:bottom w:val="none" w:sz="0" w:space="0" w:color="auto"/>
        <w:right w:val="none" w:sz="0" w:space="0" w:color="auto"/>
      </w:divBdr>
    </w:div>
    <w:div w:id="1561794596">
      <w:bodyDiv w:val="1"/>
      <w:marLeft w:val="0"/>
      <w:marRight w:val="0"/>
      <w:marTop w:val="0"/>
      <w:marBottom w:val="0"/>
      <w:divBdr>
        <w:top w:val="none" w:sz="0" w:space="0" w:color="auto"/>
        <w:left w:val="none" w:sz="0" w:space="0" w:color="auto"/>
        <w:bottom w:val="none" w:sz="0" w:space="0" w:color="auto"/>
        <w:right w:val="none" w:sz="0" w:space="0" w:color="auto"/>
      </w:divBdr>
    </w:div>
    <w:div w:id="1600139238">
      <w:bodyDiv w:val="1"/>
      <w:marLeft w:val="0"/>
      <w:marRight w:val="0"/>
      <w:marTop w:val="0"/>
      <w:marBottom w:val="0"/>
      <w:divBdr>
        <w:top w:val="none" w:sz="0" w:space="0" w:color="auto"/>
        <w:left w:val="none" w:sz="0" w:space="0" w:color="auto"/>
        <w:bottom w:val="none" w:sz="0" w:space="0" w:color="auto"/>
        <w:right w:val="none" w:sz="0" w:space="0" w:color="auto"/>
      </w:divBdr>
    </w:div>
    <w:div w:id="1602373141">
      <w:bodyDiv w:val="1"/>
      <w:marLeft w:val="0"/>
      <w:marRight w:val="0"/>
      <w:marTop w:val="0"/>
      <w:marBottom w:val="0"/>
      <w:divBdr>
        <w:top w:val="none" w:sz="0" w:space="0" w:color="auto"/>
        <w:left w:val="none" w:sz="0" w:space="0" w:color="auto"/>
        <w:bottom w:val="none" w:sz="0" w:space="0" w:color="auto"/>
        <w:right w:val="none" w:sz="0" w:space="0" w:color="auto"/>
      </w:divBdr>
    </w:div>
    <w:div w:id="1615794275">
      <w:bodyDiv w:val="1"/>
      <w:marLeft w:val="0"/>
      <w:marRight w:val="0"/>
      <w:marTop w:val="0"/>
      <w:marBottom w:val="0"/>
      <w:divBdr>
        <w:top w:val="none" w:sz="0" w:space="0" w:color="auto"/>
        <w:left w:val="none" w:sz="0" w:space="0" w:color="auto"/>
        <w:bottom w:val="none" w:sz="0" w:space="0" w:color="auto"/>
        <w:right w:val="none" w:sz="0" w:space="0" w:color="auto"/>
      </w:divBdr>
    </w:div>
    <w:div w:id="1619605279">
      <w:bodyDiv w:val="1"/>
      <w:marLeft w:val="0"/>
      <w:marRight w:val="0"/>
      <w:marTop w:val="0"/>
      <w:marBottom w:val="0"/>
      <w:divBdr>
        <w:top w:val="none" w:sz="0" w:space="0" w:color="auto"/>
        <w:left w:val="none" w:sz="0" w:space="0" w:color="auto"/>
        <w:bottom w:val="none" w:sz="0" w:space="0" w:color="auto"/>
        <w:right w:val="none" w:sz="0" w:space="0" w:color="auto"/>
      </w:divBdr>
    </w:div>
    <w:div w:id="1622416538">
      <w:bodyDiv w:val="1"/>
      <w:marLeft w:val="0"/>
      <w:marRight w:val="0"/>
      <w:marTop w:val="0"/>
      <w:marBottom w:val="0"/>
      <w:divBdr>
        <w:top w:val="none" w:sz="0" w:space="0" w:color="auto"/>
        <w:left w:val="none" w:sz="0" w:space="0" w:color="auto"/>
        <w:bottom w:val="none" w:sz="0" w:space="0" w:color="auto"/>
        <w:right w:val="none" w:sz="0" w:space="0" w:color="auto"/>
      </w:divBdr>
    </w:div>
    <w:div w:id="1623149082">
      <w:bodyDiv w:val="1"/>
      <w:marLeft w:val="0"/>
      <w:marRight w:val="0"/>
      <w:marTop w:val="0"/>
      <w:marBottom w:val="0"/>
      <w:divBdr>
        <w:top w:val="none" w:sz="0" w:space="0" w:color="auto"/>
        <w:left w:val="none" w:sz="0" w:space="0" w:color="auto"/>
        <w:bottom w:val="none" w:sz="0" w:space="0" w:color="auto"/>
        <w:right w:val="none" w:sz="0" w:space="0" w:color="auto"/>
      </w:divBdr>
    </w:div>
    <w:div w:id="1637568508">
      <w:bodyDiv w:val="1"/>
      <w:marLeft w:val="0"/>
      <w:marRight w:val="0"/>
      <w:marTop w:val="0"/>
      <w:marBottom w:val="0"/>
      <w:divBdr>
        <w:top w:val="none" w:sz="0" w:space="0" w:color="auto"/>
        <w:left w:val="none" w:sz="0" w:space="0" w:color="auto"/>
        <w:bottom w:val="none" w:sz="0" w:space="0" w:color="auto"/>
        <w:right w:val="none" w:sz="0" w:space="0" w:color="auto"/>
      </w:divBdr>
    </w:div>
    <w:div w:id="1639727539">
      <w:bodyDiv w:val="1"/>
      <w:marLeft w:val="0"/>
      <w:marRight w:val="0"/>
      <w:marTop w:val="0"/>
      <w:marBottom w:val="0"/>
      <w:divBdr>
        <w:top w:val="none" w:sz="0" w:space="0" w:color="auto"/>
        <w:left w:val="none" w:sz="0" w:space="0" w:color="auto"/>
        <w:bottom w:val="none" w:sz="0" w:space="0" w:color="auto"/>
        <w:right w:val="none" w:sz="0" w:space="0" w:color="auto"/>
      </w:divBdr>
    </w:div>
    <w:div w:id="1643193285">
      <w:bodyDiv w:val="1"/>
      <w:marLeft w:val="0"/>
      <w:marRight w:val="0"/>
      <w:marTop w:val="0"/>
      <w:marBottom w:val="0"/>
      <w:divBdr>
        <w:top w:val="none" w:sz="0" w:space="0" w:color="auto"/>
        <w:left w:val="none" w:sz="0" w:space="0" w:color="auto"/>
        <w:bottom w:val="none" w:sz="0" w:space="0" w:color="auto"/>
        <w:right w:val="none" w:sz="0" w:space="0" w:color="auto"/>
      </w:divBdr>
    </w:div>
    <w:div w:id="1647660737">
      <w:bodyDiv w:val="1"/>
      <w:marLeft w:val="0"/>
      <w:marRight w:val="0"/>
      <w:marTop w:val="0"/>
      <w:marBottom w:val="0"/>
      <w:divBdr>
        <w:top w:val="none" w:sz="0" w:space="0" w:color="auto"/>
        <w:left w:val="none" w:sz="0" w:space="0" w:color="auto"/>
        <w:bottom w:val="none" w:sz="0" w:space="0" w:color="auto"/>
        <w:right w:val="none" w:sz="0" w:space="0" w:color="auto"/>
      </w:divBdr>
    </w:div>
    <w:div w:id="1650091369">
      <w:bodyDiv w:val="1"/>
      <w:marLeft w:val="0"/>
      <w:marRight w:val="0"/>
      <w:marTop w:val="0"/>
      <w:marBottom w:val="0"/>
      <w:divBdr>
        <w:top w:val="none" w:sz="0" w:space="0" w:color="auto"/>
        <w:left w:val="none" w:sz="0" w:space="0" w:color="auto"/>
        <w:bottom w:val="none" w:sz="0" w:space="0" w:color="auto"/>
        <w:right w:val="none" w:sz="0" w:space="0" w:color="auto"/>
      </w:divBdr>
    </w:div>
    <w:div w:id="1663119295">
      <w:bodyDiv w:val="1"/>
      <w:marLeft w:val="0"/>
      <w:marRight w:val="0"/>
      <w:marTop w:val="0"/>
      <w:marBottom w:val="0"/>
      <w:divBdr>
        <w:top w:val="none" w:sz="0" w:space="0" w:color="auto"/>
        <w:left w:val="none" w:sz="0" w:space="0" w:color="auto"/>
        <w:bottom w:val="none" w:sz="0" w:space="0" w:color="auto"/>
        <w:right w:val="none" w:sz="0" w:space="0" w:color="auto"/>
      </w:divBdr>
    </w:div>
    <w:div w:id="1671761907">
      <w:bodyDiv w:val="1"/>
      <w:marLeft w:val="0"/>
      <w:marRight w:val="0"/>
      <w:marTop w:val="0"/>
      <w:marBottom w:val="0"/>
      <w:divBdr>
        <w:top w:val="none" w:sz="0" w:space="0" w:color="auto"/>
        <w:left w:val="none" w:sz="0" w:space="0" w:color="auto"/>
        <w:bottom w:val="none" w:sz="0" w:space="0" w:color="auto"/>
        <w:right w:val="none" w:sz="0" w:space="0" w:color="auto"/>
      </w:divBdr>
    </w:div>
    <w:div w:id="1707945044">
      <w:bodyDiv w:val="1"/>
      <w:marLeft w:val="0"/>
      <w:marRight w:val="0"/>
      <w:marTop w:val="0"/>
      <w:marBottom w:val="0"/>
      <w:divBdr>
        <w:top w:val="none" w:sz="0" w:space="0" w:color="auto"/>
        <w:left w:val="none" w:sz="0" w:space="0" w:color="auto"/>
        <w:bottom w:val="none" w:sz="0" w:space="0" w:color="auto"/>
        <w:right w:val="none" w:sz="0" w:space="0" w:color="auto"/>
      </w:divBdr>
    </w:div>
    <w:div w:id="1714229744">
      <w:bodyDiv w:val="1"/>
      <w:marLeft w:val="0"/>
      <w:marRight w:val="0"/>
      <w:marTop w:val="0"/>
      <w:marBottom w:val="0"/>
      <w:divBdr>
        <w:top w:val="none" w:sz="0" w:space="0" w:color="auto"/>
        <w:left w:val="none" w:sz="0" w:space="0" w:color="auto"/>
        <w:bottom w:val="none" w:sz="0" w:space="0" w:color="auto"/>
        <w:right w:val="none" w:sz="0" w:space="0" w:color="auto"/>
      </w:divBdr>
    </w:div>
    <w:div w:id="1725787083">
      <w:bodyDiv w:val="1"/>
      <w:marLeft w:val="0"/>
      <w:marRight w:val="0"/>
      <w:marTop w:val="0"/>
      <w:marBottom w:val="0"/>
      <w:divBdr>
        <w:top w:val="none" w:sz="0" w:space="0" w:color="auto"/>
        <w:left w:val="none" w:sz="0" w:space="0" w:color="auto"/>
        <w:bottom w:val="none" w:sz="0" w:space="0" w:color="auto"/>
        <w:right w:val="none" w:sz="0" w:space="0" w:color="auto"/>
      </w:divBdr>
    </w:div>
    <w:div w:id="1755475376">
      <w:bodyDiv w:val="1"/>
      <w:marLeft w:val="0"/>
      <w:marRight w:val="0"/>
      <w:marTop w:val="0"/>
      <w:marBottom w:val="0"/>
      <w:divBdr>
        <w:top w:val="none" w:sz="0" w:space="0" w:color="auto"/>
        <w:left w:val="none" w:sz="0" w:space="0" w:color="auto"/>
        <w:bottom w:val="none" w:sz="0" w:space="0" w:color="auto"/>
        <w:right w:val="none" w:sz="0" w:space="0" w:color="auto"/>
      </w:divBdr>
    </w:div>
    <w:div w:id="1756630208">
      <w:bodyDiv w:val="1"/>
      <w:marLeft w:val="0"/>
      <w:marRight w:val="0"/>
      <w:marTop w:val="0"/>
      <w:marBottom w:val="0"/>
      <w:divBdr>
        <w:top w:val="none" w:sz="0" w:space="0" w:color="auto"/>
        <w:left w:val="none" w:sz="0" w:space="0" w:color="auto"/>
        <w:bottom w:val="none" w:sz="0" w:space="0" w:color="auto"/>
        <w:right w:val="none" w:sz="0" w:space="0" w:color="auto"/>
      </w:divBdr>
    </w:div>
    <w:div w:id="1777484201">
      <w:bodyDiv w:val="1"/>
      <w:marLeft w:val="0"/>
      <w:marRight w:val="0"/>
      <w:marTop w:val="0"/>
      <w:marBottom w:val="0"/>
      <w:divBdr>
        <w:top w:val="none" w:sz="0" w:space="0" w:color="auto"/>
        <w:left w:val="none" w:sz="0" w:space="0" w:color="auto"/>
        <w:bottom w:val="none" w:sz="0" w:space="0" w:color="auto"/>
        <w:right w:val="none" w:sz="0" w:space="0" w:color="auto"/>
      </w:divBdr>
    </w:div>
    <w:div w:id="1795057393">
      <w:bodyDiv w:val="1"/>
      <w:marLeft w:val="0"/>
      <w:marRight w:val="0"/>
      <w:marTop w:val="0"/>
      <w:marBottom w:val="0"/>
      <w:divBdr>
        <w:top w:val="none" w:sz="0" w:space="0" w:color="auto"/>
        <w:left w:val="none" w:sz="0" w:space="0" w:color="auto"/>
        <w:bottom w:val="none" w:sz="0" w:space="0" w:color="auto"/>
        <w:right w:val="none" w:sz="0" w:space="0" w:color="auto"/>
      </w:divBdr>
    </w:div>
    <w:div w:id="1803618792">
      <w:bodyDiv w:val="1"/>
      <w:marLeft w:val="0"/>
      <w:marRight w:val="0"/>
      <w:marTop w:val="0"/>
      <w:marBottom w:val="0"/>
      <w:divBdr>
        <w:top w:val="none" w:sz="0" w:space="0" w:color="auto"/>
        <w:left w:val="none" w:sz="0" w:space="0" w:color="auto"/>
        <w:bottom w:val="none" w:sz="0" w:space="0" w:color="auto"/>
        <w:right w:val="none" w:sz="0" w:space="0" w:color="auto"/>
      </w:divBdr>
    </w:div>
    <w:div w:id="1810240916">
      <w:bodyDiv w:val="1"/>
      <w:marLeft w:val="0"/>
      <w:marRight w:val="0"/>
      <w:marTop w:val="0"/>
      <w:marBottom w:val="0"/>
      <w:divBdr>
        <w:top w:val="none" w:sz="0" w:space="0" w:color="auto"/>
        <w:left w:val="none" w:sz="0" w:space="0" w:color="auto"/>
        <w:bottom w:val="none" w:sz="0" w:space="0" w:color="auto"/>
        <w:right w:val="none" w:sz="0" w:space="0" w:color="auto"/>
      </w:divBdr>
    </w:div>
    <w:div w:id="1810587773">
      <w:bodyDiv w:val="1"/>
      <w:marLeft w:val="0"/>
      <w:marRight w:val="0"/>
      <w:marTop w:val="0"/>
      <w:marBottom w:val="0"/>
      <w:divBdr>
        <w:top w:val="none" w:sz="0" w:space="0" w:color="auto"/>
        <w:left w:val="none" w:sz="0" w:space="0" w:color="auto"/>
        <w:bottom w:val="none" w:sz="0" w:space="0" w:color="auto"/>
        <w:right w:val="none" w:sz="0" w:space="0" w:color="auto"/>
      </w:divBdr>
    </w:div>
    <w:div w:id="1840655580">
      <w:bodyDiv w:val="1"/>
      <w:marLeft w:val="0"/>
      <w:marRight w:val="0"/>
      <w:marTop w:val="0"/>
      <w:marBottom w:val="0"/>
      <w:divBdr>
        <w:top w:val="none" w:sz="0" w:space="0" w:color="auto"/>
        <w:left w:val="none" w:sz="0" w:space="0" w:color="auto"/>
        <w:bottom w:val="none" w:sz="0" w:space="0" w:color="auto"/>
        <w:right w:val="none" w:sz="0" w:space="0" w:color="auto"/>
      </w:divBdr>
    </w:div>
    <w:div w:id="1844785259">
      <w:bodyDiv w:val="1"/>
      <w:marLeft w:val="0"/>
      <w:marRight w:val="0"/>
      <w:marTop w:val="0"/>
      <w:marBottom w:val="0"/>
      <w:divBdr>
        <w:top w:val="none" w:sz="0" w:space="0" w:color="auto"/>
        <w:left w:val="none" w:sz="0" w:space="0" w:color="auto"/>
        <w:bottom w:val="none" w:sz="0" w:space="0" w:color="auto"/>
        <w:right w:val="none" w:sz="0" w:space="0" w:color="auto"/>
      </w:divBdr>
    </w:div>
    <w:div w:id="1852984401">
      <w:bodyDiv w:val="1"/>
      <w:marLeft w:val="0"/>
      <w:marRight w:val="0"/>
      <w:marTop w:val="0"/>
      <w:marBottom w:val="0"/>
      <w:divBdr>
        <w:top w:val="none" w:sz="0" w:space="0" w:color="auto"/>
        <w:left w:val="none" w:sz="0" w:space="0" w:color="auto"/>
        <w:bottom w:val="none" w:sz="0" w:space="0" w:color="auto"/>
        <w:right w:val="none" w:sz="0" w:space="0" w:color="auto"/>
      </w:divBdr>
    </w:div>
    <w:div w:id="1884513583">
      <w:bodyDiv w:val="1"/>
      <w:marLeft w:val="0"/>
      <w:marRight w:val="0"/>
      <w:marTop w:val="0"/>
      <w:marBottom w:val="0"/>
      <w:divBdr>
        <w:top w:val="none" w:sz="0" w:space="0" w:color="auto"/>
        <w:left w:val="none" w:sz="0" w:space="0" w:color="auto"/>
        <w:bottom w:val="none" w:sz="0" w:space="0" w:color="auto"/>
        <w:right w:val="none" w:sz="0" w:space="0" w:color="auto"/>
      </w:divBdr>
    </w:div>
    <w:div w:id="1889493874">
      <w:bodyDiv w:val="1"/>
      <w:marLeft w:val="0"/>
      <w:marRight w:val="0"/>
      <w:marTop w:val="0"/>
      <w:marBottom w:val="0"/>
      <w:divBdr>
        <w:top w:val="none" w:sz="0" w:space="0" w:color="auto"/>
        <w:left w:val="none" w:sz="0" w:space="0" w:color="auto"/>
        <w:bottom w:val="none" w:sz="0" w:space="0" w:color="auto"/>
        <w:right w:val="none" w:sz="0" w:space="0" w:color="auto"/>
      </w:divBdr>
    </w:div>
    <w:div w:id="1902016399">
      <w:bodyDiv w:val="1"/>
      <w:marLeft w:val="0"/>
      <w:marRight w:val="0"/>
      <w:marTop w:val="0"/>
      <w:marBottom w:val="0"/>
      <w:divBdr>
        <w:top w:val="none" w:sz="0" w:space="0" w:color="auto"/>
        <w:left w:val="none" w:sz="0" w:space="0" w:color="auto"/>
        <w:bottom w:val="none" w:sz="0" w:space="0" w:color="auto"/>
        <w:right w:val="none" w:sz="0" w:space="0" w:color="auto"/>
      </w:divBdr>
    </w:div>
    <w:div w:id="1904831415">
      <w:bodyDiv w:val="1"/>
      <w:marLeft w:val="0"/>
      <w:marRight w:val="0"/>
      <w:marTop w:val="0"/>
      <w:marBottom w:val="0"/>
      <w:divBdr>
        <w:top w:val="none" w:sz="0" w:space="0" w:color="auto"/>
        <w:left w:val="none" w:sz="0" w:space="0" w:color="auto"/>
        <w:bottom w:val="none" w:sz="0" w:space="0" w:color="auto"/>
        <w:right w:val="none" w:sz="0" w:space="0" w:color="auto"/>
      </w:divBdr>
    </w:div>
    <w:div w:id="1913856614">
      <w:bodyDiv w:val="1"/>
      <w:marLeft w:val="0"/>
      <w:marRight w:val="0"/>
      <w:marTop w:val="0"/>
      <w:marBottom w:val="0"/>
      <w:divBdr>
        <w:top w:val="none" w:sz="0" w:space="0" w:color="auto"/>
        <w:left w:val="none" w:sz="0" w:space="0" w:color="auto"/>
        <w:bottom w:val="none" w:sz="0" w:space="0" w:color="auto"/>
        <w:right w:val="none" w:sz="0" w:space="0" w:color="auto"/>
      </w:divBdr>
    </w:div>
    <w:div w:id="1918518781">
      <w:bodyDiv w:val="1"/>
      <w:marLeft w:val="0"/>
      <w:marRight w:val="0"/>
      <w:marTop w:val="0"/>
      <w:marBottom w:val="0"/>
      <w:divBdr>
        <w:top w:val="none" w:sz="0" w:space="0" w:color="auto"/>
        <w:left w:val="none" w:sz="0" w:space="0" w:color="auto"/>
        <w:bottom w:val="none" w:sz="0" w:space="0" w:color="auto"/>
        <w:right w:val="none" w:sz="0" w:space="0" w:color="auto"/>
      </w:divBdr>
    </w:div>
    <w:div w:id="1924485068">
      <w:bodyDiv w:val="1"/>
      <w:marLeft w:val="0"/>
      <w:marRight w:val="0"/>
      <w:marTop w:val="0"/>
      <w:marBottom w:val="0"/>
      <w:divBdr>
        <w:top w:val="none" w:sz="0" w:space="0" w:color="auto"/>
        <w:left w:val="none" w:sz="0" w:space="0" w:color="auto"/>
        <w:bottom w:val="none" w:sz="0" w:space="0" w:color="auto"/>
        <w:right w:val="none" w:sz="0" w:space="0" w:color="auto"/>
      </w:divBdr>
    </w:div>
    <w:div w:id="1931507281">
      <w:bodyDiv w:val="1"/>
      <w:marLeft w:val="0"/>
      <w:marRight w:val="0"/>
      <w:marTop w:val="0"/>
      <w:marBottom w:val="0"/>
      <w:divBdr>
        <w:top w:val="none" w:sz="0" w:space="0" w:color="auto"/>
        <w:left w:val="none" w:sz="0" w:space="0" w:color="auto"/>
        <w:bottom w:val="none" w:sz="0" w:space="0" w:color="auto"/>
        <w:right w:val="none" w:sz="0" w:space="0" w:color="auto"/>
      </w:divBdr>
    </w:div>
    <w:div w:id="1938294216">
      <w:bodyDiv w:val="1"/>
      <w:marLeft w:val="0"/>
      <w:marRight w:val="0"/>
      <w:marTop w:val="0"/>
      <w:marBottom w:val="0"/>
      <w:divBdr>
        <w:top w:val="none" w:sz="0" w:space="0" w:color="auto"/>
        <w:left w:val="none" w:sz="0" w:space="0" w:color="auto"/>
        <w:bottom w:val="none" w:sz="0" w:space="0" w:color="auto"/>
        <w:right w:val="none" w:sz="0" w:space="0" w:color="auto"/>
      </w:divBdr>
    </w:div>
    <w:div w:id="1938637351">
      <w:bodyDiv w:val="1"/>
      <w:marLeft w:val="0"/>
      <w:marRight w:val="0"/>
      <w:marTop w:val="0"/>
      <w:marBottom w:val="0"/>
      <w:divBdr>
        <w:top w:val="none" w:sz="0" w:space="0" w:color="auto"/>
        <w:left w:val="none" w:sz="0" w:space="0" w:color="auto"/>
        <w:bottom w:val="none" w:sz="0" w:space="0" w:color="auto"/>
        <w:right w:val="none" w:sz="0" w:space="0" w:color="auto"/>
      </w:divBdr>
    </w:div>
    <w:div w:id="1941373694">
      <w:bodyDiv w:val="1"/>
      <w:marLeft w:val="0"/>
      <w:marRight w:val="0"/>
      <w:marTop w:val="0"/>
      <w:marBottom w:val="0"/>
      <w:divBdr>
        <w:top w:val="none" w:sz="0" w:space="0" w:color="auto"/>
        <w:left w:val="none" w:sz="0" w:space="0" w:color="auto"/>
        <w:bottom w:val="none" w:sz="0" w:space="0" w:color="auto"/>
        <w:right w:val="none" w:sz="0" w:space="0" w:color="auto"/>
      </w:divBdr>
    </w:div>
    <w:div w:id="1949585432">
      <w:bodyDiv w:val="1"/>
      <w:marLeft w:val="0"/>
      <w:marRight w:val="0"/>
      <w:marTop w:val="0"/>
      <w:marBottom w:val="0"/>
      <w:divBdr>
        <w:top w:val="none" w:sz="0" w:space="0" w:color="auto"/>
        <w:left w:val="none" w:sz="0" w:space="0" w:color="auto"/>
        <w:bottom w:val="none" w:sz="0" w:space="0" w:color="auto"/>
        <w:right w:val="none" w:sz="0" w:space="0" w:color="auto"/>
      </w:divBdr>
    </w:div>
    <w:div w:id="1954483861">
      <w:bodyDiv w:val="1"/>
      <w:marLeft w:val="0"/>
      <w:marRight w:val="0"/>
      <w:marTop w:val="0"/>
      <w:marBottom w:val="0"/>
      <w:divBdr>
        <w:top w:val="none" w:sz="0" w:space="0" w:color="auto"/>
        <w:left w:val="none" w:sz="0" w:space="0" w:color="auto"/>
        <w:bottom w:val="none" w:sz="0" w:space="0" w:color="auto"/>
        <w:right w:val="none" w:sz="0" w:space="0" w:color="auto"/>
      </w:divBdr>
    </w:div>
    <w:div w:id="1968194267">
      <w:bodyDiv w:val="1"/>
      <w:marLeft w:val="0"/>
      <w:marRight w:val="0"/>
      <w:marTop w:val="0"/>
      <w:marBottom w:val="0"/>
      <w:divBdr>
        <w:top w:val="none" w:sz="0" w:space="0" w:color="auto"/>
        <w:left w:val="none" w:sz="0" w:space="0" w:color="auto"/>
        <w:bottom w:val="none" w:sz="0" w:space="0" w:color="auto"/>
        <w:right w:val="none" w:sz="0" w:space="0" w:color="auto"/>
      </w:divBdr>
    </w:div>
    <w:div w:id="1968386153">
      <w:bodyDiv w:val="1"/>
      <w:marLeft w:val="0"/>
      <w:marRight w:val="0"/>
      <w:marTop w:val="0"/>
      <w:marBottom w:val="0"/>
      <w:divBdr>
        <w:top w:val="none" w:sz="0" w:space="0" w:color="auto"/>
        <w:left w:val="none" w:sz="0" w:space="0" w:color="auto"/>
        <w:bottom w:val="none" w:sz="0" w:space="0" w:color="auto"/>
        <w:right w:val="none" w:sz="0" w:space="0" w:color="auto"/>
      </w:divBdr>
    </w:div>
    <w:div w:id="1969126119">
      <w:bodyDiv w:val="1"/>
      <w:marLeft w:val="0"/>
      <w:marRight w:val="0"/>
      <w:marTop w:val="0"/>
      <w:marBottom w:val="0"/>
      <w:divBdr>
        <w:top w:val="none" w:sz="0" w:space="0" w:color="auto"/>
        <w:left w:val="none" w:sz="0" w:space="0" w:color="auto"/>
        <w:bottom w:val="none" w:sz="0" w:space="0" w:color="auto"/>
        <w:right w:val="none" w:sz="0" w:space="0" w:color="auto"/>
      </w:divBdr>
    </w:div>
    <w:div w:id="1979610562">
      <w:bodyDiv w:val="1"/>
      <w:marLeft w:val="0"/>
      <w:marRight w:val="0"/>
      <w:marTop w:val="0"/>
      <w:marBottom w:val="0"/>
      <w:divBdr>
        <w:top w:val="none" w:sz="0" w:space="0" w:color="auto"/>
        <w:left w:val="none" w:sz="0" w:space="0" w:color="auto"/>
        <w:bottom w:val="none" w:sz="0" w:space="0" w:color="auto"/>
        <w:right w:val="none" w:sz="0" w:space="0" w:color="auto"/>
      </w:divBdr>
    </w:div>
    <w:div w:id="1999728321">
      <w:bodyDiv w:val="1"/>
      <w:marLeft w:val="0"/>
      <w:marRight w:val="0"/>
      <w:marTop w:val="0"/>
      <w:marBottom w:val="0"/>
      <w:divBdr>
        <w:top w:val="none" w:sz="0" w:space="0" w:color="auto"/>
        <w:left w:val="none" w:sz="0" w:space="0" w:color="auto"/>
        <w:bottom w:val="none" w:sz="0" w:space="0" w:color="auto"/>
        <w:right w:val="none" w:sz="0" w:space="0" w:color="auto"/>
      </w:divBdr>
    </w:div>
    <w:div w:id="2014599071">
      <w:bodyDiv w:val="1"/>
      <w:marLeft w:val="0"/>
      <w:marRight w:val="0"/>
      <w:marTop w:val="0"/>
      <w:marBottom w:val="0"/>
      <w:divBdr>
        <w:top w:val="none" w:sz="0" w:space="0" w:color="auto"/>
        <w:left w:val="none" w:sz="0" w:space="0" w:color="auto"/>
        <w:bottom w:val="none" w:sz="0" w:space="0" w:color="auto"/>
        <w:right w:val="none" w:sz="0" w:space="0" w:color="auto"/>
      </w:divBdr>
    </w:div>
    <w:div w:id="2016300494">
      <w:bodyDiv w:val="1"/>
      <w:marLeft w:val="0"/>
      <w:marRight w:val="0"/>
      <w:marTop w:val="0"/>
      <w:marBottom w:val="0"/>
      <w:divBdr>
        <w:top w:val="none" w:sz="0" w:space="0" w:color="auto"/>
        <w:left w:val="none" w:sz="0" w:space="0" w:color="auto"/>
        <w:bottom w:val="none" w:sz="0" w:space="0" w:color="auto"/>
        <w:right w:val="none" w:sz="0" w:space="0" w:color="auto"/>
      </w:divBdr>
    </w:div>
    <w:div w:id="2057848422">
      <w:bodyDiv w:val="1"/>
      <w:marLeft w:val="0"/>
      <w:marRight w:val="0"/>
      <w:marTop w:val="0"/>
      <w:marBottom w:val="0"/>
      <w:divBdr>
        <w:top w:val="none" w:sz="0" w:space="0" w:color="auto"/>
        <w:left w:val="none" w:sz="0" w:space="0" w:color="auto"/>
        <w:bottom w:val="none" w:sz="0" w:space="0" w:color="auto"/>
        <w:right w:val="none" w:sz="0" w:space="0" w:color="auto"/>
      </w:divBdr>
    </w:div>
    <w:div w:id="2070684185">
      <w:bodyDiv w:val="1"/>
      <w:marLeft w:val="0"/>
      <w:marRight w:val="0"/>
      <w:marTop w:val="0"/>
      <w:marBottom w:val="0"/>
      <w:divBdr>
        <w:top w:val="none" w:sz="0" w:space="0" w:color="auto"/>
        <w:left w:val="none" w:sz="0" w:space="0" w:color="auto"/>
        <w:bottom w:val="none" w:sz="0" w:space="0" w:color="auto"/>
        <w:right w:val="none" w:sz="0" w:space="0" w:color="auto"/>
      </w:divBdr>
    </w:div>
    <w:div w:id="2071465304">
      <w:bodyDiv w:val="1"/>
      <w:marLeft w:val="0"/>
      <w:marRight w:val="0"/>
      <w:marTop w:val="0"/>
      <w:marBottom w:val="0"/>
      <w:divBdr>
        <w:top w:val="none" w:sz="0" w:space="0" w:color="auto"/>
        <w:left w:val="none" w:sz="0" w:space="0" w:color="auto"/>
        <w:bottom w:val="none" w:sz="0" w:space="0" w:color="auto"/>
        <w:right w:val="none" w:sz="0" w:space="0" w:color="auto"/>
      </w:divBdr>
    </w:div>
    <w:div w:id="2074228597">
      <w:bodyDiv w:val="1"/>
      <w:marLeft w:val="0"/>
      <w:marRight w:val="0"/>
      <w:marTop w:val="0"/>
      <w:marBottom w:val="0"/>
      <w:divBdr>
        <w:top w:val="none" w:sz="0" w:space="0" w:color="auto"/>
        <w:left w:val="none" w:sz="0" w:space="0" w:color="auto"/>
        <w:bottom w:val="none" w:sz="0" w:space="0" w:color="auto"/>
        <w:right w:val="none" w:sz="0" w:space="0" w:color="auto"/>
      </w:divBdr>
    </w:div>
    <w:div w:id="2092576678">
      <w:bodyDiv w:val="1"/>
      <w:marLeft w:val="0"/>
      <w:marRight w:val="0"/>
      <w:marTop w:val="0"/>
      <w:marBottom w:val="0"/>
      <w:divBdr>
        <w:top w:val="none" w:sz="0" w:space="0" w:color="auto"/>
        <w:left w:val="none" w:sz="0" w:space="0" w:color="auto"/>
        <w:bottom w:val="none" w:sz="0" w:space="0" w:color="auto"/>
        <w:right w:val="none" w:sz="0" w:space="0" w:color="auto"/>
      </w:divBdr>
    </w:div>
    <w:div w:id="2092924126">
      <w:bodyDiv w:val="1"/>
      <w:marLeft w:val="0"/>
      <w:marRight w:val="0"/>
      <w:marTop w:val="0"/>
      <w:marBottom w:val="0"/>
      <w:divBdr>
        <w:top w:val="none" w:sz="0" w:space="0" w:color="auto"/>
        <w:left w:val="none" w:sz="0" w:space="0" w:color="auto"/>
        <w:bottom w:val="none" w:sz="0" w:space="0" w:color="auto"/>
        <w:right w:val="none" w:sz="0" w:space="0" w:color="auto"/>
      </w:divBdr>
    </w:div>
    <w:div w:id="2124032337">
      <w:bodyDiv w:val="1"/>
      <w:marLeft w:val="0"/>
      <w:marRight w:val="0"/>
      <w:marTop w:val="0"/>
      <w:marBottom w:val="0"/>
      <w:divBdr>
        <w:top w:val="none" w:sz="0" w:space="0" w:color="auto"/>
        <w:left w:val="none" w:sz="0" w:space="0" w:color="auto"/>
        <w:bottom w:val="none" w:sz="0" w:space="0" w:color="auto"/>
        <w:right w:val="none" w:sz="0" w:space="0" w:color="auto"/>
      </w:divBdr>
    </w:div>
    <w:div w:id="213027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regneark2.xlsx"/><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regneark4.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package" Target="embeddings/Microsoft_Excel-regneark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regneark1.xls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regneark3.xlsx"/><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package" Target="embeddings/Microsoft_Excel-regneark.xlsx"/><Relationship Id="rId14" Type="http://schemas.openxmlformats.org/officeDocument/2006/relationships/image" Target="media/image4.emf"/><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annegruenielsen/Dropbox/Arbejde/ADD%20Consultoria/Estudio%20de%20Afiliados/Tablas%20terminada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r>
              <a:rPr lang="da-DK"/>
              <a:t>Problemas principales priorizados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endParaRPr lang="da-DK"/>
        </a:p>
      </c:txPr>
    </c:title>
    <c:autoTitleDeleted val="0"/>
    <c:plotArea>
      <c:layout/>
      <c:barChart>
        <c:barDir val="bar"/>
        <c:grouping val="clustered"/>
        <c:varyColors val="0"/>
        <c:ser>
          <c:idx val="0"/>
          <c:order val="0"/>
          <c:tx>
            <c:strRef>
              <c:f>'Ark7'!$H$2</c:f>
              <c:strCache>
                <c:ptCount val="1"/>
                <c:pt idx="0">
                  <c:v>mujer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'Ark7'!$G$3:$G$12</c:f>
              <c:strCache>
                <c:ptCount val="10"/>
                <c:pt idx="0">
                  <c:v>Falta de oportunidad de empleo</c:v>
                </c:pt>
                <c:pt idx="1">
                  <c:v>Discriminación</c:v>
                </c:pt>
                <c:pt idx="2">
                  <c:v>Falta de oportunidad de salud</c:v>
                </c:pt>
                <c:pt idx="3">
                  <c:v>Otros</c:v>
                </c:pt>
                <c:pt idx="4">
                  <c:v>Falta de oportunidad de educación</c:v>
                </c:pt>
                <c:pt idx="5">
                  <c:v>Inaccesibilidad</c:v>
                </c:pt>
                <c:pt idx="6">
                  <c:v>Insensibilidad</c:v>
                </c:pt>
                <c:pt idx="7">
                  <c:v>Falta de Medio auxillares</c:v>
                </c:pt>
                <c:pt idx="8">
                  <c:v>Maltrato familiar</c:v>
                </c:pt>
                <c:pt idx="9">
                  <c:v>No sabe/No responde</c:v>
                </c:pt>
              </c:strCache>
            </c:strRef>
          </c:cat>
          <c:val>
            <c:numRef>
              <c:f>'Ark7'!$H$3:$H$12</c:f>
              <c:numCache>
                <c:formatCode>###0%</c:formatCode>
                <c:ptCount val="10"/>
                <c:pt idx="0">
                  <c:v>0.60476190476190472</c:v>
                </c:pt>
                <c:pt idx="1">
                  <c:v>0.6</c:v>
                </c:pt>
                <c:pt idx="2">
                  <c:v>0.41904761904761906</c:v>
                </c:pt>
                <c:pt idx="3">
                  <c:v>0.46666666666666662</c:v>
                </c:pt>
                <c:pt idx="4">
                  <c:v>0.37619047619047619</c:v>
                </c:pt>
                <c:pt idx="5">
                  <c:v>0.34285714285714286</c:v>
                </c:pt>
                <c:pt idx="6">
                  <c:v>0.2904761904761905</c:v>
                </c:pt>
                <c:pt idx="7">
                  <c:v>0.12857142857142856</c:v>
                </c:pt>
                <c:pt idx="8">
                  <c:v>0.17142857142857143</c:v>
                </c:pt>
                <c:pt idx="9">
                  <c:v>2.3809523809523808E-2</c:v>
                </c:pt>
              </c:numCache>
            </c:numRef>
          </c:val>
          <c:extLst>
            <c:ext xmlns:c16="http://schemas.microsoft.com/office/drawing/2014/chart" uri="{C3380CC4-5D6E-409C-BE32-E72D297353CC}">
              <c16:uniqueId val="{00000000-0521-C742-B654-25CA38C086A2}"/>
            </c:ext>
          </c:extLst>
        </c:ser>
        <c:ser>
          <c:idx val="1"/>
          <c:order val="1"/>
          <c:tx>
            <c:strRef>
              <c:f>'Ark7'!$I$2</c:f>
              <c:strCache>
                <c:ptCount val="1"/>
                <c:pt idx="0">
                  <c:v>hombre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'Ark7'!$G$3:$G$12</c:f>
              <c:strCache>
                <c:ptCount val="10"/>
                <c:pt idx="0">
                  <c:v>Falta de oportunidad de empleo</c:v>
                </c:pt>
                <c:pt idx="1">
                  <c:v>Discriminación</c:v>
                </c:pt>
                <c:pt idx="2">
                  <c:v>Falta de oportunidad de salud</c:v>
                </c:pt>
                <c:pt idx="3">
                  <c:v>Otros</c:v>
                </c:pt>
                <c:pt idx="4">
                  <c:v>Falta de oportunidad de educación</c:v>
                </c:pt>
                <c:pt idx="5">
                  <c:v>Inaccesibilidad</c:v>
                </c:pt>
                <c:pt idx="6">
                  <c:v>Insensibilidad</c:v>
                </c:pt>
                <c:pt idx="7">
                  <c:v>Falta de Medio auxillares</c:v>
                </c:pt>
                <c:pt idx="8">
                  <c:v>Maltrato familiar</c:v>
                </c:pt>
                <c:pt idx="9">
                  <c:v>No sabe/No responde</c:v>
                </c:pt>
              </c:strCache>
            </c:strRef>
          </c:cat>
          <c:val>
            <c:numRef>
              <c:f>'Ark7'!$I$3:$I$12</c:f>
              <c:numCache>
                <c:formatCode>###0%</c:formatCode>
                <c:ptCount val="10"/>
                <c:pt idx="0">
                  <c:v>0.7</c:v>
                </c:pt>
                <c:pt idx="1">
                  <c:v>0.52222222222222225</c:v>
                </c:pt>
                <c:pt idx="2">
                  <c:v>0.43333333333333335</c:v>
                </c:pt>
                <c:pt idx="3">
                  <c:v>0.36111111111111105</c:v>
                </c:pt>
                <c:pt idx="4">
                  <c:v>0.43888888888888888</c:v>
                </c:pt>
                <c:pt idx="5">
                  <c:v>0.41666666666666674</c:v>
                </c:pt>
                <c:pt idx="6">
                  <c:v>0.3</c:v>
                </c:pt>
                <c:pt idx="7">
                  <c:v>0.2388888888888889</c:v>
                </c:pt>
                <c:pt idx="8">
                  <c:v>0.16111111111111109</c:v>
                </c:pt>
                <c:pt idx="9">
                  <c:v>2.2222222222222223E-2</c:v>
                </c:pt>
              </c:numCache>
            </c:numRef>
          </c:val>
          <c:extLst>
            <c:ext xmlns:c16="http://schemas.microsoft.com/office/drawing/2014/chart" uri="{C3380CC4-5D6E-409C-BE32-E72D297353CC}">
              <c16:uniqueId val="{00000001-0521-C742-B654-25CA38C086A2}"/>
            </c:ext>
          </c:extLst>
        </c:ser>
        <c:ser>
          <c:idx val="2"/>
          <c:order val="2"/>
          <c:tx>
            <c:strRef>
              <c:f>'Ark7'!$J$2</c:f>
              <c:strCache>
                <c:ptCount val="1"/>
                <c:pt idx="0">
                  <c:v>Total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'Ark7'!$G$3:$G$12</c:f>
              <c:strCache>
                <c:ptCount val="10"/>
                <c:pt idx="0">
                  <c:v>Falta de oportunidad de empleo</c:v>
                </c:pt>
                <c:pt idx="1">
                  <c:v>Discriminación</c:v>
                </c:pt>
                <c:pt idx="2">
                  <c:v>Falta de oportunidad de salud</c:v>
                </c:pt>
                <c:pt idx="3">
                  <c:v>Otros</c:v>
                </c:pt>
                <c:pt idx="4">
                  <c:v>Falta de oportunidad de educación</c:v>
                </c:pt>
                <c:pt idx="5">
                  <c:v>Inaccesibilidad</c:v>
                </c:pt>
                <c:pt idx="6">
                  <c:v>Insensibilidad</c:v>
                </c:pt>
                <c:pt idx="7">
                  <c:v>Falta de Medio auxillares</c:v>
                </c:pt>
                <c:pt idx="8">
                  <c:v>Maltrato familiar</c:v>
                </c:pt>
                <c:pt idx="9">
                  <c:v>No sabe/No responde</c:v>
                </c:pt>
              </c:strCache>
            </c:strRef>
          </c:cat>
          <c:val>
            <c:numRef>
              <c:f>'Ark7'!$J$3:$J$12</c:f>
              <c:numCache>
                <c:formatCode>###0%</c:formatCode>
                <c:ptCount val="10"/>
                <c:pt idx="0">
                  <c:v>0.64871794871794874</c:v>
                </c:pt>
                <c:pt idx="1">
                  <c:v>0.5641025641025641</c:v>
                </c:pt>
                <c:pt idx="2">
                  <c:v>0.42564102564102563</c:v>
                </c:pt>
                <c:pt idx="3">
                  <c:v>0.41794871794871796</c:v>
                </c:pt>
                <c:pt idx="4">
                  <c:v>0.40512820512820513</c:v>
                </c:pt>
                <c:pt idx="5">
                  <c:v>0.37692307692307692</c:v>
                </c:pt>
                <c:pt idx="6">
                  <c:v>0.29487179487179488</c:v>
                </c:pt>
                <c:pt idx="7">
                  <c:v>0.17948717948717949</c:v>
                </c:pt>
                <c:pt idx="8">
                  <c:v>0.16666666666666663</c:v>
                </c:pt>
                <c:pt idx="9">
                  <c:v>2.3076923076923078E-2</c:v>
                </c:pt>
              </c:numCache>
            </c:numRef>
          </c:val>
          <c:extLst>
            <c:ext xmlns:c16="http://schemas.microsoft.com/office/drawing/2014/chart" uri="{C3380CC4-5D6E-409C-BE32-E72D297353CC}">
              <c16:uniqueId val="{00000002-0521-C742-B654-25CA38C086A2}"/>
            </c:ext>
          </c:extLst>
        </c:ser>
        <c:dLbls>
          <c:showLegendKey val="0"/>
          <c:showVal val="0"/>
          <c:showCatName val="0"/>
          <c:showSerName val="0"/>
          <c:showPercent val="0"/>
          <c:showBubbleSize val="0"/>
        </c:dLbls>
        <c:gapWidth val="115"/>
        <c:overlap val="-20"/>
        <c:axId val="616737103"/>
        <c:axId val="615554575"/>
      </c:barChart>
      <c:catAx>
        <c:axId val="616737103"/>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da-DK"/>
          </a:p>
        </c:txPr>
        <c:crossAx val="615554575"/>
        <c:crosses val="autoZero"/>
        <c:auto val="1"/>
        <c:lblAlgn val="ctr"/>
        <c:lblOffset val="100"/>
        <c:noMultiLvlLbl val="0"/>
      </c:catAx>
      <c:valAx>
        <c:axId val="615554575"/>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da-DK"/>
          </a:p>
        </c:txPr>
        <c:crossAx val="616737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7E5C1-9429-E54A-8F9E-3D1C719B4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61</Pages>
  <Words>20286</Words>
  <Characters>123751</Characters>
  <Application>Microsoft Office Word</Application>
  <DocSecurity>0</DocSecurity>
  <Lines>1031</Lines>
  <Paragraphs>287</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grue nielsen</dc:creator>
  <cp:keywords/>
  <dc:description/>
  <cp:lastModifiedBy>anne grue nielsen</cp:lastModifiedBy>
  <cp:revision>17</cp:revision>
  <dcterms:created xsi:type="dcterms:W3CDTF">2019-05-09T19:43:00Z</dcterms:created>
  <dcterms:modified xsi:type="dcterms:W3CDTF">2019-05-22T17:10:00Z</dcterms:modified>
</cp:coreProperties>
</file>